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85CBC"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5CEA79A1" w14:textId="2A9D0C14"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noProof/>
          <w:sz w:val="24"/>
          <w:szCs w:val="24"/>
          <w:lang w:val="en-US"/>
        </w:rPr>
        <w:drawing>
          <wp:inline distT="0" distB="0" distL="0" distR="0" wp14:anchorId="04C6A945" wp14:editId="27EF83B9">
            <wp:extent cx="5715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201ED8ED" w14:textId="77777777" w:rsidR="003239EB" w:rsidRPr="00B858C1" w:rsidRDefault="003239EB" w:rsidP="003239EB">
      <w:pPr>
        <w:spacing w:after="0" w:line="240" w:lineRule="auto"/>
        <w:jc w:val="center"/>
        <w:rPr>
          <w:rFonts w:ascii="Times New Roman" w:eastAsia="Times New Roman" w:hAnsi="Times New Roman"/>
          <w:b/>
          <w:bCs/>
          <w:sz w:val="25"/>
          <w:szCs w:val="25"/>
          <w:lang w:val="en-US"/>
        </w:rPr>
      </w:pPr>
      <w:r w:rsidRPr="00B858C1">
        <w:rPr>
          <w:rFonts w:ascii="Times New Roman" w:eastAsia="Times New Roman" w:hAnsi="Times New Roman"/>
          <w:b/>
          <w:bCs/>
          <w:sz w:val="24"/>
          <w:szCs w:val="24"/>
          <w:lang w:val="en-US"/>
        </w:rPr>
        <w:t>NATIONAL BANK OF MOLDOVA</w:t>
      </w:r>
    </w:p>
    <w:p w14:paraId="4ACA5E6C"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562386FE" w14:textId="77777777" w:rsidR="003239EB" w:rsidRPr="00B858C1" w:rsidRDefault="003239EB" w:rsidP="003239EB">
      <w:pPr>
        <w:spacing w:after="0" w:line="240" w:lineRule="auto"/>
        <w:jc w:val="center"/>
        <w:rPr>
          <w:rFonts w:ascii="Times New Roman" w:eastAsia="Times New Roman" w:hAnsi="Times New Roman" w:cs="Times New Roman"/>
          <w:b/>
          <w:bCs/>
          <w:sz w:val="24"/>
          <w:szCs w:val="24"/>
          <w:lang w:val="en-US" w:eastAsia="ro-MD"/>
        </w:rPr>
      </w:pPr>
      <w:r w:rsidRPr="00B858C1">
        <w:rPr>
          <w:rFonts w:ascii="Times New Roman" w:eastAsia="Times New Roman" w:hAnsi="Times New Roman" w:cs="Times New Roman"/>
          <w:b/>
          <w:bCs/>
          <w:sz w:val="24"/>
          <w:szCs w:val="24"/>
          <w:lang w:val="en-US" w:eastAsia="ro-MD"/>
        </w:rPr>
        <w:t>D E C I S I O N</w:t>
      </w:r>
    </w:p>
    <w:p w14:paraId="42CEFC92" w14:textId="5075A6F0" w:rsidR="00651A31" w:rsidRPr="00651A31" w:rsidRDefault="00651A31" w:rsidP="00651A31">
      <w:pPr>
        <w:spacing w:after="0" w:line="240" w:lineRule="auto"/>
        <w:jc w:val="center"/>
        <w:rPr>
          <w:rFonts w:ascii="Times New Roman" w:eastAsia="Times New Roman" w:hAnsi="Times New Roman" w:cs="Times New Roman"/>
          <w:b/>
          <w:bCs/>
          <w:sz w:val="24"/>
          <w:szCs w:val="24"/>
          <w:lang w:val="en-US" w:eastAsia="ro-MD"/>
        </w:rPr>
      </w:pPr>
      <w:r w:rsidRPr="00651A31">
        <w:rPr>
          <w:rFonts w:ascii="Times New Roman" w:eastAsia="Times New Roman" w:hAnsi="Times New Roman" w:cs="Times New Roman"/>
          <w:b/>
          <w:bCs/>
          <w:sz w:val="24"/>
          <w:szCs w:val="24"/>
          <w:lang w:val="en-US" w:eastAsia="ro-MD"/>
        </w:rPr>
        <w:t>for the approval of the Regulat</w:t>
      </w:r>
      <w:bookmarkStart w:id="0" w:name="_GoBack"/>
      <w:bookmarkEnd w:id="0"/>
      <w:r w:rsidRPr="00651A31">
        <w:rPr>
          <w:rFonts w:ascii="Times New Roman" w:eastAsia="Times New Roman" w:hAnsi="Times New Roman" w:cs="Times New Roman"/>
          <w:b/>
          <w:bCs/>
          <w:sz w:val="24"/>
          <w:szCs w:val="24"/>
          <w:lang w:val="en-US" w:eastAsia="ro-MD"/>
        </w:rPr>
        <w:t>ion on</w:t>
      </w:r>
    </w:p>
    <w:p w14:paraId="19BC4C03" w14:textId="5EF944EF" w:rsidR="00651A31" w:rsidRPr="00651A31" w:rsidRDefault="00651A31" w:rsidP="00651A31">
      <w:pPr>
        <w:spacing w:after="0" w:line="240" w:lineRule="auto"/>
        <w:jc w:val="center"/>
        <w:rPr>
          <w:rFonts w:ascii="Times New Roman" w:eastAsia="Times New Roman" w:hAnsi="Times New Roman" w:cs="Times New Roman"/>
          <w:b/>
          <w:bCs/>
          <w:sz w:val="24"/>
          <w:szCs w:val="24"/>
          <w:lang w:val="en-US" w:eastAsia="ro-MD"/>
        </w:rPr>
      </w:pPr>
      <w:r w:rsidRPr="00651A31">
        <w:rPr>
          <w:rFonts w:ascii="Times New Roman" w:eastAsia="Times New Roman" w:hAnsi="Times New Roman" w:cs="Times New Roman"/>
          <w:b/>
          <w:bCs/>
          <w:sz w:val="24"/>
          <w:szCs w:val="24"/>
          <w:lang w:val="en-US" w:eastAsia="ro-MD"/>
        </w:rPr>
        <w:t>the system of</w:t>
      </w:r>
      <w:r w:rsidR="00601FDA">
        <w:rPr>
          <w:rFonts w:ascii="Times New Roman" w:eastAsia="Times New Roman" w:hAnsi="Times New Roman" w:cs="Times New Roman"/>
          <w:b/>
          <w:bCs/>
          <w:sz w:val="24"/>
          <w:szCs w:val="24"/>
          <w:lang w:val="en-US" w:eastAsia="ro-MD"/>
        </w:rPr>
        <w:t xml:space="preserve"> </w:t>
      </w:r>
      <w:r w:rsidR="00601FDA" w:rsidRPr="00651A31">
        <w:rPr>
          <w:rFonts w:ascii="Times New Roman" w:eastAsia="Times New Roman" w:hAnsi="Times New Roman" w:cs="Times New Roman"/>
          <w:b/>
          <w:bCs/>
          <w:sz w:val="24"/>
          <w:szCs w:val="24"/>
          <w:lang w:val="en-US" w:eastAsia="ro-MD"/>
        </w:rPr>
        <w:t>governance</w:t>
      </w:r>
      <w:r w:rsidR="00601FDA">
        <w:rPr>
          <w:rFonts w:ascii="Times New Roman" w:eastAsia="Times New Roman" w:hAnsi="Times New Roman" w:cs="Times New Roman"/>
          <w:b/>
          <w:bCs/>
          <w:sz w:val="24"/>
          <w:szCs w:val="24"/>
          <w:lang w:val="en-US" w:eastAsia="ro-MD"/>
        </w:rPr>
        <w:t xml:space="preserve"> of</w:t>
      </w:r>
    </w:p>
    <w:p w14:paraId="7FBEAD1B" w14:textId="67BCDE83" w:rsidR="00644115" w:rsidRPr="00B858C1" w:rsidRDefault="00651A31" w:rsidP="00651A31">
      <w:pPr>
        <w:spacing w:after="0" w:line="240" w:lineRule="auto"/>
        <w:jc w:val="center"/>
        <w:rPr>
          <w:rFonts w:ascii="Times New Roman" w:eastAsia="Times New Roman" w:hAnsi="Times New Roman" w:cs="Times New Roman"/>
          <w:b/>
          <w:bCs/>
          <w:sz w:val="24"/>
          <w:szCs w:val="24"/>
          <w:lang w:val="en-US" w:eastAsia="ro-MD"/>
        </w:rPr>
      </w:pPr>
      <w:r w:rsidRPr="00651A31">
        <w:rPr>
          <w:rFonts w:ascii="Times New Roman" w:eastAsia="Times New Roman" w:hAnsi="Times New Roman" w:cs="Times New Roman"/>
          <w:b/>
          <w:bCs/>
          <w:sz w:val="24"/>
          <w:szCs w:val="24"/>
          <w:lang w:val="en-US" w:eastAsia="ro-MD"/>
        </w:rPr>
        <w:t>insurance or reinsurance undertakings</w:t>
      </w:r>
    </w:p>
    <w:p w14:paraId="5103E396" w14:textId="77777777" w:rsidR="00644115" w:rsidRPr="00B858C1" w:rsidRDefault="00644115" w:rsidP="00644115">
      <w:pPr>
        <w:spacing w:after="0" w:line="240" w:lineRule="auto"/>
        <w:jc w:val="center"/>
        <w:rPr>
          <w:rFonts w:ascii="Times New Roman" w:eastAsia="Times New Roman" w:hAnsi="Times New Roman" w:cs="Times New Roman"/>
          <w:b/>
          <w:bCs/>
          <w:sz w:val="24"/>
          <w:szCs w:val="24"/>
          <w:lang w:val="en-US" w:eastAsia="ro-MD"/>
        </w:rPr>
      </w:pPr>
      <w:r w:rsidRPr="00B858C1">
        <w:rPr>
          <w:rFonts w:ascii="Times New Roman" w:eastAsia="Times New Roman" w:hAnsi="Times New Roman" w:cs="Times New Roman"/>
          <w:b/>
          <w:bCs/>
          <w:sz w:val="24"/>
          <w:szCs w:val="24"/>
          <w:lang w:val="en-US" w:eastAsia="ro-MD"/>
        </w:rPr>
        <w:t> </w:t>
      </w:r>
    </w:p>
    <w:p w14:paraId="1D3ED839" w14:textId="26DE0275" w:rsidR="00644115" w:rsidRPr="00B858C1" w:rsidRDefault="003239EB" w:rsidP="00644115">
      <w:pPr>
        <w:spacing w:after="0" w:line="240" w:lineRule="auto"/>
        <w:jc w:val="center"/>
        <w:rPr>
          <w:rFonts w:ascii="Times New Roman" w:eastAsia="Times New Roman" w:hAnsi="Times New Roman" w:cs="Times New Roman"/>
          <w:b/>
          <w:bCs/>
          <w:sz w:val="24"/>
          <w:szCs w:val="24"/>
          <w:lang w:val="en-US" w:eastAsia="ro-MD"/>
        </w:rPr>
      </w:pPr>
      <w:r w:rsidRPr="00B858C1">
        <w:rPr>
          <w:rFonts w:ascii="Times New Roman" w:eastAsia="Times New Roman" w:hAnsi="Times New Roman" w:cs="Times New Roman"/>
          <w:b/>
          <w:bCs/>
          <w:sz w:val="24"/>
          <w:szCs w:val="24"/>
          <w:lang w:val="en-US" w:eastAsia="ro-MD"/>
        </w:rPr>
        <w:t>No</w:t>
      </w:r>
      <w:r w:rsidR="00644115" w:rsidRPr="00B858C1">
        <w:rPr>
          <w:rFonts w:ascii="Times New Roman" w:eastAsia="Times New Roman" w:hAnsi="Times New Roman" w:cs="Times New Roman"/>
          <w:b/>
          <w:bCs/>
          <w:sz w:val="24"/>
          <w:szCs w:val="24"/>
          <w:lang w:val="en-US" w:eastAsia="ro-MD"/>
        </w:rPr>
        <w:t xml:space="preserve"> </w:t>
      </w:r>
      <w:r w:rsidR="00086BA3" w:rsidRPr="00B858C1">
        <w:rPr>
          <w:rFonts w:ascii="Times New Roman" w:eastAsia="Times New Roman" w:hAnsi="Times New Roman" w:cs="Times New Roman"/>
          <w:b/>
          <w:bCs/>
          <w:sz w:val="24"/>
          <w:szCs w:val="24"/>
          <w:lang w:val="en-US" w:eastAsia="ro-MD"/>
        </w:rPr>
        <w:t>241 of 26.09.2024</w:t>
      </w:r>
    </w:p>
    <w:p w14:paraId="0EF9B74F" w14:textId="6413029A"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r w:rsidRPr="00B858C1">
        <w:rPr>
          <w:rFonts w:ascii="Times New Roman" w:eastAsia="Times New Roman" w:hAnsi="Times New Roman" w:cs="Times New Roman"/>
          <w:i/>
          <w:iCs/>
          <w:sz w:val="24"/>
          <w:szCs w:val="24"/>
          <w:lang w:val="en-US" w:eastAsia="ro-MD"/>
        </w:rPr>
        <w:t>(</w:t>
      </w:r>
      <w:r w:rsidR="003239EB" w:rsidRPr="00B858C1">
        <w:rPr>
          <w:rFonts w:ascii="Times New Roman" w:eastAsia="Times New Roman" w:hAnsi="Times New Roman" w:cs="Times New Roman"/>
          <w:i/>
          <w:iCs/>
          <w:sz w:val="24"/>
          <w:szCs w:val="24"/>
          <w:lang w:val="en-US" w:eastAsia="ro-MD"/>
        </w:rPr>
        <w:t>in force as of</w:t>
      </w:r>
      <w:r w:rsidRPr="00B858C1">
        <w:rPr>
          <w:rFonts w:ascii="Times New Roman" w:eastAsia="Times New Roman" w:hAnsi="Times New Roman" w:cs="Times New Roman"/>
          <w:i/>
          <w:iCs/>
          <w:sz w:val="24"/>
          <w:szCs w:val="24"/>
          <w:lang w:val="en-US" w:eastAsia="ro-MD"/>
        </w:rPr>
        <w:t xml:space="preserve"> 31.12.2024)</w:t>
      </w:r>
      <w:r w:rsidRPr="00B858C1">
        <w:rPr>
          <w:rFonts w:ascii="Times New Roman" w:eastAsia="Times New Roman" w:hAnsi="Times New Roman" w:cs="Times New Roman"/>
          <w:sz w:val="24"/>
          <w:szCs w:val="24"/>
          <w:lang w:val="en-US" w:eastAsia="ro-MD"/>
        </w:rPr>
        <w:t> </w:t>
      </w:r>
    </w:p>
    <w:p w14:paraId="1CFA18CF"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41967F23" w14:textId="5DB3CC4F" w:rsidR="00644115" w:rsidRPr="00B858C1" w:rsidRDefault="008537B8"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rPr>
        <w:t>Official Monitor of the Republic of Moldova No</w:t>
      </w:r>
      <w:r w:rsidR="00644115" w:rsidRPr="00B858C1">
        <w:rPr>
          <w:rFonts w:ascii="Times New Roman" w:eastAsia="Times New Roman" w:hAnsi="Times New Roman" w:cs="Times New Roman"/>
          <w:sz w:val="24"/>
          <w:szCs w:val="24"/>
          <w:lang w:val="en-US" w:eastAsia="ro-MD"/>
        </w:rPr>
        <w:t xml:space="preserve"> 418 </w:t>
      </w:r>
      <w:r w:rsidR="00086BA3">
        <w:rPr>
          <w:rFonts w:ascii="Times New Roman" w:eastAsia="Times New Roman" w:hAnsi="Times New Roman" w:cs="Times New Roman"/>
          <w:sz w:val="24"/>
          <w:szCs w:val="24"/>
          <w:lang w:val="en-US" w:eastAsia="ro-MD"/>
        </w:rPr>
        <w:t>A</w:t>
      </w:r>
      <w:r w:rsidR="00644115" w:rsidRPr="00B858C1">
        <w:rPr>
          <w:rFonts w:ascii="Times New Roman" w:eastAsia="Times New Roman" w:hAnsi="Times New Roman" w:cs="Times New Roman"/>
          <w:sz w:val="24"/>
          <w:szCs w:val="24"/>
          <w:lang w:val="en-US" w:eastAsia="ro-MD"/>
        </w:rPr>
        <w:t>rt. 773 </w:t>
      </w:r>
      <w:r w:rsidR="00086BA3">
        <w:rPr>
          <w:rFonts w:ascii="Times New Roman" w:eastAsia="Times New Roman" w:hAnsi="Times New Roman" w:cs="Times New Roman"/>
          <w:sz w:val="24"/>
          <w:szCs w:val="24"/>
          <w:lang w:val="en-US" w:eastAsia="ro-MD"/>
        </w:rPr>
        <w:t>of</w:t>
      </w:r>
      <w:r w:rsidR="00644115" w:rsidRPr="00B858C1">
        <w:rPr>
          <w:rFonts w:ascii="Times New Roman" w:eastAsia="Times New Roman" w:hAnsi="Times New Roman" w:cs="Times New Roman"/>
          <w:sz w:val="24"/>
          <w:szCs w:val="24"/>
          <w:lang w:val="en-US" w:eastAsia="ro-MD"/>
        </w:rPr>
        <w:t> 03.10.2024</w:t>
      </w:r>
    </w:p>
    <w:p w14:paraId="4598358F"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7B4B929A" w14:textId="77777777"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 *</w:t>
      </w:r>
    </w:p>
    <w:p w14:paraId="1D440E1E" w14:textId="77777777" w:rsidR="00644115" w:rsidRPr="00B858C1" w:rsidRDefault="00644115" w:rsidP="00644115">
      <w:pPr>
        <w:spacing w:after="0" w:line="240" w:lineRule="auto"/>
        <w:jc w:val="right"/>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i/>
          <w:iCs/>
          <w:sz w:val="24"/>
          <w:szCs w:val="24"/>
          <w:lang w:val="en-US" w:eastAsia="ro-MD"/>
        </w:rPr>
        <w:t>UE</w:t>
      </w:r>
    </w:p>
    <w:p w14:paraId="56DE453A" w14:textId="0ABA92EB" w:rsidR="00644115" w:rsidRPr="00B858C1" w:rsidRDefault="00122551" w:rsidP="00644115">
      <w:pPr>
        <w:spacing w:after="0" w:line="240" w:lineRule="auto"/>
        <w:ind w:firstLine="567"/>
        <w:jc w:val="both"/>
        <w:rPr>
          <w:rFonts w:ascii="Times New Roman" w:eastAsia="Times New Roman" w:hAnsi="Times New Roman" w:cs="Times New Roman"/>
          <w:sz w:val="24"/>
          <w:szCs w:val="24"/>
          <w:lang w:val="en-US" w:eastAsia="ro-MD"/>
        </w:rPr>
      </w:pPr>
      <w:r w:rsidRPr="00122551">
        <w:rPr>
          <w:rFonts w:ascii="Times New Roman" w:eastAsia="Times New Roman" w:hAnsi="Times New Roman" w:cs="Times New Roman"/>
          <w:sz w:val="24"/>
          <w:szCs w:val="24"/>
          <w:lang w:val="en-US" w:eastAsia="ro-MD"/>
        </w:rPr>
        <w:t xml:space="preserve">Pursuant to Art.34 paragraph (5), Art.35 paragraph (9) letter e), Art.36 paragraph (16), Art.38 paragraph (4), Art.41 paragraph (4), Art.42 paragraph (1), Art.43 paragraph (8) letter a), Art.114 paragraph (3) and Art.116 paragraph (2) letter a) of Law </w:t>
      </w:r>
      <w:r w:rsidR="00DD6CD3">
        <w:rPr>
          <w:rFonts w:ascii="Times New Roman" w:eastAsia="Times New Roman" w:hAnsi="Times New Roman" w:cs="Times New Roman"/>
          <w:sz w:val="24"/>
          <w:szCs w:val="24"/>
          <w:lang w:val="en-US" w:eastAsia="ro-MD"/>
        </w:rPr>
        <w:t>No</w:t>
      </w:r>
      <w:r w:rsidRPr="00122551">
        <w:rPr>
          <w:rFonts w:ascii="Times New Roman" w:eastAsia="Times New Roman" w:hAnsi="Times New Roman" w:cs="Times New Roman"/>
          <w:sz w:val="24"/>
          <w:szCs w:val="24"/>
          <w:lang w:val="en-US" w:eastAsia="ro-MD"/>
        </w:rPr>
        <w:t xml:space="preserve"> 92 /2022 on insurance or reinsurance activity (Official Monitor of the Republic of Moldova, 2022, No</w:t>
      </w:r>
      <w:r w:rsidR="00DD6CD3">
        <w:rPr>
          <w:rFonts w:ascii="Times New Roman" w:eastAsia="Times New Roman" w:hAnsi="Times New Roman" w:cs="Times New Roman"/>
          <w:sz w:val="24"/>
          <w:szCs w:val="24"/>
          <w:lang w:val="en-US" w:eastAsia="ro-MD"/>
        </w:rPr>
        <w:t xml:space="preserve"> </w:t>
      </w:r>
      <w:r w:rsidRPr="00122551">
        <w:rPr>
          <w:rFonts w:ascii="Times New Roman" w:eastAsia="Times New Roman" w:hAnsi="Times New Roman" w:cs="Times New Roman"/>
          <w:sz w:val="24"/>
          <w:szCs w:val="24"/>
          <w:lang w:val="en-US" w:eastAsia="ro-MD"/>
        </w:rPr>
        <w:t>129-133, Art.229), with subsequent amendments, the Executive Board of the National Bank of Moldova</w:t>
      </w:r>
    </w:p>
    <w:p w14:paraId="2812A1FB" w14:textId="2AB98F15" w:rsidR="00644115" w:rsidRPr="00B858C1" w:rsidRDefault="00C2572B" w:rsidP="00644115">
      <w:pPr>
        <w:spacing w:after="0" w:line="240" w:lineRule="auto"/>
        <w:jc w:val="center"/>
        <w:rPr>
          <w:rFonts w:ascii="Times New Roman" w:eastAsia="Times New Roman" w:hAnsi="Times New Roman" w:cs="Times New Roman"/>
          <w:b/>
          <w:bCs/>
          <w:sz w:val="24"/>
          <w:szCs w:val="24"/>
          <w:lang w:val="en-US" w:eastAsia="ro-MD"/>
        </w:rPr>
      </w:pPr>
      <w:r w:rsidRPr="00B858C1">
        <w:rPr>
          <w:rFonts w:ascii="Times New Roman" w:eastAsia="Times New Roman" w:hAnsi="Times New Roman" w:cs="Times New Roman"/>
          <w:b/>
          <w:bCs/>
          <w:sz w:val="24"/>
          <w:szCs w:val="24"/>
          <w:lang w:val="en-US" w:eastAsia="ro-MD"/>
        </w:rPr>
        <w:t>DECIDES</w:t>
      </w:r>
      <w:r w:rsidR="00644115" w:rsidRPr="00B858C1">
        <w:rPr>
          <w:rFonts w:ascii="Times New Roman" w:eastAsia="Times New Roman" w:hAnsi="Times New Roman" w:cs="Times New Roman"/>
          <w:b/>
          <w:bCs/>
          <w:sz w:val="24"/>
          <w:szCs w:val="24"/>
          <w:lang w:val="en-US" w:eastAsia="ro-MD"/>
        </w:rPr>
        <w:t>:</w:t>
      </w:r>
    </w:p>
    <w:p w14:paraId="6DDCE0D7" w14:textId="6084E35F"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w:t>
      </w:r>
      <w:r w:rsidRPr="00B858C1">
        <w:rPr>
          <w:rFonts w:ascii="Times New Roman" w:eastAsia="Times New Roman" w:hAnsi="Times New Roman" w:cs="Times New Roman"/>
          <w:sz w:val="24"/>
          <w:szCs w:val="24"/>
          <w:lang w:val="en-US" w:eastAsia="ro-MD"/>
        </w:rPr>
        <w:t xml:space="preserve"> </w:t>
      </w:r>
      <w:r w:rsidR="007A1687" w:rsidRPr="007A1687">
        <w:rPr>
          <w:rFonts w:ascii="Times New Roman" w:eastAsia="Times New Roman" w:hAnsi="Times New Roman" w:cs="Times New Roman"/>
          <w:sz w:val="24"/>
          <w:szCs w:val="24"/>
          <w:lang w:val="en-US" w:eastAsia="ro-MD"/>
        </w:rPr>
        <w:t>The Regulation on the system of</w:t>
      </w:r>
      <w:r w:rsidR="007A1687">
        <w:rPr>
          <w:rFonts w:ascii="Times New Roman" w:eastAsia="Times New Roman" w:hAnsi="Times New Roman" w:cs="Times New Roman"/>
          <w:sz w:val="24"/>
          <w:szCs w:val="24"/>
          <w:lang w:val="en-US" w:eastAsia="ro-MD"/>
        </w:rPr>
        <w:t xml:space="preserve"> </w:t>
      </w:r>
      <w:r w:rsidR="00601FDA" w:rsidRPr="00601FDA">
        <w:rPr>
          <w:rFonts w:ascii="Times New Roman" w:eastAsia="Times New Roman" w:hAnsi="Times New Roman" w:cs="Times New Roman"/>
          <w:sz w:val="24"/>
          <w:szCs w:val="24"/>
          <w:lang w:val="en-US" w:eastAsia="ro-MD"/>
        </w:rPr>
        <w:t>governance</w:t>
      </w:r>
      <w:r w:rsidR="00601FDA" w:rsidRPr="007A1687">
        <w:rPr>
          <w:rFonts w:ascii="Times New Roman" w:eastAsia="Times New Roman" w:hAnsi="Times New Roman" w:cs="Times New Roman"/>
          <w:sz w:val="24"/>
          <w:szCs w:val="24"/>
          <w:lang w:val="en-US" w:eastAsia="ro-MD"/>
        </w:rPr>
        <w:t xml:space="preserve"> </w:t>
      </w:r>
      <w:r w:rsidR="00601FDA">
        <w:rPr>
          <w:rFonts w:ascii="Times New Roman" w:eastAsia="Times New Roman" w:hAnsi="Times New Roman" w:cs="Times New Roman"/>
          <w:sz w:val="24"/>
          <w:szCs w:val="24"/>
          <w:lang w:val="en-US" w:eastAsia="ro-MD"/>
        </w:rPr>
        <w:t xml:space="preserve">of </w:t>
      </w:r>
      <w:r w:rsidR="007A1687" w:rsidRPr="007A1687">
        <w:rPr>
          <w:rFonts w:ascii="Times New Roman" w:eastAsia="Times New Roman" w:hAnsi="Times New Roman" w:cs="Times New Roman"/>
          <w:sz w:val="24"/>
          <w:szCs w:val="24"/>
          <w:lang w:val="en-US" w:eastAsia="ro-MD"/>
        </w:rPr>
        <w:t>insurance or reinsurance undertakings is hereby approved (attached).</w:t>
      </w:r>
    </w:p>
    <w:p w14:paraId="4DAA7CF5" w14:textId="3D3271F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w:t>
      </w:r>
      <w:r w:rsidRPr="00B858C1">
        <w:rPr>
          <w:rFonts w:ascii="Times New Roman" w:eastAsia="Times New Roman" w:hAnsi="Times New Roman" w:cs="Times New Roman"/>
          <w:sz w:val="24"/>
          <w:szCs w:val="24"/>
          <w:lang w:val="en-US" w:eastAsia="ro-MD"/>
        </w:rPr>
        <w:t xml:space="preserve"> </w:t>
      </w:r>
      <w:r w:rsidR="007A1687" w:rsidRPr="007A1687">
        <w:rPr>
          <w:rFonts w:ascii="Times New Roman" w:eastAsia="Times New Roman" w:hAnsi="Times New Roman" w:cs="Times New Roman"/>
          <w:sz w:val="24"/>
          <w:szCs w:val="24"/>
          <w:lang w:val="en-US" w:eastAsia="ro-MD"/>
        </w:rPr>
        <w:t>This Decision shall enter into force on December 31, 2024.</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476"/>
        <w:gridCol w:w="2196"/>
      </w:tblGrid>
      <w:tr w:rsidR="00C2572B" w:rsidRPr="00B858C1" w14:paraId="075B66EB" w14:textId="77777777" w:rsidTr="00644115">
        <w:tc>
          <w:tcPr>
            <w:tcW w:w="0" w:type="auto"/>
            <w:tcBorders>
              <w:top w:val="nil"/>
              <w:left w:val="nil"/>
              <w:bottom w:val="nil"/>
              <w:right w:val="nil"/>
            </w:tcBorders>
            <w:tcMar>
              <w:top w:w="24" w:type="dxa"/>
              <w:left w:w="48" w:type="dxa"/>
              <w:bottom w:w="24" w:type="dxa"/>
              <w:right w:w="1680" w:type="dxa"/>
            </w:tcMar>
            <w:hideMark/>
          </w:tcPr>
          <w:p w14:paraId="2088AFBA" w14:textId="5E70F46C" w:rsidR="00C2572B" w:rsidRPr="00B858C1" w:rsidRDefault="00C2572B" w:rsidP="00C2572B">
            <w:pPr>
              <w:spacing w:after="0" w:line="240" w:lineRule="auto"/>
              <w:rPr>
                <w:rFonts w:ascii="Times New Roman" w:eastAsia="Times New Roman" w:hAnsi="Times New Roman" w:cs="Times New Roman"/>
                <w:b/>
                <w:bCs/>
                <w:sz w:val="24"/>
                <w:szCs w:val="24"/>
                <w:lang w:val="en-US" w:eastAsia="ro-MD"/>
              </w:rPr>
            </w:pPr>
            <w:r w:rsidRPr="00B858C1">
              <w:rPr>
                <w:rFonts w:ascii="Times New Roman" w:eastAsia="Times New Roman" w:hAnsi="Times New Roman" w:cs="Times New Roman"/>
                <w:b/>
                <w:bCs/>
                <w:sz w:val="24"/>
                <w:szCs w:val="24"/>
                <w:lang w:val="en-US"/>
              </w:rPr>
              <w:t>CHAIRMAN</w:t>
            </w:r>
            <w:r w:rsidRPr="00B858C1">
              <w:rPr>
                <w:rFonts w:ascii="Times New Roman" w:eastAsia="Times New Roman" w:hAnsi="Times New Roman" w:cs="Times New Roman"/>
                <w:b/>
                <w:bCs/>
                <w:sz w:val="24"/>
                <w:szCs w:val="24"/>
                <w:lang w:val="en-US" w:eastAsia="ro-MD"/>
              </w:rPr>
              <w:t xml:space="preserve"> </w:t>
            </w:r>
            <w:r w:rsidRPr="00B858C1">
              <w:rPr>
                <w:rFonts w:ascii="Times New Roman" w:eastAsia="Times New Roman" w:hAnsi="Times New Roman" w:cs="Times New Roman"/>
                <w:b/>
                <w:bCs/>
                <w:sz w:val="24"/>
                <w:szCs w:val="24"/>
                <w:lang w:val="en-US"/>
              </w:rPr>
              <w:t>OF THE EXECUTIVE BOARD</w:t>
            </w:r>
          </w:p>
        </w:tc>
        <w:tc>
          <w:tcPr>
            <w:tcW w:w="0" w:type="auto"/>
            <w:tcBorders>
              <w:top w:val="nil"/>
              <w:left w:val="nil"/>
              <w:bottom w:val="nil"/>
              <w:right w:val="nil"/>
            </w:tcBorders>
            <w:tcMar>
              <w:top w:w="24" w:type="dxa"/>
              <w:left w:w="48" w:type="dxa"/>
              <w:bottom w:w="24" w:type="dxa"/>
              <w:right w:w="48" w:type="dxa"/>
            </w:tcMar>
            <w:hideMark/>
          </w:tcPr>
          <w:p w14:paraId="36CA3B8D" w14:textId="77777777" w:rsidR="00C2572B" w:rsidRPr="00B858C1" w:rsidRDefault="00C2572B" w:rsidP="00C2572B">
            <w:pPr>
              <w:spacing w:after="0" w:line="240" w:lineRule="auto"/>
              <w:rPr>
                <w:rFonts w:ascii="Times New Roman" w:eastAsia="Times New Roman" w:hAnsi="Times New Roman" w:cs="Times New Roman"/>
                <w:b/>
                <w:bCs/>
                <w:sz w:val="24"/>
                <w:szCs w:val="24"/>
                <w:lang w:val="en-US" w:eastAsia="ro-MD"/>
              </w:rPr>
            </w:pPr>
          </w:p>
        </w:tc>
      </w:tr>
      <w:tr w:rsidR="00C2572B" w:rsidRPr="00B858C1" w14:paraId="067DA566" w14:textId="77777777" w:rsidTr="00644115">
        <w:tc>
          <w:tcPr>
            <w:tcW w:w="0" w:type="auto"/>
            <w:tcBorders>
              <w:top w:val="nil"/>
              <w:left w:val="nil"/>
              <w:bottom w:val="nil"/>
              <w:right w:val="nil"/>
            </w:tcBorders>
            <w:tcMar>
              <w:top w:w="24" w:type="dxa"/>
              <w:left w:w="48" w:type="dxa"/>
              <w:bottom w:w="24" w:type="dxa"/>
              <w:right w:w="1680" w:type="dxa"/>
            </w:tcMar>
            <w:hideMark/>
          </w:tcPr>
          <w:p w14:paraId="5887FEEA" w14:textId="5C4C71FC" w:rsidR="00C2572B" w:rsidRPr="00B858C1" w:rsidRDefault="00C2572B" w:rsidP="00C2572B">
            <w:pPr>
              <w:spacing w:after="0" w:line="240" w:lineRule="auto"/>
              <w:rPr>
                <w:rFonts w:ascii="Times New Roman" w:eastAsia="Times New Roman" w:hAnsi="Times New Roman" w:cs="Times New Roman"/>
                <w:b/>
                <w:bCs/>
                <w:sz w:val="24"/>
                <w:szCs w:val="24"/>
                <w:lang w:val="en-US" w:eastAsia="ro-MD"/>
              </w:rPr>
            </w:pPr>
            <w:r w:rsidRPr="00B858C1">
              <w:rPr>
                <w:rFonts w:ascii="Times New Roman" w:eastAsia="Times New Roman" w:hAnsi="Times New Roman" w:cs="Times New Roman"/>
                <w:b/>
                <w:bCs/>
                <w:sz w:val="24"/>
                <w:szCs w:val="24"/>
                <w:lang w:val="en-US" w:eastAsia="ro-MD"/>
              </w:rPr>
              <w:t>OF THE NATIONAL BANK OF MOLDOVA</w:t>
            </w:r>
          </w:p>
        </w:tc>
        <w:tc>
          <w:tcPr>
            <w:tcW w:w="0" w:type="auto"/>
            <w:tcBorders>
              <w:top w:val="nil"/>
              <w:left w:val="nil"/>
              <w:bottom w:val="nil"/>
              <w:right w:val="nil"/>
            </w:tcBorders>
            <w:tcMar>
              <w:top w:w="24" w:type="dxa"/>
              <w:left w:w="48" w:type="dxa"/>
              <w:bottom w:w="24" w:type="dxa"/>
              <w:right w:w="48" w:type="dxa"/>
            </w:tcMar>
            <w:hideMark/>
          </w:tcPr>
          <w:p w14:paraId="744B4407" w14:textId="77777777" w:rsidR="00C2572B" w:rsidRPr="00B858C1" w:rsidRDefault="00C2572B" w:rsidP="00C2572B">
            <w:pPr>
              <w:spacing w:after="0" w:line="240" w:lineRule="auto"/>
              <w:rPr>
                <w:rFonts w:ascii="Times New Roman" w:eastAsia="Times New Roman" w:hAnsi="Times New Roman" w:cs="Times New Roman"/>
                <w:b/>
                <w:bCs/>
                <w:sz w:val="24"/>
                <w:szCs w:val="24"/>
                <w:lang w:val="en-US" w:eastAsia="ro-MD"/>
              </w:rPr>
            </w:pPr>
            <w:r w:rsidRPr="00B858C1">
              <w:rPr>
                <w:rFonts w:ascii="Times New Roman" w:eastAsia="Times New Roman" w:hAnsi="Times New Roman" w:cs="Times New Roman"/>
                <w:b/>
                <w:bCs/>
                <w:sz w:val="24"/>
                <w:szCs w:val="24"/>
                <w:lang w:val="en-US" w:eastAsia="ro-MD"/>
              </w:rPr>
              <w:t>Anca-Dana DRAGU</w:t>
            </w:r>
          </w:p>
        </w:tc>
      </w:tr>
      <w:tr w:rsidR="00C2572B" w:rsidRPr="00B858C1" w14:paraId="14FFAB7E" w14:textId="77777777" w:rsidTr="00644115">
        <w:tc>
          <w:tcPr>
            <w:tcW w:w="0" w:type="auto"/>
            <w:gridSpan w:val="2"/>
            <w:tcBorders>
              <w:top w:val="nil"/>
              <w:left w:val="nil"/>
              <w:bottom w:val="nil"/>
              <w:right w:val="nil"/>
            </w:tcBorders>
            <w:tcMar>
              <w:top w:w="120" w:type="dxa"/>
              <w:left w:w="48" w:type="dxa"/>
              <w:bottom w:w="24" w:type="dxa"/>
              <w:right w:w="48" w:type="dxa"/>
            </w:tcMar>
            <w:hideMark/>
          </w:tcPr>
          <w:p w14:paraId="1D3F006A" w14:textId="3064B173" w:rsidR="00C2572B" w:rsidRPr="00B858C1" w:rsidRDefault="003206A9" w:rsidP="00C2572B">
            <w:pPr>
              <w:spacing w:after="0" w:line="240" w:lineRule="auto"/>
              <w:rPr>
                <w:rFonts w:ascii="Times New Roman" w:eastAsia="Times New Roman" w:hAnsi="Times New Roman" w:cs="Times New Roman"/>
                <w:b/>
                <w:bCs/>
                <w:sz w:val="24"/>
                <w:szCs w:val="24"/>
                <w:lang w:val="en-US" w:eastAsia="ro-MD"/>
              </w:rPr>
            </w:pPr>
            <w:r>
              <w:rPr>
                <w:rFonts w:ascii="Times New Roman" w:eastAsia="Times New Roman" w:hAnsi="Times New Roman" w:cs="Times New Roman"/>
                <w:b/>
                <w:bCs/>
                <w:sz w:val="24"/>
                <w:szCs w:val="24"/>
                <w:lang w:val="en-US" w:eastAsia="ro-MD"/>
              </w:rPr>
              <w:t xml:space="preserve">No </w:t>
            </w:r>
            <w:r w:rsidR="00C2572B" w:rsidRPr="00B858C1">
              <w:rPr>
                <w:rFonts w:ascii="Times New Roman" w:eastAsia="Times New Roman" w:hAnsi="Times New Roman" w:cs="Times New Roman"/>
                <w:b/>
                <w:bCs/>
                <w:sz w:val="24"/>
                <w:szCs w:val="24"/>
                <w:lang w:val="en-US" w:eastAsia="ro-MD"/>
              </w:rPr>
              <w:t xml:space="preserve">241. </w:t>
            </w:r>
            <w:r w:rsidR="00B858C1" w:rsidRPr="00B858C1">
              <w:rPr>
                <w:rFonts w:ascii="Times New Roman" w:eastAsia="Times New Roman" w:hAnsi="Times New Roman" w:cs="Times New Roman"/>
                <w:b/>
                <w:bCs/>
                <w:sz w:val="24"/>
                <w:szCs w:val="24"/>
                <w:lang w:val="en-US" w:eastAsia="ro-MD"/>
              </w:rPr>
              <w:t>Chisinau</w:t>
            </w:r>
            <w:r w:rsidR="00C2572B" w:rsidRPr="00B858C1">
              <w:rPr>
                <w:rFonts w:ascii="Times New Roman" w:eastAsia="Times New Roman" w:hAnsi="Times New Roman" w:cs="Times New Roman"/>
                <w:b/>
                <w:bCs/>
                <w:sz w:val="24"/>
                <w:szCs w:val="24"/>
                <w:lang w:val="en-US" w:eastAsia="ro-MD"/>
              </w:rPr>
              <w:t xml:space="preserve">, </w:t>
            </w:r>
            <w:r w:rsidR="00B858C1" w:rsidRPr="00255BAB">
              <w:rPr>
                <w:rFonts w:ascii="Times New Roman" w:eastAsia="Times New Roman" w:hAnsi="Times New Roman" w:cs="Times New Roman"/>
                <w:b/>
                <w:bCs/>
                <w:sz w:val="24"/>
                <w:szCs w:val="24"/>
                <w:lang w:val="en-US" w:eastAsia="ro-MD"/>
              </w:rPr>
              <w:t>September 26</w:t>
            </w:r>
            <w:r w:rsidR="00B858C1">
              <w:rPr>
                <w:rFonts w:ascii="Times New Roman" w:eastAsia="Times New Roman" w:hAnsi="Times New Roman" w:cs="Times New Roman"/>
                <w:b/>
                <w:bCs/>
                <w:sz w:val="24"/>
                <w:szCs w:val="24"/>
                <w:lang w:val="en-US" w:eastAsia="ro-MD"/>
              </w:rPr>
              <w:t xml:space="preserve">, </w:t>
            </w:r>
            <w:r w:rsidR="00C2572B" w:rsidRPr="00B858C1">
              <w:rPr>
                <w:rFonts w:ascii="Times New Roman" w:eastAsia="Times New Roman" w:hAnsi="Times New Roman" w:cs="Times New Roman"/>
                <w:b/>
                <w:bCs/>
                <w:sz w:val="24"/>
                <w:szCs w:val="24"/>
                <w:lang w:val="en-US" w:eastAsia="ro-MD"/>
              </w:rPr>
              <w:t>2024.</w:t>
            </w:r>
          </w:p>
        </w:tc>
      </w:tr>
    </w:tbl>
    <w:p w14:paraId="2F62B11B"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7543C17F" w14:textId="77777777" w:rsidR="00C2572B" w:rsidRPr="00B858C1" w:rsidRDefault="00C2572B" w:rsidP="00C2572B">
      <w:pPr>
        <w:spacing w:after="0" w:line="240" w:lineRule="auto"/>
        <w:jc w:val="right"/>
        <w:rPr>
          <w:rFonts w:ascii="Times New Roman" w:eastAsia="Times New Roman" w:hAnsi="Times New Roman" w:cs="Times New Roman"/>
          <w:sz w:val="24"/>
          <w:szCs w:val="24"/>
          <w:lang w:val="en-US"/>
        </w:rPr>
      </w:pPr>
      <w:r w:rsidRPr="00B858C1">
        <w:rPr>
          <w:rFonts w:ascii="Times New Roman" w:eastAsia="Times New Roman" w:hAnsi="Times New Roman" w:cs="Times New Roman"/>
          <w:sz w:val="24"/>
          <w:szCs w:val="24"/>
          <w:lang w:val="en-US"/>
        </w:rPr>
        <w:t>Approved</w:t>
      </w:r>
    </w:p>
    <w:p w14:paraId="43632E55" w14:textId="77777777" w:rsidR="00C2572B" w:rsidRPr="00B858C1" w:rsidRDefault="00C2572B" w:rsidP="00C2572B">
      <w:pPr>
        <w:spacing w:after="0" w:line="240" w:lineRule="auto"/>
        <w:jc w:val="right"/>
        <w:rPr>
          <w:rFonts w:ascii="Times New Roman" w:eastAsia="Times New Roman" w:hAnsi="Times New Roman" w:cs="Times New Roman"/>
          <w:sz w:val="24"/>
          <w:szCs w:val="24"/>
          <w:lang w:val="en-US"/>
        </w:rPr>
      </w:pPr>
      <w:r w:rsidRPr="00B858C1">
        <w:rPr>
          <w:rFonts w:ascii="Times New Roman" w:eastAsia="Times New Roman" w:hAnsi="Times New Roman" w:cs="Times New Roman"/>
          <w:sz w:val="24"/>
          <w:szCs w:val="24"/>
          <w:lang w:val="en-US"/>
        </w:rPr>
        <w:t>by the Decision of the Executive Board</w:t>
      </w:r>
    </w:p>
    <w:p w14:paraId="4EF53CD5" w14:textId="77777777" w:rsidR="00C2572B" w:rsidRPr="00B858C1" w:rsidRDefault="00C2572B" w:rsidP="00C2572B">
      <w:pPr>
        <w:spacing w:after="0" w:line="240" w:lineRule="auto"/>
        <w:jc w:val="right"/>
        <w:rPr>
          <w:rFonts w:ascii="Times New Roman" w:eastAsia="Times New Roman" w:hAnsi="Times New Roman" w:cs="Times New Roman"/>
          <w:sz w:val="24"/>
          <w:szCs w:val="24"/>
          <w:lang w:val="en-US"/>
        </w:rPr>
      </w:pPr>
      <w:r w:rsidRPr="00B858C1">
        <w:rPr>
          <w:rFonts w:ascii="Times New Roman" w:eastAsia="Times New Roman" w:hAnsi="Times New Roman" w:cs="Times New Roman"/>
          <w:sz w:val="24"/>
          <w:szCs w:val="24"/>
          <w:lang w:val="en-US"/>
        </w:rPr>
        <w:t>of the National Bank of Moldova</w:t>
      </w:r>
    </w:p>
    <w:p w14:paraId="180EC153" w14:textId="7A8D145A" w:rsidR="00644115" w:rsidRPr="00B858C1" w:rsidRDefault="00C2572B" w:rsidP="00644115">
      <w:pPr>
        <w:spacing w:after="0" w:line="240" w:lineRule="auto"/>
        <w:jc w:val="right"/>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No </w:t>
      </w:r>
      <w:r w:rsidR="00644115" w:rsidRPr="00B858C1">
        <w:rPr>
          <w:rFonts w:ascii="Times New Roman" w:eastAsia="Times New Roman" w:hAnsi="Times New Roman" w:cs="Times New Roman"/>
          <w:sz w:val="24"/>
          <w:szCs w:val="24"/>
          <w:lang w:val="en-US" w:eastAsia="ro-MD"/>
        </w:rPr>
        <w:t xml:space="preserve">241 </w:t>
      </w:r>
      <w:r w:rsidRPr="00B858C1">
        <w:rPr>
          <w:rFonts w:ascii="Times New Roman" w:eastAsia="Times New Roman" w:hAnsi="Times New Roman" w:cs="Times New Roman"/>
          <w:sz w:val="24"/>
          <w:szCs w:val="24"/>
          <w:lang w:val="en-US" w:eastAsia="ro-MD"/>
        </w:rPr>
        <w:t>of</w:t>
      </w:r>
      <w:r w:rsidR="00644115" w:rsidRPr="00B858C1">
        <w:rPr>
          <w:rFonts w:ascii="Times New Roman" w:eastAsia="Times New Roman" w:hAnsi="Times New Roman" w:cs="Times New Roman"/>
          <w:sz w:val="24"/>
          <w:szCs w:val="24"/>
          <w:lang w:val="en-US" w:eastAsia="ro-MD"/>
        </w:rPr>
        <w:t xml:space="preserve"> </w:t>
      </w:r>
      <w:r w:rsidRPr="00B858C1">
        <w:rPr>
          <w:rFonts w:ascii="Times New Roman" w:eastAsia="Times New Roman" w:hAnsi="Times New Roman" w:cs="Times New Roman"/>
          <w:sz w:val="24"/>
          <w:szCs w:val="24"/>
          <w:lang w:val="en-US" w:eastAsia="ro-MD"/>
        </w:rPr>
        <w:t>September 26,</w:t>
      </w:r>
      <w:r w:rsidR="00644115" w:rsidRPr="00B858C1">
        <w:rPr>
          <w:rFonts w:ascii="Times New Roman" w:eastAsia="Times New Roman" w:hAnsi="Times New Roman" w:cs="Times New Roman"/>
          <w:sz w:val="24"/>
          <w:szCs w:val="24"/>
          <w:lang w:val="en-US" w:eastAsia="ro-MD"/>
        </w:rPr>
        <w:t xml:space="preserve"> 2024</w:t>
      </w:r>
    </w:p>
    <w:p w14:paraId="091B4414"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760F6C35" w14:textId="3884C392" w:rsidR="00644115" w:rsidRPr="00B858C1" w:rsidRDefault="00C247A4" w:rsidP="00C247A4">
      <w:pPr>
        <w:spacing w:after="0" w:line="240" w:lineRule="auto"/>
        <w:jc w:val="center"/>
        <w:rPr>
          <w:rFonts w:ascii="Times New Roman" w:eastAsia="Times New Roman" w:hAnsi="Times New Roman" w:cs="Times New Roman"/>
          <w:sz w:val="24"/>
          <w:szCs w:val="24"/>
          <w:lang w:val="en-US" w:eastAsia="ro-MD"/>
        </w:rPr>
      </w:pPr>
      <w:r>
        <w:rPr>
          <w:rFonts w:ascii="Times New Roman" w:eastAsia="Times New Roman" w:hAnsi="Times New Roman" w:cs="Times New Roman"/>
          <w:b/>
          <w:bCs/>
          <w:sz w:val="24"/>
          <w:szCs w:val="24"/>
          <w:lang w:val="en-US" w:eastAsia="ro-MD"/>
        </w:rPr>
        <w:t>REGULATION</w:t>
      </w:r>
    </w:p>
    <w:p w14:paraId="477AC234" w14:textId="04461536" w:rsidR="00891AFF" w:rsidRPr="00651A31" w:rsidRDefault="00891AFF" w:rsidP="00891AFF">
      <w:pPr>
        <w:spacing w:after="0" w:line="240" w:lineRule="auto"/>
        <w:jc w:val="center"/>
        <w:rPr>
          <w:rFonts w:ascii="Times New Roman" w:eastAsia="Times New Roman" w:hAnsi="Times New Roman" w:cs="Times New Roman"/>
          <w:b/>
          <w:bCs/>
          <w:sz w:val="24"/>
          <w:szCs w:val="24"/>
          <w:lang w:val="en-US" w:eastAsia="ro-MD"/>
        </w:rPr>
      </w:pPr>
      <w:r>
        <w:rPr>
          <w:rFonts w:ascii="Times New Roman" w:eastAsia="Times New Roman" w:hAnsi="Times New Roman" w:cs="Times New Roman"/>
          <w:b/>
          <w:bCs/>
          <w:sz w:val="24"/>
          <w:szCs w:val="24"/>
          <w:lang w:val="en-US" w:eastAsia="ro-MD"/>
        </w:rPr>
        <w:t>o</w:t>
      </w:r>
      <w:r w:rsidRPr="00651A31">
        <w:rPr>
          <w:rFonts w:ascii="Times New Roman" w:eastAsia="Times New Roman" w:hAnsi="Times New Roman" w:cs="Times New Roman"/>
          <w:b/>
          <w:bCs/>
          <w:sz w:val="24"/>
          <w:szCs w:val="24"/>
          <w:lang w:val="en-US" w:eastAsia="ro-MD"/>
        </w:rPr>
        <w:t>n</w:t>
      </w:r>
      <w:r>
        <w:rPr>
          <w:rFonts w:ascii="Times New Roman" w:eastAsia="Times New Roman" w:hAnsi="Times New Roman" w:cs="Times New Roman"/>
          <w:b/>
          <w:bCs/>
          <w:sz w:val="24"/>
          <w:szCs w:val="24"/>
          <w:lang w:val="en-US" w:eastAsia="ro-MD"/>
        </w:rPr>
        <w:t xml:space="preserve"> </w:t>
      </w:r>
      <w:r w:rsidRPr="00651A31">
        <w:rPr>
          <w:rFonts w:ascii="Times New Roman" w:eastAsia="Times New Roman" w:hAnsi="Times New Roman" w:cs="Times New Roman"/>
          <w:b/>
          <w:bCs/>
          <w:sz w:val="24"/>
          <w:szCs w:val="24"/>
          <w:lang w:val="en-US" w:eastAsia="ro-MD"/>
        </w:rPr>
        <w:t>the system of</w:t>
      </w:r>
      <w:r w:rsidR="00601FDA">
        <w:rPr>
          <w:rFonts w:ascii="Times New Roman" w:eastAsia="Times New Roman" w:hAnsi="Times New Roman" w:cs="Times New Roman"/>
          <w:b/>
          <w:bCs/>
          <w:sz w:val="24"/>
          <w:szCs w:val="24"/>
          <w:lang w:val="en-US" w:eastAsia="ro-MD"/>
        </w:rPr>
        <w:t xml:space="preserve"> </w:t>
      </w:r>
      <w:r w:rsidR="00601FDA" w:rsidRPr="00651A31">
        <w:rPr>
          <w:rFonts w:ascii="Times New Roman" w:eastAsia="Times New Roman" w:hAnsi="Times New Roman" w:cs="Times New Roman"/>
          <w:b/>
          <w:bCs/>
          <w:sz w:val="24"/>
          <w:szCs w:val="24"/>
          <w:lang w:val="en-US" w:eastAsia="ro-MD"/>
        </w:rPr>
        <w:t>governance</w:t>
      </w:r>
      <w:r w:rsidR="00601FDA">
        <w:rPr>
          <w:rFonts w:ascii="Times New Roman" w:eastAsia="Times New Roman" w:hAnsi="Times New Roman" w:cs="Times New Roman"/>
          <w:b/>
          <w:bCs/>
          <w:sz w:val="24"/>
          <w:szCs w:val="24"/>
          <w:lang w:val="en-US" w:eastAsia="ro-MD"/>
        </w:rPr>
        <w:t xml:space="preserve"> of</w:t>
      </w:r>
    </w:p>
    <w:p w14:paraId="369CB026" w14:textId="0A6B60D7" w:rsidR="00644115" w:rsidRPr="00891AFF" w:rsidRDefault="00891AFF" w:rsidP="00891AFF">
      <w:pPr>
        <w:spacing w:after="0" w:line="240" w:lineRule="auto"/>
        <w:jc w:val="center"/>
        <w:rPr>
          <w:rFonts w:ascii="Times New Roman" w:eastAsia="Times New Roman" w:hAnsi="Times New Roman" w:cs="Times New Roman"/>
          <w:b/>
          <w:bCs/>
          <w:sz w:val="24"/>
          <w:szCs w:val="24"/>
          <w:lang w:val="en-US" w:eastAsia="ro-MD"/>
        </w:rPr>
      </w:pPr>
      <w:r w:rsidRPr="00651A31">
        <w:rPr>
          <w:rFonts w:ascii="Times New Roman" w:eastAsia="Times New Roman" w:hAnsi="Times New Roman" w:cs="Times New Roman"/>
          <w:b/>
          <w:bCs/>
          <w:sz w:val="24"/>
          <w:szCs w:val="24"/>
          <w:lang w:val="en-US" w:eastAsia="ro-MD"/>
        </w:rPr>
        <w:t>insurance or reinsurance undertakings</w:t>
      </w:r>
    </w:p>
    <w:p w14:paraId="341E6BFC" w14:textId="77777777"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34AAFF47" w14:textId="6071ECA9" w:rsidR="00644115" w:rsidRPr="00B858C1" w:rsidRDefault="00DF0D8D" w:rsidP="00644115">
      <w:pPr>
        <w:spacing w:after="0" w:line="240" w:lineRule="auto"/>
        <w:ind w:firstLine="567"/>
        <w:jc w:val="both"/>
        <w:rPr>
          <w:rFonts w:ascii="Times New Roman" w:eastAsia="Times New Roman" w:hAnsi="Times New Roman" w:cs="Times New Roman"/>
          <w:sz w:val="24"/>
          <w:szCs w:val="24"/>
          <w:lang w:val="en-US" w:eastAsia="ro-MD"/>
        </w:rPr>
      </w:pPr>
      <w:r w:rsidRPr="00C117F8">
        <w:rPr>
          <w:rFonts w:ascii="Times New Roman" w:eastAsia="Times New Roman" w:hAnsi="Times New Roman" w:cs="Times New Roman"/>
          <w:sz w:val="24"/>
          <w:szCs w:val="24"/>
          <w:lang w:val="en-US" w:eastAsia="ro-MD"/>
        </w:rPr>
        <w:t xml:space="preserve">This Regulation partially transposes </w:t>
      </w:r>
      <w:r w:rsidR="00644115" w:rsidRPr="00B858C1">
        <w:rPr>
          <w:rFonts w:ascii="Times New Roman" w:eastAsia="Times New Roman" w:hAnsi="Times New Roman" w:cs="Times New Roman"/>
          <w:sz w:val="24"/>
          <w:szCs w:val="24"/>
          <w:lang w:val="en-US" w:eastAsia="ro-MD"/>
        </w:rPr>
        <w:t>(</w:t>
      </w:r>
      <w:r w:rsidRPr="004538B1">
        <w:rPr>
          <w:rFonts w:ascii="Times New Roman" w:eastAsia="Times New Roman" w:hAnsi="Times New Roman" w:cs="Times New Roman"/>
          <w:sz w:val="24"/>
          <w:szCs w:val="24"/>
          <w:lang w:val="en-US" w:eastAsia="ro-MD"/>
        </w:rPr>
        <w:t>transp</w:t>
      </w:r>
      <w:r>
        <w:rPr>
          <w:rFonts w:ascii="Times New Roman" w:eastAsia="Times New Roman" w:hAnsi="Times New Roman" w:cs="Times New Roman"/>
          <w:sz w:val="24"/>
          <w:szCs w:val="24"/>
          <w:lang w:val="en-US" w:eastAsia="ro-MD"/>
        </w:rPr>
        <w:t>oses</w:t>
      </w:r>
      <w:r w:rsidR="00644115" w:rsidRPr="00B858C1">
        <w:rPr>
          <w:rFonts w:ascii="Times New Roman" w:eastAsia="Times New Roman" w:hAnsi="Times New Roman" w:cs="Times New Roman"/>
          <w:sz w:val="24"/>
          <w:szCs w:val="24"/>
          <w:lang w:val="en-US" w:eastAsia="ro-MD"/>
        </w:rPr>
        <w:t xml:space="preserve"> </w:t>
      </w:r>
      <w:r>
        <w:rPr>
          <w:rFonts w:ascii="Times New Roman" w:eastAsia="Times New Roman" w:hAnsi="Times New Roman" w:cs="Times New Roman"/>
          <w:sz w:val="24"/>
          <w:szCs w:val="24"/>
          <w:lang w:val="en-US" w:eastAsia="ro-MD"/>
        </w:rPr>
        <w:t>A</w:t>
      </w:r>
      <w:r w:rsidR="00644115" w:rsidRPr="00B858C1">
        <w:rPr>
          <w:rFonts w:ascii="Times New Roman" w:eastAsia="Times New Roman" w:hAnsi="Times New Roman" w:cs="Times New Roman"/>
          <w:sz w:val="24"/>
          <w:szCs w:val="24"/>
          <w:lang w:val="en-US" w:eastAsia="ro-MD"/>
        </w:rPr>
        <w:t xml:space="preserve">rt.258 - 259 (1) - (3), </w:t>
      </w:r>
      <w:r>
        <w:rPr>
          <w:rFonts w:ascii="Times New Roman" w:eastAsia="Times New Roman" w:hAnsi="Times New Roman" w:cs="Times New Roman"/>
          <w:sz w:val="24"/>
          <w:szCs w:val="24"/>
          <w:lang w:val="en-US" w:eastAsia="ro-MD"/>
        </w:rPr>
        <w:t>A</w:t>
      </w:r>
      <w:r w:rsidR="00644115" w:rsidRPr="00B858C1">
        <w:rPr>
          <w:rFonts w:ascii="Times New Roman" w:eastAsia="Times New Roman" w:hAnsi="Times New Roman" w:cs="Times New Roman"/>
          <w:sz w:val="24"/>
          <w:szCs w:val="24"/>
          <w:lang w:val="en-US" w:eastAsia="ro-MD"/>
        </w:rPr>
        <w:t>rt.260 p</w:t>
      </w:r>
      <w:r>
        <w:rPr>
          <w:rFonts w:ascii="Times New Roman" w:eastAsia="Times New Roman" w:hAnsi="Times New Roman" w:cs="Times New Roman"/>
          <w:sz w:val="24"/>
          <w:szCs w:val="24"/>
          <w:lang w:val="en-US" w:eastAsia="ro-MD"/>
        </w:rPr>
        <w:t>oint</w:t>
      </w:r>
      <w:r w:rsidR="00644115" w:rsidRPr="00B858C1">
        <w:rPr>
          <w:rFonts w:ascii="Times New Roman" w:eastAsia="Times New Roman" w:hAnsi="Times New Roman" w:cs="Times New Roman"/>
          <w:sz w:val="24"/>
          <w:szCs w:val="24"/>
          <w:lang w:val="en-US" w:eastAsia="ro-MD"/>
        </w:rPr>
        <w:t xml:space="preserve">.1 (a) - (g) </w:t>
      </w:r>
      <w:r>
        <w:rPr>
          <w:rFonts w:ascii="Times New Roman" w:eastAsia="Times New Roman" w:hAnsi="Times New Roman" w:cs="Times New Roman"/>
          <w:sz w:val="24"/>
          <w:szCs w:val="24"/>
          <w:lang w:val="en-US" w:eastAsia="ro-MD"/>
        </w:rPr>
        <w:t>and</w:t>
      </w:r>
      <w:r w:rsidR="00644115" w:rsidRPr="00B858C1">
        <w:rPr>
          <w:rFonts w:ascii="Times New Roman" w:eastAsia="Times New Roman" w:hAnsi="Times New Roman" w:cs="Times New Roman"/>
          <w:sz w:val="24"/>
          <w:szCs w:val="24"/>
          <w:lang w:val="en-US" w:eastAsia="ro-MD"/>
        </w:rPr>
        <w:t xml:space="preserve"> p</w:t>
      </w:r>
      <w:r>
        <w:rPr>
          <w:rFonts w:ascii="Times New Roman" w:eastAsia="Times New Roman" w:hAnsi="Times New Roman" w:cs="Times New Roman"/>
          <w:sz w:val="24"/>
          <w:szCs w:val="24"/>
          <w:lang w:val="en-US" w:eastAsia="ro-MD"/>
        </w:rPr>
        <w:t xml:space="preserve">oint </w:t>
      </w:r>
      <w:r w:rsidR="00644115" w:rsidRPr="00B858C1">
        <w:rPr>
          <w:rFonts w:ascii="Times New Roman" w:eastAsia="Times New Roman" w:hAnsi="Times New Roman" w:cs="Times New Roman"/>
          <w:sz w:val="24"/>
          <w:szCs w:val="24"/>
          <w:lang w:val="en-US" w:eastAsia="ro-MD"/>
        </w:rPr>
        <w:t xml:space="preserve">1a, </w:t>
      </w:r>
      <w:r>
        <w:rPr>
          <w:rFonts w:ascii="Times New Roman" w:eastAsia="Times New Roman" w:hAnsi="Times New Roman" w:cs="Times New Roman"/>
          <w:sz w:val="24"/>
          <w:szCs w:val="24"/>
          <w:lang w:val="en-US" w:eastAsia="ro-MD"/>
        </w:rPr>
        <w:t>A</w:t>
      </w:r>
      <w:r w:rsidR="00644115" w:rsidRPr="00B858C1">
        <w:rPr>
          <w:rFonts w:ascii="Times New Roman" w:eastAsia="Times New Roman" w:hAnsi="Times New Roman" w:cs="Times New Roman"/>
          <w:sz w:val="24"/>
          <w:szCs w:val="24"/>
          <w:lang w:val="en-US" w:eastAsia="ro-MD"/>
        </w:rPr>
        <w:t xml:space="preserve">rt.266 - 269 </w:t>
      </w:r>
      <w:r>
        <w:rPr>
          <w:rFonts w:ascii="Times New Roman" w:eastAsia="Times New Roman" w:hAnsi="Times New Roman" w:cs="Times New Roman"/>
          <w:sz w:val="24"/>
          <w:szCs w:val="24"/>
          <w:lang w:val="en-US" w:eastAsia="ro-MD"/>
        </w:rPr>
        <w:t xml:space="preserve">point </w:t>
      </w:r>
      <w:r w:rsidR="00644115" w:rsidRPr="00B858C1">
        <w:rPr>
          <w:rFonts w:ascii="Times New Roman" w:eastAsia="Times New Roman" w:hAnsi="Times New Roman" w:cs="Times New Roman"/>
          <w:sz w:val="24"/>
          <w:szCs w:val="24"/>
          <w:lang w:val="en-US" w:eastAsia="ro-MD"/>
        </w:rPr>
        <w:t xml:space="preserve">1, </w:t>
      </w:r>
      <w:r>
        <w:rPr>
          <w:rFonts w:ascii="Times New Roman" w:eastAsia="Times New Roman" w:hAnsi="Times New Roman" w:cs="Times New Roman"/>
          <w:sz w:val="24"/>
          <w:szCs w:val="24"/>
          <w:lang w:val="en-US" w:eastAsia="ro-MD"/>
        </w:rPr>
        <w:t>A</w:t>
      </w:r>
      <w:r w:rsidR="00644115" w:rsidRPr="00B858C1">
        <w:rPr>
          <w:rFonts w:ascii="Times New Roman" w:eastAsia="Times New Roman" w:hAnsi="Times New Roman" w:cs="Times New Roman"/>
          <w:sz w:val="24"/>
          <w:szCs w:val="24"/>
          <w:lang w:val="en-US" w:eastAsia="ro-MD"/>
        </w:rPr>
        <w:t xml:space="preserve">rt.270 - 274 (1), </w:t>
      </w:r>
      <w:r>
        <w:rPr>
          <w:rFonts w:ascii="Times New Roman" w:eastAsia="Times New Roman" w:hAnsi="Times New Roman" w:cs="Times New Roman"/>
          <w:sz w:val="24"/>
          <w:szCs w:val="24"/>
          <w:lang w:val="en-US" w:eastAsia="ro-MD"/>
        </w:rPr>
        <w:t>A</w:t>
      </w:r>
      <w:r w:rsidR="00644115" w:rsidRPr="00B858C1">
        <w:rPr>
          <w:rFonts w:ascii="Times New Roman" w:eastAsia="Times New Roman" w:hAnsi="Times New Roman" w:cs="Times New Roman"/>
          <w:sz w:val="24"/>
          <w:szCs w:val="24"/>
          <w:lang w:val="en-US" w:eastAsia="ro-MD"/>
        </w:rPr>
        <w:t xml:space="preserve">rt.275) </w:t>
      </w:r>
      <w:r w:rsidR="003E628F" w:rsidRPr="003E628F">
        <w:rPr>
          <w:rFonts w:ascii="Times New Roman" w:eastAsia="Times New Roman" w:hAnsi="Times New Roman" w:cs="Times New Roman"/>
          <w:sz w:val="24"/>
          <w:szCs w:val="24"/>
          <w:lang w:val="en-US" w:eastAsia="ro-MD"/>
        </w:rPr>
        <w:t xml:space="preserve">Commission Delegated Regulation (EU) 2015/35 of October 10, 2014 supplementing Directive 2009/138/EC of the European Parliament and of the Council on the </w:t>
      </w:r>
      <w:r w:rsidR="00C572F0">
        <w:rPr>
          <w:rFonts w:ascii="Times New Roman" w:eastAsia="Times New Roman" w:hAnsi="Times New Roman" w:cs="Times New Roman"/>
          <w:sz w:val="24"/>
          <w:szCs w:val="24"/>
          <w:lang w:val="en-US" w:eastAsia="ro-MD"/>
        </w:rPr>
        <w:t>taking-up</w:t>
      </w:r>
      <w:r w:rsidR="003E628F" w:rsidRPr="003E628F">
        <w:rPr>
          <w:rFonts w:ascii="Times New Roman" w:eastAsia="Times New Roman" w:hAnsi="Times New Roman" w:cs="Times New Roman"/>
          <w:sz w:val="24"/>
          <w:szCs w:val="24"/>
          <w:lang w:val="en-US" w:eastAsia="ro-MD"/>
        </w:rPr>
        <w:t xml:space="preserve"> and pursuit </w:t>
      </w:r>
      <w:r w:rsidR="00BF6E67">
        <w:rPr>
          <w:rFonts w:ascii="Times New Roman" w:eastAsia="Times New Roman" w:hAnsi="Times New Roman" w:cs="Times New Roman"/>
          <w:sz w:val="24"/>
          <w:szCs w:val="24"/>
          <w:lang w:val="en-US" w:eastAsia="ro-MD"/>
        </w:rPr>
        <w:t xml:space="preserve">of </w:t>
      </w:r>
      <w:r w:rsidR="00C572F0">
        <w:rPr>
          <w:rFonts w:ascii="Times New Roman" w:eastAsia="Times New Roman" w:hAnsi="Times New Roman" w:cs="Times New Roman"/>
          <w:sz w:val="24"/>
          <w:szCs w:val="24"/>
          <w:lang w:val="en-US" w:eastAsia="ro-MD"/>
        </w:rPr>
        <w:t>the business of I</w:t>
      </w:r>
      <w:r w:rsidR="003E628F" w:rsidRPr="003E628F">
        <w:rPr>
          <w:rFonts w:ascii="Times New Roman" w:eastAsia="Times New Roman" w:hAnsi="Times New Roman" w:cs="Times New Roman"/>
          <w:sz w:val="24"/>
          <w:szCs w:val="24"/>
          <w:lang w:val="en-US" w:eastAsia="ro-MD"/>
        </w:rPr>
        <w:t xml:space="preserve">nsurance and </w:t>
      </w:r>
      <w:r w:rsidR="00C572F0">
        <w:rPr>
          <w:rFonts w:ascii="Times New Roman" w:eastAsia="Times New Roman" w:hAnsi="Times New Roman" w:cs="Times New Roman"/>
          <w:sz w:val="24"/>
          <w:szCs w:val="24"/>
          <w:lang w:val="en-US" w:eastAsia="ro-MD"/>
        </w:rPr>
        <w:t>R</w:t>
      </w:r>
      <w:r w:rsidR="003E628F" w:rsidRPr="003E628F">
        <w:rPr>
          <w:rFonts w:ascii="Times New Roman" w:eastAsia="Times New Roman" w:hAnsi="Times New Roman" w:cs="Times New Roman"/>
          <w:sz w:val="24"/>
          <w:szCs w:val="24"/>
          <w:lang w:val="en-US" w:eastAsia="ro-MD"/>
        </w:rPr>
        <w:t>einsurance (Solvency II), published in the Official Journal of the European Community L 012 of January 17, 2015 (CELEX: 32015R0035), as last amended by Commission Delegated Regulation (EU) 2021/1256 of April 21, 2021 amending Delegated Regulation (EU) 2015/35 as regards the integration of sustainability risks in the governance of insurance and reinsurance undertakings.</w:t>
      </w:r>
      <w:r w:rsidR="00644115" w:rsidRPr="00B858C1">
        <w:rPr>
          <w:rFonts w:ascii="Times New Roman" w:eastAsia="Times New Roman" w:hAnsi="Times New Roman" w:cs="Times New Roman"/>
          <w:sz w:val="24"/>
          <w:szCs w:val="24"/>
          <w:lang w:val="en-US" w:eastAsia="ro-MD"/>
        </w:rPr>
        <w:t> </w:t>
      </w:r>
    </w:p>
    <w:p w14:paraId="5AE18A4F" w14:textId="77777777" w:rsidR="003E628F" w:rsidRDefault="003E628F" w:rsidP="00644115">
      <w:pPr>
        <w:spacing w:after="0" w:line="240" w:lineRule="auto"/>
        <w:jc w:val="center"/>
        <w:rPr>
          <w:rFonts w:ascii="Times New Roman" w:eastAsia="Times New Roman" w:hAnsi="Times New Roman" w:cs="Times New Roman"/>
          <w:b/>
          <w:bCs/>
          <w:sz w:val="24"/>
          <w:szCs w:val="24"/>
          <w:lang w:val="en-US" w:eastAsia="ro-MD"/>
        </w:rPr>
      </w:pPr>
    </w:p>
    <w:p w14:paraId="1F101372" w14:textId="32EA202F"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C</w:t>
      </w:r>
      <w:r w:rsidR="00AE47B6">
        <w:rPr>
          <w:rFonts w:ascii="Times New Roman" w:eastAsia="Times New Roman" w:hAnsi="Times New Roman" w:cs="Times New Roman"/>
          <w:b/>
          <w:bCs/>
          <w:sz w:val="24"/>
          <w:szCs w:val="24"/>
          <w:lang w:val="en-US" w:eastAsia="ro-MD"/>
        </w:rPr>
        <w:t>hapter</w:t>
      </w:r>
      <w:r w:rsidRPr="00B858C1">
        <w:rPr>
          <w:rFonts w:ascii="Times New Roman" w:eastAsia="Times New Roman" w:hAnsi="Times New Roman" w:cs="Times New Roman"/>
          <w:b/>
          <w:bCs/>
          <w:sz w:val="24"/>
          <w:szCs w:val="24"/>
          <w:lang w:val="en-US" w:eastAsia="ro-MD"/>
        </w:rPr>
        <w:t xml:space="preserve"> I</w:t>
      </w:r>
    </w:p>
    <w:p w14:paraId="6FFB290E" w14:textId="68C86BC2" w:rsidR="00AE47B6" w:rsidRPr="00AE47B6" w:rsidRDefault="00644115" w:rsidP="00AE47B6">
      <w:pPr>
        <w:spacing w:after="0" w:line="240" w:lineRule="auto"/>
        <w:jc w:val="center"/>
        <w:rPr>
          <w:rFonts w:ascii="Times New Roman" w:eastAsia="Times New Roman" w:hAnsi="Times New Roman" w:cs="Times New Roman"/>
          <w:b/>
          <w:bCs/>
          <w:sz w:val="24"/>
          <w:szCs w:val="24"/>
          <w:lang w:val="en-US" w:eastAsia="ro-MD"/>
        </w:rPr>
      </w:pPr>
      <w:r w:rsidRPr="00B858C1">
        <w:rPr>
          <w:rFonts w:ascii="Times New Roman" w:eastAsia="Times New Roman" w:hAnsi="Times New Roman" w:cs="Times New Roman"/>
          <w:b/>
          <w:bCs/>
          <w:sz w:val="24"/>
          <w:szCs w:val="24"/>
          <w:lang w:val="en-US" w:eastAsia="ro-MD"/>
        </w:rPr>
        <w:t>GENERAL</w:t>
      </w:r>
      <w:r w:rsidR="00AE47B6">
        <w:rPr>
          <w:rFonts w:ascii="Times New Roman" w:eastAsia="Times New Roman" w:hAnsi="Times New Roman" w:cs="Times New Roman"/>
          <w:b/>
          <w:bCs/>
          <w:sz w:val="24"/>
          <w:szCs w:val="24"/>
          <w:lang w:val="en-US" w:eastAsia="ro-MD"/>
        </w:rPr>
        <w:t xml:space="preserve"> PROVISIONS</w:t>
      </w:r>
    </w:p>
    <w:p w14:paraId="385DF974" w14:textId="1326C660" w:rsidR="006911B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w:t>
      </w:r>
      <w:r w:rsidRPr="00B858C1">
        <w:rPr>
          <w:rFonts w:ascii="Times New Roman" w:eastAsia="Times New Roman" w:hAnsi="Times New Roman" w:cs="Times New Roman"/>
          <w:sz w:val="24"/>
          <w:szCs w:val="24"/>
          <w:lang w:val="en-US" w:eastAsia="ro-MD"/>
        </w:rPr>
        <w:t xml:space="preserve"> </w:t>
      </w:r>
      <w:r w:rsidR="006911BB" w:rsidRPr="006911BB">
        <w:rPr>
          <w:rFonts w:ascii="Times New Roman" w:eastAsia="Times New Roman" w:hAnsi="Times New Roman" w:cs="Times New Roman"/>
          <w:sz w:val="24"/>
          <w:szCs w:val="24"/>
          <w:lang w:val="en-US" w:eastAsia="ro-MD"/>
        </w:rPr>
        <w:t xml:space="preserve">The Regulation on the system of </w:t>
      </w:r>
      <w:r w:rsidR="00601FDA" w:rsidRPr="00601FDA">
        <w:rPr>
          <w:rFonts w:ascii="Times New Roman" w:eastAsia="Times New Roman" w:hAnsi="Times New Roman" w:cs="Times New Roman"/>
          <w:sz w:val="24"/>
          <w:szCs w:val="24"/>
          <w:lang w:val="en-US" w:eastAsia="ro-MD"/>
        </w:rPr>
        <w:t>governance</w:t>
      </w:r>
      <w:r w:rsidR="00601FDA" w:rsidRPr="006911BB">
        <w:rPr>
          <w:rFonts w:ascii="Times New Roman" w:eastAsia="Times New Roman" w:hAnsi="Times New Roman" w:cs="Times New Roman"/>
          <w:sz w:val="24"/>
          <w:szCs w:val="24"/>
          <w:lang w:val="en-US" w:eastAsia="ro-MD"/>
        </w:rPr>
        <w:t xml:space="preserve"> </w:t>
      </w:r>
      <w:r w:rsidR="00601FDA">
        <w:rPr>
          <w:rFonts w:ascii="Times New Roman" w:eastAsia="Times New Roman" w:hAnsi="Times New Roman" w:cs="Times New Roman"/>
          <w:sz w:val="24"/>
          <w:szCs w:val="24"/>
          <w:lang w:val="en-US" w:eastAsia="ro-MD"/>
        </w:rPr>
        <w:t xml:space="preserve">of </w:t>
      </w:r>
      <w:r w:rsidR="006911BB" w:rsidRPr="006911BB">
        <w:rPr>
          <w:rFonts w:ascii="Times New Roman" w:eastAsia="Times New Roman" w:hAnsi="Times New Roman" w:cs="Times New Roman"/>
          <w:sz w:val="24"/>
          <w:szCs w:val="24"/>
          <w:lang w:val="en-US" w:eastAsia="ro-MD"/>
        </w:rPr>
        <w:t xml:space="preserve">insurance or reinsurance undertakings lays down the general governance requirements, the powers and organization of the governing bodies of the undertaking, minimum requirements for systems, </w:t>
      </w:r>
      <w:r w:rsidR="008F2D09" w:rsidRPr="006911BB">
        <w:rPr>
          <w:rFonts w:ascii="Times New Roman" w:eastAsia="Times New Roman" w:hAnsi="Times New Roman" w:cs="Times New Roman"/>
          <w:sz w:val="24"/>
          <w:szCs w:val="24"/>
          <w:lang w:val="en-US" w:eastAsia="ro-MD"/>
        </w:rPr>
        <w:t>functions,</w:t>
      </w:r>
      <w:r w:rsidR="006911BB" w:rsidRPr="006911BB">
        <w:rPr>
          <w:rFonts w:ascii="Times New Roman" w:eastAsia="Times New Roman" w:hAnsi="Times New Roman" w:cs="Times New Roman"/>
          <w:sz w:val="24"/>
          <w:szCs w:val="24"/>
          <w:lang w:val="en-US" w:eastAsia="ro-MD"/>
        </w:rPr>
        <w:t xml:space="preserve"> and policies within the system</w:t>
      </w:r>
      <w:r w:rsidR="006911BB">
        <w:rPr>
          <w:rFonts w:ascii="Times New Roman" w:eastAsia="Times New Roman" w:hAnsi="Times New Roman" w:cs="Times New Roman"/>
          <w:sz w:val="24"/>
          <w:szCs w:val="24"/>
          <w:lang w:val="en-US" w:eastAsia="ro-MD"/>
        </w:rPr>
        <w:t xml:space="preserve"> </w:t>
      </w:r>
      <w:r w:rsidR="00601FDA">
        <w:rPr>
          <w:rFonts w:ascii="Times New Roman" w:eastAsia="Times New Roman" w:hAnsi="Times New Roman" w:cs="Times New Roman"/>
          <w:sz w:val="24"/>
          <w:szCs w:val="24"/>
          <w:lang w:val="en-US" w:eastAsia="ro-MD"/>
        </w:rPr>
        <w:t>of</w:t>
      </w:r>
      <w:r w:rsidR="00601FDA" w:rsidRPr="00601FDA">
        <w:rPr>
          <w:rFonts w:ascii="Times New Roman" w:eastAsia="Times New Roman" w:hAnsi="Times New Roman" w:cs="Times New Roman"/>
          <w:sz w:val="24"/>
          <w:szCs w:val="24"/>
          <w:lang w:val="en-US" w:eastAsia="ro-MD"/>
        </w:rPr>
        <w:t xml:space="preserve"> governance</w:t>
      </w:r>
      <w:r w:rsidR="00601FDA" w:rsidRPr="006911BB">
        <w:rPr>
          <w:rFonts w:ascii="Times New Roman" w:eastAsia="Times New Roman" w:hAnsi="Times New Roman" w:cs="Times New Roman"/>
          <w:sz w:val="24"/>
          <w:szCs w:val="24"/>
          <w:lang w:val="en-US" w:eastAsia="ro-MD"/>
        </w:rPr>
        <w:t xml:space="preserve"> </w:t>
      </w:r>
      <w:r w:rsidR="006911BB" w:rsidRPr="006911BB">
        <w:rPr>
          <w:rFonts w:ascii="Times New Roman" w:eastAsia="Times New Roman" w:hAnsi="Times New Roman" w:cs="Times New Roman"/>
          <w:sz w:val="24"/>
          <w:szCs w:val="24"/>
          <w:lang w:val="en-US" w:eastAsia="ro-MD"/>
        </w:rPr>
        <w:t>and reporting (hereinafter - the Regulation).</w:t>
      </w:r>
    </w:p>
    <w:p w14:paraId="42C2387A" w14:textId="46ACBC17" w:rsidR="0083618A"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w:t>
      </w:r>
      <w:r w:rsidRPr="00B858C1">
        <w:rPr>
          <w:rFonts w:ascii="Times New Roman" w:eastAsia="Times New Roman" w:hAnsi="Times New Roman" w:cs="Times New Roman"/>
          <w:sz w:val="24"/>
          <w:szCs w:val="24"/>
          <w:lang w:val="en-US" w:eastAsia="ro-MD"/>
        </w:rPr>
        <w:t xml:space="preserve"> </w:t>
      </w:r>
      <w:r w:rsidR="0083618A" w:rsidRPr="0083618A">
        <w:rPr>
          <w:rFonts w:ascii="Times New Roman" w:eastAsia="Times New Roman" w:hAnsi="Times New Roman" w:cs="Times New Roman"/>
          <w:sz w:val="24"/>
          <w:szCs w:val="24"/>
          <w:lang w:val="en-US" w:eastAsia="ro-MD"/>
        </w:rPr>
        <w:t>For the purposes of this Regulation, the term "</w:t>
      </w:r>
      <w:r w:rsidR="0083618A">
        <w:rPr>
          <w:rFonts w:ascii="Times New Roman" w:eastAsia="Times New Roman" w:hAnsi="Times New Roman" w:cs="Times New Roman"/>
          <w:sz w:val="24"/>
          <w:szCs w:val="24"/>
          <w:lang w:val="en-US" w:eastAsia="ro-MD"/>
        </w:rPr>
        <w:t>undertaking</w:t>
      </w:r>
      <w:r w:rsidR="0083618A" w:rsidRPr="0083618A">
        <w:rPr>
          <w:rFonts w:ascii="Times New Roman" w:eastAsia="Times New Roman" w:hAnsi="Times New Roman" w:cs="Times New Roman"/>
          <w:sz w:val="24"/>
          <w:szCs w:val="24"/>
          <w:lang w:val="en-US" w:eastAsia="ro-MD"/>
        </w:rPr>
        <w:t xml:space="preserve">" shall include </w:t>
      </w:r>
      <w:r w:rsidR="0083618A">
        <w:rPr>
          <w:rFonts w:ascii="Times New Roman" w:eastAsia="Times New Roman" w:hAnsi="Times New Roman" w:cs="Times New Roman"/>
          <w:sz w:val="24"/>
          <w:szCs w:val="24"/>
          <w:lang w:val="en-US" w:eastAsia="ro-MD"/>
        </w:rPr>
        <w:t>the</w:t>
      </w:r>
      <w:r w:rsidR="0083618A" w:rsidRPr="0083618A">
        <w:rPr>
          <w:rFonts w:ascii="Times New Roman" w:eastAsia="Times New Roman" w:hAnsi="Times New Roman" w:cs="Times New Roman"/>
          <w:sz w:val="24"/>
          <w:szCs w:val="24"/>
          <w:lang w:val="en-US" w:eastAsia="ro-MD"/>
        </w:rPr>
        <w:t xml:space="preserve"> insurance undertaking or a reinsurance undertaking whose head office is situated in the Republic of Moldova, as well as branches of insurance or reinsurance undertakings from a third State. The provisions of the Regulation shall also apply at group level unless otherwise provided.</w:t>
      </w:r>
    </w:p>
    <w:p w14:paraId="4C0FD595" w14:textId="667E08FA" w:rsidR="005C0FD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3.</w:t>
      </w:r>
      <w:r w:rsidRPr="00B858C1">
        <w:rPr>
          <w:rFonts w:ascii="Times New Roman" w:eastAsia="Times New Roman" w:hAnsi="Times New Roman" w:cs="Times New Roman"/>
          <w:sz w:val="24"/>
          <w:szCs w:val="24"/>
          <w:lang w:val="en-US" w:eastAsia="ro-MD"/>
        </w:rPr>
        <w:t xml:space="preserve"> </w:t>
      </w:r>
      <w:r w:rsidR="005C0FD7" w:rsidRPr="005C0FD7">
        <w:rPr>
          <w:rFonts w:ascii="Times New Roman" w:eastAsia="Times New Roman" w:hAnsi="Times New Roman" w:cs="Times New Roman"/>
          <w:sz w:val="24"/>
          <w:szCs w:val="24"/>
          <w:lang w:val="en-US" w:eastAsia="ro-MD"/>
        </w:rPr>
        <w:t xml:space="preserve">The terms and expressions used in the Regulation shall have the meanings stipulated in the Law </w:t>
      </w:r>
      <w:r w:rsidR="005278D6">
        <w:rPr>
          <w:rFonts w:ascii="Times New Roman" w:eastAsia="Times New Roman" w:hAnsi="Times New Roman" w:cs="Times New Roman"/>
          <w:sz w:val="24"/>
          <w:szCs w:val="24"/>
          <w:lang w:val="en-US" w:eastAsia="ro-MD"/>
        </w:rPr>
        <w:t xml:space="preserve">No </w:t>
      </w:r>
      <w:r w:rsidR="005C0FD7" w:rsidRPr="005C0FD7">
        <w:rPr>
          <w:rFonts w:ascii="Times New Roman" w:eastAsia="Times New Roman" w:hAnsi="Times New Roman" w:cs="Times New Roman"/>
          <w:sz w:val="24"/>
          <w:szCs w:val="24"/>
          <w:lang w:val="en-US" w:eastAsia="ro-MD"/>
        </w:rPr>
        <w:t xml:space="preserve">92/2022 on insurance or reinsurance activity (hereinafter - Law </w:t>
      </w:r>
      <w:r w:rsidR="005278D6">
        <w:rPr>
          <w:rFonts w:ascii="Times New Roman" w:eastAsia="Times New Roman" w:hAnsi="Times New Roman" w:cs="Times New Roman"/>
          <w:sz w:val="24"/>
          <w:szCs w:val="24"/>
          <w:lang w:val="en-US" w:eastAsia="ro-MD"/>
        </w:rPr>
        <w:t xml:space="preserve">No </w:t>
      </w:r>
      <w:r w:rsidR="005C0FD7" w:rsidRPr="005C0FD7">
        <w:rPr>
          <w:rFonts w:ascii="Times New Roman" w:eastAsia="Times New Roman" w:hAnsi="Times New Roman" w:cs="Times New Roman"/>
          <w:sz w:val="24"/>
          <w:szCs w:val="24"/>
          <w:lang w:val="en-US" w:eastAsia="ro-MD"/>
        </w:rPr>
        <w:t>92/2022), as well as in the normative acts of the National Bank of Moldova elaborated for its application.</w:t>
      </w:r>
    </w:p>
    <w:p w14:paraId="010F2374" w14:textId="2CDD97A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3CCFBCE2" w14:textId="4CDA9A9D"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C</w:t>
      </w:r>
      <w:r w:rsidR="005C0FD7">
        <w:rPr>
          <w:rFonts w:ascii="Times New Roman" w:eastAsia="Times New Roman" w:hAnsi="Times New Roman" w:cs="Times New Roman"/>
          <w:b/>
          <w:bCs/>
          <w:sz w:val="24"/>
          <w:szCs w:val="24"/>
          <w:lang w:val="en-US" w:eastAsia="ro-MD"/>
        </w:rPr>
        <w:t>hapter</w:t>
      </w:r>
      <w:r w:rsidRPr="00B858C1">
        <w:rPr>
          <w:rFonts w:ascii="Times New Roman" w:eastAsia="Times New Roman" w:hAnsi="Times New Roman" w:cs="Times New Roman"/>
          <w:b/>
          <w:bCs/>
          <w:sz w:val="24"/>
          <w:szCs w:val="24"/>
          <w:lang w:val="en-US" w:eastAsia="ro-MD"/>
        </w:rPr>
        <w:t xml:space="preserve"> II</w:t>
      </w:r>
    </w:p>
    <w:p w14:paraId="7AD91591" w14:textId="3320EBB4" w:rsidR="000E2C64" w:rsidRDefault="000E2C64" w:rsidP="00644115">
      <w:pPr>
        <w:spacing w:after="0" w:line="240" w:lineRule="auto"/>
        <w:ind w:firstLine="567"/>
        <w:jc w:val="both"/>
        <w:rPr>
          <w:rFonts w:ascii="Times New Roman" w:eastAsia="Times New Roman" w:hAnsi="Times New Roman" w:cs="Times New Roman"/>
          <w:b/>
          <w:bCs/>
          <w:sz w:val="24"/>
          <w:szCs w:val="24"/>
          <w:lang w:val="en-US" w:eastAsia="ro-MD"/>
        </w:rPr>
      </w:pPr>
      <w:r w:rsidRPr="000E2C64">
        <w:rPr>
          <w:rFonts w:ascii="Times New Roman" w:eastAsia="Times New Roman" w:hAnsi="Times New Roman" w:cs="Times New Roman"/>
          <w:b/>
          <w:bCs/>
          <w:sz w:val="24"/>
          <w:szCs w:val="24"/>
          <w:lang w:val="en-US" w:eastAsia="ro-MD"/>
        </w:rPr>
        <w:t>GENERAL REQUIREMENTS OF THE</w:t>
      </w:r>
      <w:r w:rsidR="00601FDA">
        <w:rPr>
          <w:rFonts w:ascii="Times New Roman" w:eastAsia="Times New Roman" w:hAnsi="Times New Roman" w:cs="Times New Roman"/>
          <w:b/>
          <w:bCs/>
          <w:sz w:val="24"/>
          <w:szCs w:val="24"/>
          <w:lang w:val="en-US" w:eastAsia="ro-MD"/>
        </w:rPr>
        <w:t xml:space="preserve"> </w:t>
      </w:r>
      <w:r w:rsidRPr="000E2C64">
        <w:rPr>
          <w:rFonts w:ascii="Times New Roman" w:eastAsia="Times New Roman" w:hAnsi="Times New Roman" w:cs="Times New Roman"/>
          <w:b/>
          <w:bCs/>
          <w:sz w:val="24"/>
          <w:szCs w:val="24"/>
          <w:lang w:val="en-US" w:eastAsia="ro-MD"/>
        </w:rPr>
        <w:t>SYSTEM</w:t>
      </w:r>
      <w:r w:rsidR="00601FDA">
        <w:rPr>
          <w:rFonts w:ascii="Times New Roman" w:eastAsia="Times New Roman" w:hAnsi="Times New Roman" w:cs="Times New Roman"/>
          <w:b/>
          <w:bCs/>
          <w:sz w:val="24"/>
          <w:szCs w:val="24"/>
          <w:lang w:val="en-US" w:eastAsia="ro-MD"/>
        </w:rPr>
        <w:t xml:space="preserve"> OF </w:t>
      </w:r>
      <w:r w:rsidR="00601FDA" w:rsidRPr="000E2C64">
        <w:rPr>
          <w:rFonts w:ascii="Times New Roman" w:eastAsia="Times New Roman" w:hAnsi="Times New Roman" w:cs="Times New Roman"/>
          <w:b/>
          <w:bCs/>
          <w:sz w:val="24"/>
          <w:szCs w:val="24"/>
          <w:lang w:val="en-US" w:eastAsia="ro-MD"/>
        </w:rPr>
        <w:t>GOVERNANCE</w:t>
      </w:r>
    </w:p>
    <w:p w14:paraId="4B536694" w14:textId="24C9236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4.</w:t>
      </w:r>
      <w:r w:rsidRPr="00B858C1">
        <w:rPr>
          <w:rFonts w:ascii="Times New Roman" w:eastAsia="Times New Roman" w:hAnsi="Times New Roman" w:cs="Times New Roman"/>
          <w:sz w:val="24"/>
          <w:szCs w:val="24"/>
          <w:lang w:val="en-US" w:eastAsia="ro-MD"/>
        </w:rPr>
        <w:t xml:space="preserve"> </w:t>
      </w:r>
      <w:r w:rsidR="0064629E" w:rsidRPr="0064629E">
        <w:rPr>
          <w:rFonts w:ascii="Times New Roman" w:eastAsia="Times New Roman" w:hAnsi="Times New Roman" w:cs="Times New Roman"/>
          <w:sz w:val="24"/>
          <w:szCs w:val="24"/>
          <w:lang w:val="en-US" w:eastAsia="ro-MD"/>
        </w:rPr>
        <w:t xml:space="preserve">The </w:t>
      </w:r>
      <w:r w:rsidR="0064629E">
        <w:rPr>
          <w:rFonts w:ascii="Times New Roman" w:eastAsia="Times New Roman" w:hAnsi="Times New Roman" w:cs="Times New Roman"/>
          <w:sz w:val="24"/>
          <w:szCs w:val="24"/>
          <w:lang w:val="en-US" w:eastAsia="ro-MD"/>
        </w:rPr>
        <w:t>undertaking</w:t>
      </w:r>
      <w:r w:rsidR="0064629E" w:rsidRPr="0064629E">
        <w:rPr>
          <w:rFonts w:ascii="Times New Roman" w:eastAsia="Times New Roman" w:hAnsi="Times New Roman" w:cs="Times New Roman"/>
          <w:sz w:val="24"/>
          <w:szCs w:val="24"/>
          <w:lang w:val="en-US" w:eastAsia="ro-MD"/>
        </w:rPr>
        <w:t xml:space="preserve"> shall adopt appropriate measures concerning the application of a system of governance which ensures fair, </w:t>
      </w:r>
      <w:r w:rsidR="008F2D09" w:rsidRPr="0064629E">
        <w:rPr>
          <w:rFonts w:ascii="Times New Roman" w:eastAsia="Times New Roman" w:hAnsi="Times New Roman" w:cs="Times New Roman"/>
          <w:sz w:val="24"/>
          <w:szCs w:val="24"/>
          <w:lang w:val="en-US" w:eastAsia="ro-MD"/>
        </w:rPr>
        <w:t>efficient,</w:t>
      </w:r>
      <w:r w:rsidR="0064629E" w:rsidRPr="0064629E">
        <w:rPr>
          <w:rFonts w:ascii="Times New Roman" w:eastAsia="Times New Roman" w:hAnsi="Times New Roman" w:cs="Times New Roman"/>
          <w:sz w:val="24"/>
          <w:szCs w:val="24"/>
          <w:lang w:val="en-US" w:eastAsia="ro-MD"/>
        </w:rPr>
        <w:t xml:space="preserve"> and prudent management based on the principle</w:t>
      </w:r>
      <w:r w:rsidR="0064629E">
        <w:rPr>
          <w:rFonts w:ascii="Times New Roman" w:eastAsia="Times New Roman" w:hAnsi="Times New Roman" w:cs="Times New Roman"/>
          <w:sz w:val="24"/>
          <w:szCs w:val="24"/>
          <w:lang w:val="en-US" w:eastAsia="ro-MD"/>
        </w:rPr>
        <w:t xml:space="preserve"> of business continuity</w:t>
      </w:r>
      <w:r w:rsidR="0064629E" w:rsidRPr="0064629E">
        <w:rPr>
          <w:rFonts w:ascii="Times New Roman" w:eastAsia="Times New Roman" w:hAnsi="Times New Roman" w:cs="Times New Roman"/>
          <w:sz w:val="24"/>
          <w:szCs w:val="24"/>
          <w:lang w:val="en-US" w:eastAsia="ro-MD"/>
        </w:rPr>
        <w:t>.</w:t>
      </w:r>
    </w:p>
    <w:p w14:paraId="5993256A" w14:textId="65E536A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5.</w:t>
      </w:r>
      <w:r w:rsidRPr="00B858C1">
        <w:rPr>
          <w:rFonts w:ascii="Times New Roman" w:eastAsia="Times New Roman" w:hAnsi="Times New Roman" w:cs="Times New Roman"/>
          <w:sz w:val="24"/>
          <w:szCs w:val="24"/>
          <w:lang w:val="en-US" w:eastAsia="ro-MD"/>
        </w:rPr>
        <w:t xml:space="preserve"> </w:t>
      </w:r>
      <w:r w:rsidR="008226B3" w:rsidRPr="008226B3">
        <w:rPr>
          <w:rFonts w:ascii="Times New Roman" w:eastAsia="Times New Roman" w:hAnsi="Times New Roman" w:cs="Times New Roman"/>
          <w:sz w:val="24"/>
          <w:szCs w:val="24"/>
          <w:lang w:val="en-US" w:eastAsia="ro-MD"/>
        </w:rPr>
        <w:t>The undertaking fulfills the following requirements</w:t>
      </w:r>
      <w:r w:rsidRPr="00B858C1">
        <w:rPr>
          <w:rFonts w:ascii="Times New Roman" w:eastAsia="Times New Roman" w:hAnsi="Times New Roman" w:cs="Times New Roman"/>
          <w:sz w:val="24"/>
          <w:szCs w:val="24"/>
          <w:lang w:val="en-US" w:eastAsia="ro-MD"/>
        </w:rPr>
        <w:t>:</w:t>
      </w:r>
    </w:p>
    <w:p w14:paraId="7D0F31B0" w14:textId="706458D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5.1. </w:t>
      </w:r>
      <w:r w:rsidR="004141A7" w:rsidRPr="004141A7">
        <w:rPr>
          <w:rFonts w:ascii="Times New Roman" w:eastAsia="Times New Roman" w:hAnsi="Times New Roman" w:cs="Times New Roman"/>
          <w:sz w:val="24"/>
          <w:szCs w:val="24"/>
          <w:lang w:val="en-US" w:eastAsia="ro-MD"/>
        </w:rPr>
        <w:t>establish</w:t>
      </w:r>
      <w:r w:rsidR="00E46F4C">
        <w:rPr>
          <w:rFonts w:ascii="Times New Roman" w:eastAsia="Times New Roman" w:hAnsi="Times New Roman" w:cs="Times New Roman"/>
          <w:sz w:val="24"/>
          <w:szCs w:val="24"/>
          <w:lang w:val="en-US" w:eastAsia="ro-MD"/>
        </w:rPr>
        <w:t>es</w:t>
      </w:r>
      <w:r w:rsidR="004141A7" w:rsidRPr="004141A7">
        <w:rPr>
          <w:rFonts w:ascii="Times New Roman" w:eastAsia="Times New Roman" w:hAnsi="Times New Roman" w:cs="Times New Roman"/>
          <w:sz w:val="24"/>
          <w:szCs w:val="24"/>
          <w:lang w:val="en-US" w:eastAsia="ro-MD"/>
        </w:rPr>
        <w:t>, implement</w:t>
      </w:r>
      <w:r w:rsidR="00E46F4C">
        <w:rPr>
          <w:rFonts w:ascii="Times New Roman" w:eastAsia="Times New Roman" w:hAnsi="Times New Roman" w:cs="Times New Roman"/>
          <w:sz w:val="24"/>
          <w:szCs w:val="24"/>
          <w:lang w:val="en-US" w:eastAsia="ro-MD"/>
        </w:rPr>
        <w:t>s</w:t>
      </w:r>
      <w:r w:rsidR="004141A7" w:rsidRPr="004141A7">
        <w:rPr>
          <w:rFonts w:ascii="Times New Roman" w:eastAsia="Times New Roman" w:hAnsi="Times New Roman" w:cs="Times New Roman"/>
          <w:sz w:val="24"/>
          <w:szCs w:val="24"/>
          <w:lang w:val="en-US" w:eastAsia="ro-MD"/>
        </w:rPr>
        <w:t xml:space="preserve"> and maintain</w:t>
      </w:r>
      <w:r w:rsidR="00E46F4C">
        <w:rPr>
          <w:rFonts w:ascii="Times New Roman" w:eastAsia="Times New Roman" w:hAnsi="Times New Roman" w:cs="Times New Roman"/>
          <w:sz w:val="24"/>
          <w:szCs w:val="24"/>
          <w:lang w:val="en-US" w:eastAsia="ro-MD"/>
        </w:rPr>
        <w:t>s</w:t>
      </w:r>
      <w:r w:rsidR="004141A7" w:rsidRPr="004141A7">
        <w:rPr>
          <w:rFonts w:ascii="Times New Roman" w:eastAsia="Times New Roman" w:hAnsi="Times New Roman" w:cs="Times New Roman"/>
          <w:sz w:val="24"/>
          <w:szCs w:val="24"/>
          <w:lang w:val="en-US" w:eastAsia="ro-MD"/>
        </w:rPr>
        <w:t xml:space="preserve"> an effective system of cooperation, internal reporting and communication of information at all levels of the undertaking</w:t>
      </w:r>
      <w:r w:rsidRPr="00B858C1">
        <w:rPr>
          <w:rFonts w:ascii="Times New Roman" w:eastAsia="Times New Roman" w:hAnsi="Times New Roman" w:cs="Times New Roman"/>
          <w:sz w:val="24"/>
          <w:szCs w:val="24"/>
          <w:lang w:val="en-US" w:eastAsia="ro-MD"/>
        </w:rPr>
        <w:t>;</w:t>
      </w:r>
    </w:p>
    <w:p w14:paraId="4AF23981" w14:textId="04F847F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5.2</w:t>
      </w:r>
      <w:r w:rsidR="00756DC3">
        <w:rPr>
          <w:rFonts w:ascii="Times New Roman" w:eastAsia="Times New Roman" w:hAnsi="Times New Roman" w:cs="Times New Roman"/>
          <w:sz w:val="24"/>
          <w:szCs w:val="24"/>
          <w:lang w:val="en-US" w:eastAsia="ro-MD"/>
        </w:rPr>
        <w:t xml:space="preserve">. </w:t>
      </w:r>
      <w:r w:rsidR="00756DC3" w:rsidRPr="00756DC3">
        <w:rPr>
          <w:rFonts w:ascii="Times New Roman" w:eastAsia="Times New Roman" w:hAnsi="Times New Roman" w:cs="Times New Roman"/>
          <w:sz w:val="24"/>
          <w:szCs w:val="24"/>
          <w:lang w:val="en-US" w:eastAsia="ro-MD"/>
        </w:rPr>
        <w:t xml:space="preserve">establishes, implements and maintains effective decision-making procedures and a transparent organizational structure in which the reporting lines are clearly defined, functions and responsibilities are allocated and the nature, scale and complexity of the risks inherent in the </w:t>
      </w:r>
      <w:r w:rsidR="00E46F4C">
        <w:rPr>
          <w:rFonts w:ascii="Times New Roman" w:eastAsia="Times New Roman" w:hAnsi="Times New Roman" w:cs="Times New Roman"/>
          <w:sz w:val="24"/>
          <w:szCs w:val="24"/>
          <w:lang w:val="en-US" w:eastAsia="ro-MD"/>
        </w:rPr>
        <w:t>undertaking</w:t>
      </w:r>
      <w:r w:rsidR="00756DC3" w:rsidRPr="00756DC3">
        <w:rPr>
          <w:rFonts w:ascii="Times New Roman" w:eastAsia="Times New Roman" w:hAnsi="Times New Roman" w:cs="Times New Roman"/>
          <w:sz w:val="24"/>
          <w:szCs w:val="24"/>
          <w:lang w:val="en-US" w:eastAsia="ro-MD"/>
        </w:rPr>
        <w:t>'s activities are taken into account</w:t>
      </w:r>
      <w:r w:rsidRPr="00B858C1">
        <w:rPr>
          <w:rFonts w:ascii="Times New Roman" w:eastAsia="Times New Roman" w:hAnsi="Times New Roman" w:cs="Times New Roman"/>
          <w:sz w:val="24"/>
          <w:szCs w:val="24"/>
          <w:lang w:val="en-US" w:eastAsia="ro-MD"/>
        </w:rPr>
        <w:t>;</w:t>
      </w:r>
    </w:p>
    <w:p w14:paraId="6232077F" w14:textId="7A963DDC" w:rsidR="004D7B58"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5.3. </w:t>
      </w:r>
      <w:r w:rsidR="004D7B58" w:rsidRPr="004D7B58">
        <w:rPr>
          <w:rFonts w:ascii="Times New Roman" w:eastAsia="Times New Roman" w:hAnsi="Times New Roman" w:cs="Times New Roman"/>
          <w:sz w:val="24"/>
          <w:szCs w:val="24"/>
          <w:lang w:val="en-US" w:eastAsia="ro-MD"/>
        </w:rPr>
        <w:t>ensure</w:t>
      </w:r>
      <w:r w:rsidR="004D7B58">
        <w:rPr>
          <w:rFonts w:ascii="Times New Roman" w:eastAsia="Times New Roman" w:hAnsi="Times New Roman" w:cs="Times New Roman"/>
          <w:sz w:val="24"/>
          <w:szCs w:val="24"/>
          <w:lang w:val="en-US" w:eastAsia="ro-MD"/>
        </w:rPr>
        <w:t>s</w:t>
      </w:r>
      <w:r w:rsidR="004D7B58" w:rsidRPr="004D7B58">
        <w:rPr>
          <w:rFonts w:ascii="Times New Roman" w:eastAsia="Times New Roman" w:hAnsi="Times New Roman" w:cs="Times New Roman"/>
          <w:sz w:val="24"/>
          <w:szCs w:val="24"/>
          <w:lang w:val="en-US" w:eastAsia="ro-MD"/>
        </w:rPr>
        <w:t xml:space="preserve"> that the members of the management body meet the requirements of knowledge, competencies, skills and professional experience in the relevant fields of activity which are necessary for prudent and professional management and supervision of the </w:t>
      </w:r>
      <w:r w:rsidR="00201493">
        <w:rPr>
          <w:rFonts w:ascii="Times New Roman" w:eastAsia="Times New Roman" w:hAnsi="Times New Roman" w:cs="Times New Roman"/>
          <w:sz w:val="24"/>
          <w:szCs w:val="24"/>
          <w:lang w:val="en-US" w:eastAsia="ro-MD"/>
        </w:rPr>
        <w:t>undertaking</w:t>
      </w:r>
      <w:r w:rsidR="004D7B58" w:rsidRPr="004D7B58">
        <w:rPr>
          <w:rFonts w:ascii="Times New Roman" w:eastAsia="Times New Roman" w:hAnsi="Times New Roman" w:cs="Times New Roman"/>
          <w:sz w:val="24"/>
          <w:szCs w:val="24"/>
          <w:lang w:val="en-US" w:eastAsia="ro-MD"/>
        </w:rPr>
        <w:t>, in accordance with the normative acts of the National Bank of Moldova;</w:t>
      </w:r>
    </w:p>
    <w:p w14:paraId="6E8BD219" w14:textId="572FD91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5.4. </w:t>
      </w:r>
      <w:r w:rsidR="003E4781" w:rsidRPr="003E4781">
        <w:rPr>
          <w:rFonts w:ascii="Times New Roman" w:eastAsia="Times New Roman" w:hAnsi="Times New Roman" w:cs="Times New Roman"/>
          <w:sz w:val="24"/>
          <w:szCs w:val="24"/>
          <w:lang w:val="en-US" w:eastAsia="ro-MD"/>
        </w:rPr>
        <w:t>ensures that each member of the management body is of good repute and possesses the qualifications, competencies, skills and professional experience necessary for the performance of the tasks assigned to him/her, in accordance with the normative acts of the National Bank of Moldova;</w:t>
      </w:r>
    </w:p>
    <w:p w14:paraId="0E4C24C8" w14:textId="6B75AA21" w:rsidR="003E478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5.5. </w:t>
      </w:r>
      <w:r w:rsidR="003E4781" w:rsidRPr="003E4781">
        <w:rPr>
          <w:rFonts w:ascii="Times New Roman" w:eastAsia="Times New Roman" w:hAnsi="Times New Roman" w:cs="Times New Roman"/>
          <w:sz w:val="24"/>
          <w:szCs w:val="24"/>
          <w:lang w:val="en-US" w:eastAsia="ro-MD"/>
        </w:rPr>
        <w:t>ensure</w:t>
      </w:r>
      <w:r w:rsidR="003E4781">
        <w:rPr>
          <w:rFonts w:ascii="Times New Roman" w:eastAsia="Times New Roman" w:hAnsi="Times New Roman" w:cs="Times New Roman"/>
          <w:sz w:val="24"/>
          <w:szCs w:val="24"/>
          <w:lang w:val="en-US" w:eastAsia="ro-MD"/>
        </w:rPr>
        <w:t>s</w:t>
      </w:r>
      <w:r w:rsidR="003E4781" w:rsidRPr="003E4781">
        <w:rPr>
          <w:rFonts w:ascii="Times New Roman" w:eastAsia="Times New Roman" w:hAnsi="Times New Roman" w:cs="Times New Roman"/>
          <w:sz w:val="24"/>
          <w:szCs w:val="24"/>
          <w:lang w:val="en-US" w:eastAsia="ro-MD"/>
        </w:rPr>
        <w:t xml:space="preserve"> the employment of persons who possess the skills, knowledge and experience necessary for the proper </w:t>
      </w:r>
      <w:r w:rsidR="001D3C53">
        <w:rPr>
          <w:rFonts w:ascii="Times New Roman" w:eastAsia="Times New Roman" w:hAnsi="Times New Roman" w:cs="Times New Roman"/>
          <w:sz w:val="24"/>
          <w:szCs w:val="24"/>
          <w:lang w:val="en-US" w:eastAsia="ro-MD"/>
        </w:rPr>
        <w:t>fulfillment</w:t>
      </w:r>
      <w:r w:rsidR="003E4781" w:rsidRPr="003E4781">
        <w:rPr>
          <w:rFonts w:ascii="Times New Roman" w:eastAsia="Times New Roman" w:hAnsi="Times New Roman" w:cs="Times New Roman"/>
          <w:sz w:val="24"/>
          <w:szCs w:val="24"/>
          <w:lang w:val="en-US" w:eastAsia="ro-MD"/>
        </w:rPr>
        <w:t xml:space="preserve"> of the responsibilities assigned to them;</w:t>
      </w:r>
    </w:p>
    <w:p w14:paraId="556CA79E" w14:textId="081AC1AD" w:rsidR="003E478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5.6. </w:t>
      </w:r>
      <w:r w:rsidR="003E4781" w:rsidRPr="003E4781">
        <w:rPr>
          <w:rFonts w:ascii="Times New Roman" w:eastAsia="Times New Roman" w:hAnsi="Times New Roman" w:cs="Times New Roman"/>
          <w:sz w:val="24"/>
          <w:szCs w:val="24"/>
          <w:lang w:val="en-US" w:eastAsia="ro-MD"/>
        </w:rPr>
        <w:t xml:space="preserve">ensures that all staff are aware of the procedures for the proper </w:t>
      </w:r>
      <w:r w:rsidR="00007FDA">
        <w:rPr>
          <w:rFonts w:ascii="Times New Roman" w:eastAsia="Times New Roman" w:hAnsi="Times New Roman" w:cs="Times New Roman"/>
          <w:sz w:val="24"/>
          <w:szCs w:val="24"/>
          <w:lang w:val="en-US" w:eastAsia="ro-MD"/>
        </w:rPr>
        <w:t>fulfillment</w:t>
      </w:r>
      <w:r w:rsidR="003E4781" w:rsidRPr="003E4781">
        <w:rPr>
          <w:rFonts w:ascii="Times New Roman" w:eastAsia="Times New Roman" w:hAnsi="Times New Roman" w:cs="Times New Roman"/>
          <w:sz w:val="24"/>
          <w:szCs w:val="24"/>
          <w:lang w:val="en-US" w:eastAsia="ro-MD"/>
        </w:rPr>
        <w:t xml:space="preserve"> of their responsibilities;</w:t>
      </w:r>
    </w:p>
    <w:p w14:paraId="55B24B28" w14:textId="0710B570" w:rsidR="002478D5"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5.7. </w:t>
      </w:r>
      <w:r w:rsidR="002478D5" w:rsidRPr="002478D5">
        <w:rPr>
          <w:rFonts w:ascii="Times New Roman" w:eastAsia="Times New Roman" w:hAnsi="Times New Roman" w:cs="Times New Roman"/>
          <w:sz w:val="24"/>
          <w:szCs w:val="24"/>
          <w:lang w:val="en-US" w:eastAsia="ro-MD"/>
        </w:rPr>
        <w:t xml:space="preserve">ensures that the assignment of several tasks to persons and structural subdivisions of the </w:t>
      </w:r>
      <w:r w:rsidR="002478D5">
        <w:rPr>
          <w:rFonts w:ascii="Times New Roman" w:eastAsia="Times New Roman" w:hAnsi="Times New Roman" w:cs="Times New Roman"/>
          <w:sz w:val="24"/>
          <w:szCs w:val="24"/>
          <w:lang w:val="en-US" w:eastAsia="ro-MD"/>
        </w:rPr>
        <w:t>undertaking</w:t>
      </w:r>
      <w:r w:rsidR="002478D5" w:rsidRPr="002478D5">
        <w:rPr>
          <w:rFonts w:ascii="Times New Roman" w:eastAsia="Times New Roman" w:hAnsi="Times New Roman" w:cs="Times New Roman"/>
          <w:sz w:val="24"/>
          <w:szCs w:val="24"/>
          <w:lang w:val="en-US" w:eastAsia="ro-MD"/>
        </w:rPr>
        <w:t xml:space="preserve"> (organizationally determined unit within which part of the duties, tasks and competences oriented towards the achievement of the </w:t>
      </w:r>
      <w:r w:rsidR="002478D5">
        <w:rPr>
          <w:rFonts w:ascii="Times New Roman" w:eastAsia="Times New Roman" w:hAnsi="Times New Roman" w:cs="Times New Roman"/>
          <w:sz w:val="24"/>
          <w:szCs w:val="24"/>
          <w:lang w:val="en-US" w:eastAsia="ro-MD"/>
        </w:rPr>
        <w:t>undertaking</w:t>
      </w:r>
      <w:r w:rsidR="002478D5" w:rsidRPr="002478D5">
        <w:rPr>
          <w:rFonts w:ascii="Times New Roman" w:eastAsia="Times New Roman" w:hAnsi="Times New Roman" w:cs="Times New Roman"/>
          <w:sz w:val="24"/>
          <w:szCs w:val="24"/>
          <w:lang w:val="en-US" w:eastAsia="ro-MD"/>
        </w:rPr>
        <w:t>'s predetermined objectives are performed) does not prevent or risk preventing the persons concerned from performing a particular function seriously, honestly and objectively;</w:t>
      </w:r>
    </w:p>
    <w:p w14:paraId="4AF11383" w14:textId="7C5597C8" w:rsidR="0076247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5.8. </w:t>
      </w:r>
      <w:r w:rsidR="00762471" w:rsidRPr="00762471">
        <w:rPr>
          <w:rFonts w:ascii="Times New Roman" w:eastAsia="Times New Roman" w:hAnsi="Times New Roman" w:cs="Times New Roman"/>
          <w:sz w:val="24"/>
          <w:szCs w:val="24"/>
          <w:lang w:val="en-US" w:eastAsia="ro-MD"/>
        </w:rPr>
        <w:t>establish</w:t>
      </w:r>
      <w:r w:rsidR="00CE61B5">
        <w:rPr>
          <w:rFonts w:ascii="Times New Roman" w:eastAsia="Times New Roman" w:hAnsi="Times New Roman" w:cs="Times New Roman"/>
          <w:sz w:val="24"/>
          <w:szCs w:val="24"/>
          <w:lang w:val="en-US" w:eastAsia="ro-MD"/>
        </w:rPr>
        <w:t>es</w:t>
      </w:r>
      <w:r w:rsidR="00762471" w:rsidRPr="00762471">
        <w:rPr>
          <w:rFonts w:ascii="Times New Roman" w:eastAsia="Times New Roman" w:hAnsi="Times New Roman" w:cs="Times New Roman"/>
          <w:sz w:val="24"/>
          <w:szCs w:val="24"/>
          <w:lang w:val="en-US" w:eastAsia="ro-MD"/>
        </w:rPr>
        <w:t xml:space="preserve"> information systems in such a way that they produce complete, reliable, clear, consistent, timely and relevant information </w:t>
      </w:r>
      <w:r w:rsidR="0021034A">
        <w:rPr>
          <w:rFonts w:ascii="Times New Roman" w:eastAsia="Times New Roman" w:hAnsi="Times New Roman" w:cs="Times New Roman"/>
          <w:sz w:val="24"/>
          <w:szCs w:val="24"/>
          <w:lang w:val="en-US" w:eastAsia="ro-MD"/>
        </w:rPr>
        <w:t>on</w:t>
      </w:r>
      <w:r w:rsidR="00762471" w:rsidRPr="00762471">
        <w:rPr>
          <w:rFonts w:ascii="Times New Roman" w:eastAsia="Times New Roman" w:hAnsi="Times New Roman" w:cs="Times New Roman"/>
          <w:sz w:val="24"/>
          <w:szCs w:val="24"/>
          <w:lang w:val="en-US" w:eastAsia="ro-MD"/>
        </w:rPr>
        <w:t xml:space="preserve"> </w:t>
      </w:r>
      <w:r w:rsidR="0021034A">
        <w:rPr>
          <w:rFonts w:ascii="Times New Roman" w:eastAsia="Times New Roman" w:hAnsi="Times New Roman" w:cs="Times New Roman"/>
          <w:sz w:val="24"/>
          <w:szCs w:val="24"/>
          <w:lang w:val="en-US" w:eastAsia="ro-MD"/>
        </w:rPr>
        <w:t xml:space="preserve">economic </w:t>
      </w:r>
      <w:r w:rsidR="00762471" w:rsidRPr="00762471">
        <w:rPr>
          <w:rFonts w:ascii="Times New Roman" w:eastAsia="Times New Roman" w:hAnsi="Times New Roman" w:cs="Times New Roman"/>
          <w:sz w:val="24"/>
          <w:szCs w:val="24"/>
          <w:lang w:val="en-US" w:eastAsia="ro-MD"/>
        </w:rPr>
        <w:t xml:space="preserve">activities, commitments </w:t>
      </w:r>
      <w:r w:rsidR="0021034A">
        <w:rPr>
          <w:rFonts w:ascii="Times New Roman" w:eastAsia="Times New Roman" w:hAnsi="Times New Roman" w:cs="Times New Roman"/>
          <w:sz w:val="24"/>
          <w:szCs w:val="24"/>
          <w:lang w:val="en-US" w:eastAsia="ro-MD"/>
        </w:rPr>
        <w:t xml:space="preserve">made </w:t>
      </w:r>
      <w:r w:rsidR="00762471" w:rsidRPr="00762471">
        <w:rPr>
          <w:rFonts w:ascii="Times New Roman" w:eastAsia="Times New Roman" w:hAnsi="Times New Roman" w:cs="Times New Roman"/>
          <w:sz w:val="24"/>
          <w:szCs w:val="24"/>
          <w:lang w:val="en-US" w:eastAsia="ro-MD"/>
        </w:rPr>
        <w:t xml:space="preserve">and risks to which the </w:t>
      </w:r>
      <w:r w:rsidR="0021034A">
        <w:rPr>
          <w:rFonts w:ascii="Times New Roman" w:eastAsia="Times New Roman" w:hAnsi="Times New Roman" w:cs="Times New Roman"/>
          <w:sz w:val="24"/>
          <w:szCs w:val="24"/>
          <w:lang w:val="en-US" w:eastAsia="ro-MD"/>
        </w:rPr>
        <w:t>undertaking</w:t>
      </w:r>
      <w:r w:rsidR="00762471" w:rsidRPr="00762471">
        <w:rPr>
          <w:rFonts w:ascii="Times New Roman" w:eastAsia="Times New Roman" w:hAnsi="Times New Roman" w:cs="Times New Roman"/>
          <w:sz w:val="24"/>
          <w:szCs w:val="24"/>
          <w:lang w:val="en-US" w:eastAsia="ro-MD"/>
        </w:rPr>
        <w:t xml:space="preserve"> is exposed;</w:t>
      </w:r>
    </w:p>
    <w:p w14:paraId="6B3A6FDB" w14:textId="1B2B9C3E" w:rsidR="00F153B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5.9. </w:t>
      </w:r>
      <w:r w:rsidR="00F153B3" w:rsidRPr="00F153B3">
        <w:rPr>
          <w:rFonts w:ascii="Times New Roman" w:eastAsia="Times New Roman" w:hAnsi="Times New Roman" w:cs="Times New Roman"/>
          <w:sz w:val="24"/>
          <w:szCs w:val="24"/>
          <w:lang w:val="en-US" w:eastAsia="ro-MD"/>
        </w:rPr>
        <w:t>keep</w:t>
      </w:r>
      <w:r w:rsidR="00F153B3">
        <w:rPr>
          <w:rFonts w:ascii="Times New Roman" w:eastAsia="Times New Roman" w:hAnsi="Times New Roman" w:cs="Times New Roman"/>
          <w:sz w:val="24"/>
          <w:szCs w:val="24"/>
          <w:lang w:val="en-US" w:eastAsia="ro-MD"/>
        </w:rPr>
        <w:t>s</w:t>
      </w:r>
      <w:r w:rsidR="00F153B3" w:rsidRPr="00F153B3">
        <w:rPr>
          <w:rFonts w:ascii="Times New Roman" w:eastAsia="Times New Roman" w:hAnsi="Times New Roman" w:cs="Times New Roman"/>
          <w:sz w:val="24"/>
          <w:szCs w:val="24"/>
          <w:lang w:val="en-US" w:eastAsia="ro-MD"/>
        </w:rPr>
        <w:t xml:space="preserve"> an adequate and orderly record of the activity and internal organization of the </w:t>
      </w:r>
      <w:r w:rsidR="00F153B3">
        <w:rPr>
          <w:rFonts w:ascii="Times New Roman" w:eastAsia="Times New Roman" w:hAnsi="Times New Roman" w:cs="Times New Roman"/>
          <w:sz w:val="24"/>
          <w:szCs w:val="24"/>
          <w:lang w:val="en-US" w:eastAsia="ro-MD"/>
        </w:rPr>
        <w:t>undertaking</w:t>
      </w:r>
      <w:r w:rsidR="00F153B3" w:rsidRPr="00F153B3">
        <w:rPr>
          <w:rFonts w:ascii="Times New Roman" w:eastAsia="Times New Roman" w:hAnsi="Times New Roman" w:cs="Times New Roman"/>
          <w:sz w:val="24"/>
          <w:szCs w:val="24"/>
          <w:lang w:val="en-US" w:eastAsia="ro-MD"/>
        </w:rPr>
        <w:t>;</w:t>
      </w:r>
    </w:p>
    <w:p w14:paraId="2E747C14" w14:textId="64A86B8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5.10. </w:t>
      </w:r>
      <w:r w:rsidR="00990B33" w:rsidRPr="00990B33">
        <w:rPr>
          <w:rFonts w:ascii="Times New Roman" w:eastAsia="Times New Roman" w:hAnsi="Times New Roman" w:cs="Times New Roman"/>
          <w:sz w:val="24"/>
          <w:szCs w:val="24"/>
          <w:lang w:val="en-US" w:eastAsia="ro-MD"/>
        </w:rPr>
        <w:t>ensure</w:t>
      </w:r>
      <w:r w:rsidR="00D04F4B">
        <w:rPr>
          <w:rFonts w:ascii="Times New Roman" w:eastAsia="Times New Roman" w:hAnsi="Times New Roman" w:cs="Times New Roman"/>
          <w:sz w:val="24"/>
          <w:szCs w:val="24"/>
          <w:lang w:val="en-US" w:eastAsia="ro-MD"/>
        </w:rPr>
        <w:t>s</w:t>
      </w:r>
      <w:r w:rsidR="00990B33" w:rsidRPr="00990B33">
        <w:rPr>
          <w:rFonts w:ascii="Times New Roman" w:eastAsia="Times New Roman" w:hAnsi="Times New Roman" w:cs="Times New Roman"/>
          <w:sz w:val="24"/>
          <w:szCs w:val="24"/>
          <w:lang w:val="en-US" w:eastAsia="ro-MD"/>
        </w:rPr>
        <w:t xml:space="preserve"> the security, integrity and confidentiality of information, taking into account the nature of the information in question;</w:t>
      </w:r>
    </w:p>
    <w:p w14:paraId="45C8CCAE" w14:textId="332923C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lastRenderedPageBreak/>
        <w:t xml:space="preserve">5.11. </w:t>
      </w:r>
      <w:r w:rsidR="00D04F4B" w:rsidRPr="00D04F4B">
        <w:rPr>
          <w:rFonts w:ascii="Times New Roman" w:eastAsia="Times New Roman" w:hAnsi="Times New Roman" w:cs="Times New Roman"/>
          <w:sz w:val="24"/>
          <w:szCs w:val="24"/>
          <w:lang w:val="en-US" w:eastAsia="ro-MD"/>
        </w:rPr>
        <w:t>ensure</w:t>
      </w:r>
      <w:r w:rsidR="00D04F4B">
        <w:rPr>
          <w:rFonts w:ascii="Times New Roman" w:eastAsia="Times New Roman" w:hAnsi="Times New Roman" w:cs="Times New Roman"/>
          <w:sz w:val="24"/>
          <w:szCs w:val="24"/>
          <w:lang w:val="en-US" w:eastAsia="ro-MD"/>
        </w:rPr>
        <w:t>s</w:t>
      </w:r>
      <w:r w:rsidR="00D04F4B" w:rsidRPr="00D04F4B">
        <w:rPr>
          <w:rFonts w:ascii="Times New Roman" w:eastAsia="Times New Roman" w:hAnsi="Times New Roman" w:cs="Times New Roman"/>
          <w:sz w:val="24"/>
          <w:szCs w:val="24"/>
          <w:lang w:val="en-US" w:eastAsia="ro-MD"/>
        </w:rPr>
        <w:t xml:space="preserve"> that clear reporting lines are in place to ensure that information is transmitted promptly to all those who need it, in a way that enables them to recognize the importance of that information to their respective responsibilities</w:t>
      </w:r>
      <w:r w:rsidRPr="00B858C1">
        <w:rPr>
          <w:rFonts w:ascii="Times New Roman" w:eastAsia="Times New Roman" w:hAnsi="Times New Roman" w:cs="Times New Roman"/>
          <w:sz w:val="24"/>
          <w:szCs w:val="24"/>
          <w:lang w:val="en-US" w:eastAsia="ro-MD"/>
        </w:rPr>
        <w:t>;</w:t>
      </w:r>
    </w:p>
    <w:p w14:paraId="4360F8A4" w14:textId="4C4DEDC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5.12. </w:t>
      </w:r>
      <w:r w:rsidR="00D04F4B" w:rsidRPr="00D04F4B">
        <w:rPr>
          <w:rFonts w:ascii="Times New Roman" w:eastAsia="Times New Roman" w:hAnsi="Times New Roman" w:cs="Times New Roman"/>
          <w:sz w:val="24"/>
          <w:szCs w:val="24"/>
          <w:lang w:val="en-US" w:eastAsia="ro-MD"/>
        </w:rPr>
        <w:t>ensure</w:t>
      </w:r>
      <w:r w:rsidR="00D04F4B">
        <w:rPr>
          <w:rFonts w:ascii="Times New Roman" w:eastAsia="Times New Roman" w:hAnsi="Times New Roman" w:cs="Times New Roman"/>
          <w:sz w:val="24"/>
          <w:szCs w:val="24"/>
          <w:lang w:val="en-US" w:eastAsia="ro-MD"/>
        </w:rPr>
        <w:t>s</w:t>
      </w:r>
      <w:r w:rsidR="00D04F4B" w:rsidRPr="00D04F4B">
        <w:rPr>
          <w:rFonts w:ascii="Times New Roman" w:eastAsia="Times New Roman" w:hAnsi="Times New Roman" w:cs="Times New Roman"/>
          <w:sz w:val="24"/>
          <w:szCs w:val="24"/>
          <w:lang w:val="en-US" w:eastAsia="ro-MD"/>
        </w:rPr>
        <w:t xml:space="preserve"> the adoption of the general principles of remuneration policy.</w:t>
      </w:r>
    </w:p>
    <w:p w14:paraId="515C2323" w14:textId="1BC05B98" w:rsidR="00BF261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6.</w:t>
      </w:r>
      <w:r w:rsidRPr="00B858C1">
        <w:rPr>
          <w:rFonts w:ascii="Times New Roman" w:eastAsia="Times New Roman" w:hAnsi="Times New Roman" w:cs="Times New Roman"/>
          <w:sz w:val="24"/>
          <w:szCs w:val="24"/>
          <w:lang w:val="en-US" w:eastAsia="ro-MD"/>
        </w:rPr>
        <w:t xml:space="preserve"> </w:t>
      </w:r>
      <w:r w:rsidR="00BF2611" w:rsidRPr="00BF2611">
        <w:rPr>
          <w:rFonts w:ascii="Times New Roman" w:eastAsia="Times New Roman" w:hAnsi="Times New Roman" w:cs="Times New Roman"/>
          <w:sz w:val="24"/>
          <w:szCs w:val="24"/>
          <w:lang w:val="en-US" w:eastAsia="ro-MD"/>
        </w:rPr>
        <w:t xml:space="preserve">In </w:t>
      </w:r>
      <w:r w:rsidR="009C197C">
        <w:rPr>
          <w:rFonts w:ascii="Times New Roman" w:eastAsia="Times New Roman" w:hAnsi="Times New Roman" w:cs="Times New Roman"/>
          <w:sz w:val="24"/>
          <w:szCs w:val="24"/>
          <w:lang w:val="en-US" w:eastAsia="ro-MD"/>
        </w:rPr>
        <w:t>the</w:t>
      </w:r>
      <w:r w:rsidR="00BF2611" w:rsidRPr="00BF2611">
        <w:rPr>
          <w:rFonts w:ascii="Times New Roman" w:eastAsia="Times New Roman" w:hAnsi="Times New Roman" w:cs="Times New Roman"/>
          <w:sz w:val="24"/>
          <w:szCs w:val="24"/>
          <w:lang w:val="en-US" w:eastAsia="ro-MD"/>
        </w:rPr>
        <w:t xml:space="preserve"> risk management, internal control, internal audit and, where relevant, outsourcing policies, the </w:t>
      </w:r>
      <w:r w:rsidR="00BF2611">
        <w:rPr>
          <w:rFonts w:ascii="Times New Roman" w:eastAsia="Times New Roman" w:hAnsi="Times New Roman" w:cs="Times New Roman"/>
          <w:sz w:val="24"/>
          <w:szCs w:val="24"/>
          <w:lang w:val="en-US" w:eastAsia="ro-MD"/>
        </w:rPr>
        <w:t>undertaking</w:t>
      </w:r>
      <w:r w:rsidR="00BF2611" w:rsidRPr="00BF2611">
        <w:rPr>
          <w:rFonts w:ascii="Times New Roman" w:eastAsia="Times New Roman" w:hAnsi="Times New Roman" w:cs="Times New Roman"/>
          <w:sz w:val="24"/>
          <w:szCs w:val="24"/>
          <w:lang w:val="en-US" w:eastAsia="ro-MD"/>
        </w:rPr>
        <w:t xml:space="preserve"> clearly sets out the relevant responsibilities, objectives, processes and reporting procedures to be applied, all of which are in line with the </w:t>
      </w:r>
      <w:r w:rsidR="00201493">
        <w:rPr>
          <w:rFonts w:ascii="Times New Roman" w:eastAsia="Times New Roman" w:hAnsi="Times New Roman" w:cs="Times New Roman"/>
          <w:sz w:val="24"/>
          <w:szCs w:val="24"/>
          <w:lang w:val="en-US" w:eastAsia="ro-MD"/>
        </w:rPr>
        <w:t>undertaking</w:t>
      </w:r>
      <w:r w:rsidR="00201493" w:rsidRPr="00BF2611">
        <w:rPr>
          <w:rFonts w:ascii="Times New Roman" w:eastAsia="Times New Roman" w:hAnsi="Times New Roman" w:cs="Times New Roman"/>
          <w:sz w:val="24"/>
          <w:szCs w:val="24"/>
          <w:lang w:val="en-US" w:eastAsia="ro-MD"/>
        </w:rPr>
        <w:t xml:space="preserve"> </w:t>
      </w:r>
      <w:r w:rsidR="00BF2611" w:rsidRPr="00BF2611">
        <w:rPr>
          <w:rFonts w:ascii="Times New Roman" w:eastAsia="Times New Roman" w:hAnsi="Times New Roman" w:cs="Times New Roman"/>
          <w:sz w:val="24"/>
          <w:szCs w:val="24"/>
          <w:lang w:val="en-US" w:eastAsia="ro-MD"/>
        </w:rPr>
        <w:t>'s business strategy.</w:t>
      </w:r>
    </w:p>
    <w:p w14:paraId="0C29AB07" w14:textId="7B0A1CC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7.</w:t>
      </w:r>
      <w:r w:rsidRPr="00B858C1">
        <w:rPr>
          <w:rFonts w:ascii="Times New Roman" w:eastAsia="Times New Roman" w:hAnsi="Times New Roman" w:cs="Times New Roman"/>
          <w:sz w:val="24"/>
          <w:szCs w:val="24"/>
          <w:lang w:val="en-US" w:eastAsia="ro-MD"/>
        </w:rPr>
        <w:t xml:space="preserve"> </w:t>
      </w:r>
      <w:r w:rsidR="009C197C" w:rsidRPr="009C197C">
        <w:rPr>
          <w:rFonts w:ascii="Times New Roman" w:eastAsia="Times New Roman" w:hAnsi="Times New Roman" w:cs="Times New Roman"/>
          <w:sz w:val="24"/>
          <w:szCs w:val="24"/>
          <w:lang w:val="en-US" w:eastAsia="ro-MD"/>
        </w:rPr>
        <w:t xml:space="preserve">The </w:t>
      </w:r>
      <w:r w:rsidR="009C197C">
        <w:rPr>
          <w:rFonts w:ascii="Times New Roman" w:eastAsia="Times New Roman" w:hAnsi="Times New Roman" w:cs="Times New Roman"/>
          <w:sz w:val="24"/>
          <w:szCs w:val="24"/>
          <w:lang w:val="en-US" w:eastAsia="ro-MD"/>
        </w:rPr>
        <w:t>undertaking</w:t>
      </w:r>
      <w:r w:rsidR="009C197C" w:rsidRPr="009C197C">
        <w:rPr>
          <w:rFonts w:ascii="Times New Roman" w:eastAsia="Times New Roman" w:hAnsi="Times New Roman" w:cs="Times New Roman"/>
          <w:sz w:val="24"/>
          <w:szCs w:val="24"/>
          <w:lang w:val="en-US" w:eastAsia="ro-MD"/>
        </w:rPr>
        <w:t xml:space="preserve"> shall establish, </w:t>
      </w:r>
      <w:r w:rsidR="008F2D09" w:rsidRPr="009C197C">
        <w:rPr>
          <w:rFonts w:ascii="Times New Roman" w:eastAsia="Times New Roman" w:hAnsi="Times New Roman" w:cs="Times New Roman"/>
          <w:sz w:val="24"/>
          <w:szCs w:val="24"/>
          <w:lang w:val="en-US" w:eastAsia="ro-MD"/>
        </w:rPr>
        <w:t>implement,</w:t>
      </w:r>
      <w:r w:rsidR="009C197C" w:rsidRPr="009C197C">
        <w:rPr>
          <w:rFonts w:ascii="Times New Roman" w:eastAsia="Times New Roman" w:hAnsi="Times New Roman" w:cs="Times New Roman"/>
          <w:sz w:val="24"/>
          <w:szCs w:val="24"/>
          <w:lang w:val="en-US" w:eastAsia="ro-MD"/>
        </w:rPr>
        <w:t xml:space="preserve"> and maintain a business continuity policy to ensure, in the event of disruption of its systems and procedures, the preservation of data and core functions and the maintenance of insurance and reinsurance activities or, where this is not possible, the timely recovery of such data and functions and the resumption of insurance or reinsurance activities.</w:t>
      </w:r>
    </w:p>
    <w:p w14:paraId="4950B87B" w14:textId="2709C0FB" w:rsidR="00A8401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8.</w:t>
      </w:r>
      <w:r w:rsidRPr="00B858C1">
        <w:rPr>
          <w:rFonts w:ascii="Times New Roman" w:eastAsia="Times New Roman" w:hAnsi="Times New Roman" w:cs="Times New Roman"/>
          <w:sz w:val="24"/>
          <w:szCs w:val="24"/>
          <w:lang w:val="en-US" w:eastAsia="ro-MD"/>
        </w:rPr>
        <w:t xml:space="preserve"> </w:t>
      </w:r>
      <w:r w:rsidR="00A8401B" w:rsidRPr="00A8401B">
        <w:rPr>
          <w:rFonts w:ascii="Times New Roman" w:eastAsia="Times New Roman" w:hAnsi="Times New Roman" w:cs="Times New Roman"/>
          <w:sz w:val="24"/>
          <w:szCs w:val="24"/>
          <w:lang w:val="en-US" w:eastAsia="ro-MD"/>
        </w:rPr>
        <w:t xml:space="preserve">The undertaking shall have an organizational structure and an operational structure designed to support the strategic objectives, </w:t>
      </w:r>
      <w:r w:rsidR="008F2D09" w:rsidRPr="00A8401B">
        <w:rPr>
          <w:rFonts w:ascii="Times New Roman" w:eastAsia="Times New Roman" w:hAnsi="Times New Roman" w:cs="Times New Roman"/>
          <w:sz w:val="24"/>
          <w:szCs w:val="24"/>
          <w:lang w:val="en-US" w:eastAsia="ro-MD"/>
        </w:rPr>
        <w:t>activities,</w:t>
      </w:r>
      <w:r w:rsidR="00A8401B" w:rsidRPr="00A8401B">
        <w:rPr>
          <w:rFonts w:ascii="Times New Roman" w:eastAsia="Times New Roman" w:hAnsi="Times New Roman" w:cs="Times New Roman"/>
          <w:sz w:val="24"/>
          <w:szCs w:val="24"/>
          <w:lang w:val="en-US" w:eastAsia="ro-MD"/>
        </w:rPr>
        <w:t xml:space="preserve"> and operations of the undertaking. Those structures shall be adapted to changes in the strategic objectives, </w:t>
      </w:r>
      <w:r w:rsidR="008F2D09" w:rsidRPr="00A8401B">
        <w:rPr>
          <w:rFonts w:ascii="Times New Roman" w:eastAsia="Times New Roman" w:hAnsi="Times New Roman" w:cs="Times New Roman"/>
          <w:sz w:val="24"/>
          <w:szCs w:val="24"/>
          <w:lang w:val="en-US" w:eastAsia="ro-MD"/>
        </w:rPr>
        <w:t>activities,</w:t>
      </w:r>
      <w:r w:rsidR="00A8401B" w:rsidRPr="00A8401B">
        <w:rPr>
          <w:rFonts w:ascii="Times New Roman" w:eastAsia="Times New Roman" w:hAnsi="Times New Roman" w:cs="Times New Roman"/>
          <w:sz w:val="24"/>
          <w:szCs w:val="24"/>
          <w:lang w:val="en-US" w:eastAsia="ro-MD"/>
        </w:rPr>
        <w:t xml:space="preserve"> and operations of the undertaking or in the business environment over an appropriate period of time.</w:t>
      </w:r>
    </w:p>
    <w:p w14:paraId="61BE6F3E" w14:textId="50DD2A2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9.</w:t>
      </w:r>
      <w:r w:rsidRPr="00B858C1">
        <w:rPr>
          <w:rFonts w:ascii="Times New Roman" w:eastAsia="Times New Roman" w:hAnsi="Times New Roman" w:cs="Times New Roman"/>
          <w:sz w:val="24"/>
          <w:szCs w:val="24"/>
          <w:lang w:val="en-US" w:eastAsia="ro-MD"/>
        </w:rPr>
        <w:t xml:space="preserve"> </w:t>
      </w:r>
      <w:r w:rsidR="00A8401B" w:rsidRPr="00A8401B">
        <w:rPr>
          <w:rFonts w:ascii="Times New Roman" w:eastAsia="Times New Roman" w:hAnsi="Times New Roman" w:cs="Times New Roman"/>
          <w:sz w:val="24"/>
          <w:szCs w:val="24"/>
          <w:lang w:val="en-US" w:eastAsia="ro-MD"/>
        </w:rPr>
        <w:t xml:space="preserve">The </w:t>
      </w:r>
      <w:r w:rsidR="000073AF" w:rsidRPr="00A8401B">
        <w:rPr>
          <w:rFonts w:ascii="Times New Roman" w:eastAsia="Times New Roman" w:hAnsi="Times New Roman" w:cs="Times New Roman"/>
          <w:sz w:val="24"/>
          <w:szCs w:val="24"/>
          <w:lang w:val="en-US" w:eastAsia="ro-MD"/>
        </w:rPr>
        <w:t>undertaking</w:t>
      </w:r>
      <w:r w:rsidR="00A8401B" w:rsidRPr="00A8401B">
        <w:rPr>
          <w:rFonts w:ascii="Times New Roman" w:eastAsia="Times New Roman" w:hAnsi="Times New Roman" w:cs="Times New Roman"/>
          <w:sz w:val="24"/>
          <w:szCs w:val="24"/>
          <w:lang w:val="en-US" w:eastAsia="ro-MD"/>
        </w:rPr>
        <w:t xml:space="preserve"> shall establish, </w:t>
      </w:r>
      <w:r w:rsidR="0008743A" w:rsidRPr="00A8401B">
        <w:rPr>
          <w:rFonts w:ascii="Times New Roman" w:eastAsia="Times New Roman" w:hAnsi="Times New Roman" w:cs="Times New Roman"/>
          <w:sz w:val="24"/>
          <w:szCs w:val="24"/>
          <w:lang w:val="en-US" w:eastAsia="ro-MD"/>
        </w:rPr>
        <w:t>implement,</w:t>
      </w:r>
      <w:r w:rsidR="00A8401B" w:rsidRPr="00A8401B">
        <w:rPr>
          <w:rFonts w:ascii="Times New Roman" w:eastAsia="Times New Roman" w:hAnsi="Times New Roman" w:cs="Times New Roman"/>
          <w:sz w:val="24"/>
          <w:szCs w:val="24"/>
          <w:lang w:val="en-US" w:eastAsia="ro-MD"/>
        </w:rPr>
        <w:t xml:space="preserve"> and maintain appropriate policies/strategies, rules and procedures to ensure that senior management, key </w:t>
      </w:r>
      <w:r w:rsidR="0008743A">
        <w:rPr>
          <w:rFonts w:ascii="Times New Roman" w:eastAsia="Times New Roman" w:hAnsi="Times New Roman" w:cs="Times New Roman"/>
          <w:sz w:val="24"/>
          <w:szCs w:val="24"/>
          <w:lang w:val="en-US" w:eastAsia="ro-MD"/>
        </w:rPr>
        <w:t>function</w:t>
      </w:r>
      <w:r w:rsidR="00A8401B" w:rsidRPr="00A8401B">
        <w:rPr>
          <w:rFonts w:ascii="Times New Roman" w:eastAsia="Times New Roman" w:hAnsi="Times New Roman" w:cs="Times New Roman"/>
          <w:sz w:val="24"/>
          <w:szCs w:val="24"/>
          <w:lang w:val="en-US" w:eastAsia="ro-MD"/>
        </w:rPr>
        <w:t xml:space="preserve"> personnel and employees conduct their business in a prudent and professional manner and continuously meet the requirements of training, professional competence and integrity (good repute) as required by law.</w:t>
      </w:r>
    </w:p>
    <w:p w14:paraId="61BE794F" w14:textId="31D7687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10.</w:t>
      </w:r>
      <w:r w:rsidRPr="00B858C1">
        <w:rPr>
          <w:rFonts w:ascii="Times New Roman" w:eastAsia="Times New Roman" w:hAnsi="Times New Roman" w:cs="Times New Roman"/>
          <w:sz w:val="24"/>
          <w:szCs w:val="24"/>
          <w:lang w:val="en-US" w:eastAsia="ro-MD"/>
        </w:rPr>
        <w:t xml:space="preserve"> </w:t>
      </w:r>
      <w:r w:rsidR="00A8401B" w:rsidRPr="00A8401B">
        <w:rPr>
          <w:rFonts w:ascii="Times New Roman" w:eastAsia="Times New Roman" w:hAnsi="Times New Roman" w:cs="Times New Roman"/>
          <w:sz w:val="24"/>
          <w:szCs w:val="24"/>
          <w:lang w:val="en-US" w:eastAsia="ro-MD"/>
        </w:rPr>
        <w:t xml:space="preserve">The </w:t>
      </w:r>
      <w:r w:rsidR="000073AF" w:rsidRPr="00A8401B">
        <w:rPr>
          <w:rFonts w:ascii="Times New Roman" w:eastAsia="Times New Roman" w:hAnsi="Times New Roman" w:cs="Times New Roman"/>
          <w:sz w:val="24"/>
          <w:szCs w:val="24"/>
          <w:lang w:val="en-US" w:eastAsia="ro-MD"/>
        </w:rPr>
        <w:t>undertaking</w:t>
      </w:r>
      <w:r w:rsidR="00A8401B" w:rsidRPr="00A8401B">
        <w:rPr>
          <w:rFonts w:ascii="Times New Roman" w:eastAsia="Times New Roman" w:hAnsi="Times New Roman" w:cs="Times New Roman"/>
          <w:sz w:val="24"/>
          <w:szCs w:val="24"/>
          <w:lang w:val="en-US" w:eastAsia="ro-MD"/>
        </w:rPr>
        <w:t xml:space="preserve"> shall monitor the adequacy and effectiveness of its system of governance, assess it regularly, and take appropriate measures to remedy any shortcomings.</w:t>
      </w:r>
    </w:p>
    <w:p w14:paraId="6340B918" w14:textId="6DBEFEF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11.</w:t>
      </w:r>
      <w:r w:rsidRPr="00B858C1">
        <w:rPr>
          <w:rFonts w:ascii="Times New Roman" w:eastAsia="Times New Roman" w:hAnsi="Times New Roman" w:cs="Times New Roman"/>
          <w:sz w:val="24"/>
          <w:szCs w:val="24"/>
          <w:lang w:val="en-US" w:eastAsia="ro-MD"/>
        </w:rPr>
        <w:t xml:space="preserve"> </w:t>
      </w:r>
      <w:r w:rsidR="0008743A" w:rsidRPr="0008743A">
        <w:rPr>
          <w:rFonts w:ascii="Times New Roman" w:eastAsia="Times New Roman" w:hAnsi="Times New Roman" w:cs="Times New Roman"/>
          <w:sz w:val="24"/>
          <w:szCs w:val="24"/>
          <w:lang w:val="en-US" w:eastAsia="ro-MD"/>
        </w:rPr>
        <w:t xml:space="preserve">In policies addressing the risk management, internal audit, compliance and actuarial functions, the </w:t>
      </w:r>
      <w:r w:rsidR="00201493">
        <w:rPr>
          <w:rFonts w:ascii="Times New Roman" w:eastAsia="Times New Roman" w:hAnsi="Times New Roman" w:cs="Times New Roman"/>
          <w:sz w:val="24"/>
          <w:szCs w:val="24"/>
          <w:lang w:val="en-US" w:eastAsia="ro-MD"/>
        </w:rPr>
        <w:t>undertaking</w:t>
      </w:r>
      <w:r w:rsidR="0008743A" w:rsidRPr="0008743A">
        <w:rPr>
          <w:rFonts w:ascii="Times New Roman" w:eastAsia="Times New Roman" w:hAnsi="Times New Roman" w:cs="Times New Roman"/>
          <w:sz w:val="24"/>
          <w:szCs w:val="24"/>
          <w:lang w:val="en-US" w:eastAsia="ro-MD"/>
        </w:rPr>
        <w:t xml:space="preserve"> shall also clearly and understandably </w:t>
      </w:r>
      <w:r w:rsidR="0008743A">
        <w:rPr>
          <w:rFonts w:ascii="Times New Roman" w:eastAsia="Times New Roman" w:hAnsi="Times New Roman" w:cs="Times New Roman"/>
          <w:sz w:val="24"/>
          <w:szCs w:val="24"/>
          <w:lang w:val="en-US" w:eastAsia="ro-MD"/>
        </w:rPr>
        <w:t>establish</w:t>
      </w:r>
      <w:r w:rsidR="0008743A" w:rsidRPr="0008743A">
        <w:rPr>
          <w:rFonts w:ascii="Times New Roman" w:eastAsia="Times New Roman" w:hAnsi="Times New Roman" w:cs="Times New Roman"/>
          <w:sz w:val="24"/>
          <w:szCs w:val="24"/>
          <w:lang w:val="en-US" w:eastAsia="ro-MD"/>
        </w:rPr>
        <w:t xml:space="preserve"> the position, duties and powers of these functions.</w:t>
      </w:r>
    </w:p>
    <w:p w14:paraId="4509AF0D" w14:textId="3F84A58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12.</w:t>
      </w:r>
      <w:r w:rsidRPr="00B858C1">
        <w:rPr>
          <w:rFonts w:ascii="Times New Roman" w:eastAsia="Times New Roman" w:hAnsi="Times New Roman" w:cs="Times New Roman"/>
          <w:sz w:val="24"/>
          <w:szCs w:val="24"/>
          <w:lang w:val="en-US" w:eastAsia="ro-MD"/>
        </w:rPr>
        <w:t xml:space="preserve"> </w:t>
      </w:r>
      <w:r w:rsidR="0008743A" w:rsidRPr="0008743A">
        <w:rPr>
          <w:rFonts w:ascii="Times New Roman" w:eastAsia="Times New Roman" w:hAnsi="Times New Roman" w:cs="Times New Roman"/>
          <w:sz w:val="24"/>
          <w:szCs w:val="24"/>
          <w:lang w:val="en-US" w:eastAsia="ro-MD"/>
        </w:rPr>
        <w:t xml:space="preserve">In assessing the competence of a person, the </w:t>
      </w:r>
      <w:r w:rsidR="0005366D">
        <w:rPr>
          <w:rFonts w:ascii="Times New Roman" w:eastAsia="Times New Roman" w:hAnsi="Times New Roman" w:cs="Times New Roman"/>
          <w:sz w:val="24"/>
          <w:szCs w:val="24"/>
          <w:lang w:val="en-US" w:eastAsia="ro-MD"/>
        </w:rPr>
        <w:t>undertaking</w:t>
      </w:r>
      <w:r w:rsidR="0008743A" w:rsidRPr="0008743A">
        <w:rPr>
          <w:rFonts w:ascii="Times New Roman" w:eastAsia="Times New Roman" w:hAnsi="Times New Roman" w:cs="Times New Roman"/>
          <w:sz w:val="24"/>
          <w:szCs w:val="24"/>
          <w:lang w:val="en-US" w:eastAsia="ro-MD"/>
        </w:rPr>
        <w:t xml:space="preserve"> shall evaluate that person's qualifications, knowledge, professional and formal experience in insurance, other financial or other areas of activity, and shall take into account the duties assigned to that person and, where relevant, that person's insurance, financial, accounting, actuarial and risk management skills.</w:t>
      </w:r>
    </w:p>
    <w:p w14:paraId="7DBBDF12" w14:textId="2AB35203" w:rsidR="0008743A"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13.</w:t>
      </w:r>
      <w:r w:rsidRPr="00B858C1">
        <w:rPr>
          <w:rFonts w:ascii="Times New Roman" w:eastAsia="Times New Roman" w:hAnsi="Times New Roman" w:cs="Times New Roman"/>
          <w:sz w:val="24"/>
          <w:szCs w:val="24"/>
          <w:lang w:val="en-US" w:eastAsia="ro-MD"/>
        </w:rPr>
        <w:t xml:space="preserve"> </w:t>
      </w:r>
      <w:r w:rsidR="0008743A" w:rsidRPr="0008743A">
        <w:rPr>
          <w:rFonts w:ascii="Times New Roman" w:eastAsia="Times New Roman" w:hAnsi="Times New Roman" w:cs="Times New Roman"/>
          <w:sz w:val="24"/>
          <w:szCs w:val="24"/>
          <w:lang w:val="en-US" w:eastAsia="ro-MD"/>
        </w:rPr>
        <w:t xml:space="preserve">In verifying the competence of the members of the management body, the </w:t>
      </w:r>
      <w:r w:rsidR="0005366D">
        <w:rPr>
          <w:rFonts w:ascii="Times New Roman" w:eastAsia="Times New Roman" w:hAnsi="Times New Roman" w:cs="Times New Roman"/>
          <w:sz w:val="24"/>
          <w:szCs w:val="24"/>
          <w:lang w:val="en-US" w:eastAsia="ro-MD"/>
        </w:rPr>
        <w:t>undertaking</w:t>
      </w:r>
      <w:r w:rsidR="0008743A" w:rsidRPr="0008743A">
        <w:rPr>
          <w:rFonts w:ascii="Times New Roman" w:eastAsia="Times New Roman" w:hAnsi="Times New Roman" w:cs="Times New Roman"/>
          <w:sz w:val="24"/>
          <w:szCs w:val="24"/>
          <w:lang w:val="en-US" w:eastAsia="ro-MD"/>
        </w:rPr>
        <w:t xml:space="preserve"> shall take into account the duties assigned to the different members, </w:t>
      </w:r>
      <w:r w:rsidR="0005366D">
        <w:rPr>
          <w:rFonts w:ascii="Times New Roman" w:eastAsia="Times New Roman" w:hAnsi="Times New Roman" w:cs="Times New Roman"/>
          <w:sz w:val="24"/>
          <w:szCs w:val="24"/>
          <w:lang w:val="en-US" w:eastAsia="ro-MD"/>
        </w:rPr>
        <w:t>aimed at</w:t>
      </w:r>
      <w:r w:rsidR="0008743A" w:rsidRPr="0008743A">
        <w:rPr>
          <w:rFonts w:ascii="Times New Roman" w:eastAsia="Times New Roman" w:hAnsi="Times New Roman" w:cs="Times New Roman"/>
          <w:sz w:val="24"/>
          <w:szCs w:val="24"/>
          <w:lang w:val="en-US" w:eastAsia="ro-MD"/>
        </w:rPr>
        <w:t xml:space="preserve"> ensur</w:t>
      </w:r>
      <w:r w:rsidR="0005366D">
        <w:rPr>
          <w:rFonts w:ascii="Times New Roman" w:eastAsia="Times New Roman" w:hAnsi="Times New Roman" w:cs="Times New Roman"/>
          <w:sz w:val="24"/>
          <w:szCs w:val="24"/>
          <w:lang w:val="en-US" w:eastAsia="ro-MD"/>
        </w:rPr>
        <w:t>ing</w:t>
      </w:r>
      <w:r w:rsidR="0008743A" w:rsidRPr="0008743A">
        <w:rPr>
          <w:rFonts w:ascii="Times New Roman" w:eastAsia="Times New Roman" w:hAnsi="Times New Roman" w:cs="Times New Roman"/>
          <w:sz w:val="24"/>
          <w:szCs w:val="24"/>
          <w:lang w:val="en-US" w:eastAsia="ro-MD"/>
        </w:rPr>
        <w:t xml:space="preserve"> an appropriate diversity of qualifications, </w:t>
      </w:r>
      <w:r w:rsidR="0005366D" w:rsidRPr="0005366D">
        <w:rPr>
          <w:rFonts w:ascii="Times New Roman" w:eastAsia="Times New Roman" w:hAnsi="Times New Roman" w:cs="Times New Roman"/>
          <w:sz w:val="24"/>
          <w:szCs w:val="24"/>
          <w:lang w:val="en-US" w:eastAsia="ro-MD"/>
        </w:rPr>
        <w:t>in terms of qualifications, relevant knowledge and experience</w:t>
      </w:r>
      <w:r w:rsidR="0008743A" w:rsidRPr="0008743A">
        <w:rPr>
          <w:rFonts w:ascii="Times New Roman" w:eastAsia="Times New Roman" w:hAnsi="Times New Roman" w:cs="Times New Roman"/>
          <w:sz w:val="24"/>
          <w:szCs w:val="24"/>
          <w:lang w:val="en-US" w:eastAsia="ro-MD"/>
        </w:rPr>
        <w:t xml:space="preserve">, with a view to ensuring that the </w:t>
      </w:r>
      <w:r w:rsidR="0005366D">
        <w:rPr>
          <w:rFonts w:ascii="Times New Roman" w:eastAsia="Times New Roman" w:hAnsi="Times New Roman" w:cs="Times New Roman"/>
          <w:sz w:val="24"/>
          <w:szCs w:val="24"/>
          <w:lang w:val="en-US" w:eastAsia="ro-MD"/>
        </w:rPr>
        <w:t>undertaking</w:t>
      </w:r>
      <w:r w:rsidR="0008743A" w:rsidRPr="0008743A">
        <w:rPr>
          <w:rFonts w:ascii="Times New Roman" w:eastAsia="Times New Roman" w:hAnsi="Times New Roman" w:cs="Times New Roman"/>
          <w:sz w:val="24"/>
          <w:szCs w:val="24"/>
          <w:lang w:val="en-US" w:eastAsia="ro-MD"/>
        </w:rPr>
        <w:t xml:space="preserve"> is managed and supervised in a professional manner.</w:t>
      </w:r>
    </w:p>
    <w:p w14:paraId="40ED53D9" w14:textId="4BA66481" w:rsidR="0008743A"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14.</w:t>
      </w:r>
      <w:r w:rsidRPr="00B858C1">
        <w:rPr>
          <w:rFonts w:ascii="Times New Roman" w:eastAsia="Times New Roman" w:hAnsi="Times New Roman" w:cs="Times New Roman"/>
          <w:sz w:val="24"/>
          <w:szCs w:val="24"/>
          <w:lang w:val="en-US" w:eastAsia="ro-MD"/>
        </w:rPr>
        <w:t xml:space="preserve"> </w:t>
      </w:r>
      <w:r w:rsidR="0008743A" w:rsidRPr="0008743A">
        <w:rPr>
          <w:rFonts w:ascii="Times New Roman" w:eastAsia="Times New Roman" w:hAnsi="Times New Roman" w:cs="Times New Roman"/>
          <w:sz w:val="24"/>
          <w:szCs w:val="24"/>
          <w:lang w:val="en-US" w:eastAsia="ro-MD"/>
        </w:rPr>
        <w:t xml:space="preserve">In verifying the integrity (trustworthiness) of a person, the </w:t>
      </w:r>
      <w:r w:rsidR="00533AC0">
        <w:rPr>
          <w:rFonts w:ascii="Times New Roman" w:eastAsia="Times New Roman" w:hAnsi="Times New Roman" w:cs="Times New Roman"/>
          <w:sz w:val="24"/>
          <w:szCs w:val="24"/>
          <w:lang w:val="en-US" w:eastAsia="ro-MD"/>
        </w:rPr>
        <w:t>undertaking</w:t>
      </w:r>
      <w:r w:rsidR="0008743A" w:rsidRPr="0008743A">
        <w:rPr>
          <w:rFonts w:ascii="Times New Roman" w:eastAsia="Times New Roman" w:hAnsi="Times New Roman" w:cs="Times New Roman"/>
          <w:sz w:val="24"/>
          <w:szCs w:val="24"/>
          <w:lang w:val="en-US" w:eastAsia="ro-MD"/>
        </w:rPr>
        <w:t xml:space="preserve"> shall assess that person's honesty and financial soundness on the basis of evidence of character, personal conduct and business conduct, including any criminal, financial or auditing matters that are relevant to the assessment.</w:t>
      </w:r>
    </w:p>
    <w:p w14:paraId="4477C83F" w14:textId="14CBAB6E" w:rsidR="00AC7EC5"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15.</w:t>
      </w:r>
      <w:r w:rsidRPr="00B858C1">
        <w:rPr>
          <w:rFonts w:ascii="Times New Roman" w:eastAsia="Times New Roman" w:hAnsi="Times New Roman" w:cs="Times New Roman"/>
          <w:sz w:val="24"/>
          <w:szCs w:val="24"/>
          <w:lang w:val="en-US" w:eastAsia="ro-MD"/>
        </w:rPr>
        <w:t xml:space="preserve"> </w:t>
      </w:r>
      <w:r w:rsidR="00AC7EC5" w:rsidRPr="00AC7EC5">
        <w:rPr>
          <w:rFonts w:ascii="Times New Roman" w:eastAsia="Times New Roman" w:hAnsi="Times New Roman" w:cs="Times New Roman"/>
          <w:sz w:val="24"/>
          <w:szCs w:val="24"/>
          <w:lang w:val="en-US" w:eastAsia="ro-MD"/>
        </w:rPr>
        <w:t xml:space="preserve">The </w:t>
      </w:r>
      <w:r w:rsidR="006A364A">
        <w:rPr>
          <w:rFonts w:ascii="Times New Roman" w:eastAsia="Times New Roman" w:hAnsi="Times New Roman" w:cs="Times New Roman"/>
          <w:sz w:val="24"/>
          <w:szCs w:val="24"/>
          <w:lang w:val="en-US" w:eastAsia="ro-MD"/>
        </w:rPr>
        <w:t>undertaking</w:t>
      </w:r>
      <w:r w:rsidR="00AC7EC5" w:rsidRPr="00AC7EC5">
        <w:rPr>
          <w:rFonts w:ascii="Times New Roman" w:eastAsia="Times New Roman" w:hAnsi="Times New Roman" w:cs="Times New Roman"/>
          <w:sz w:val="24"/>
          <w:szCs w:val="24"/>
          <w:lang w:val="en-US" w:eastAsia="ro-MD"/>
        </w:rPr>
        <w:t xml:space="preserve"> which outsources or proposes to outsource certain functions or activities to a service provider shall establish a written outsourcing policy taking into account the normative act of the National Bank of Moldova on outsourcing of functions and activities related to insurance or reinsurance activity by the </w:t>
      </w:r>
      <w:r w:rsidR="006420B9">
        <w:rPr>
          <w:rFonts w:ascii="Times New Roman" w:eastAsia="Times New Roman" w:hAnsi="Times New Roman" w:cs="Times New Roman"/>
          <w:sz w:val="24"/>
          <w:szCs w:val="24"/>
          <w:lang w:val="en-US" w:eastAsia="ro-MD"/>
        </w:rPr>
        <w:t>undertaking</w:t>
      </w:r>
      <w:r w:rsidR="00AC7EC5" w:rsidRPr="00AC7EC5">
        <w:rPr>
          <w:rFonts w:ascii="Times New Roman" w:eastAsia="Times New Roman" w:hAnsi="Times New Roman" w:cs="Times New Roman"/>
          <w:sz w:val="24"/>
          <w:szCs w:val="24"/>
          <w:lang w:val="en-US" w:eastAsia="ro-MD"/>
        </w:rPr>
        <w:t>.</w:t>
      </w:r>
    </w:p>
    <w:p w14:paraId="273FBA48" w14:textId="77777777" w:rsidR="00AC7EC5" w:rsidRDefault="00AC7EC5" w:rsidP="00644115">
      <w:pPr>
        <w:spacing w:after="0" w:line="240" w:lineRule="auto"/>
        <w:ind w:firstLine="567"/>
        <w:jc w:val="both"/>
        <w:rPr>
          <w:rFonts w:ascii="Times New Roman" w:eastAsia="Times New Roman" w:hAnsi="Times New Roman" w:cs="Times New Roman"/>
          <w:sz w:val="24"/>
          <w:szCs w:val="24"/>
          <w:lang w:val="en-US" w:eastAsia="ro-MD"/>
        </w:rPr>
      </w:pPr>
    </w:p>
    <w:p w14:paraId="17D4C459" w14:textId="4249E0BE"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587D3B09" w14:textId="7178BFB3"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C</w:t>
      </w:r>
      <w:r w:rsidR="00AC7EC5">
        <w:rPr>
          <w:rFonts w:ascii="Times New Roman" w:eastAsia="Times New Roman" w:hAnsi="Times New Roman" w:cs="Times New Roman"/>
          <w:b/>
          <w:bCs/>
          <w:sz w:val="24"/>
          <w:szCs w:val="24"/>
          <w:lang w:val="en-US" w:eastAsia="ro-MD"/>
        </w:rPr>
        <w:t>hapter</w:t>
      </w:r>
      <w:r w:rsidRPr="00B858C1">
        <w:rPr>
          <w:rFonts w:ascii="Times New Roman" w:eastAsia="Times New Roman" w:hAnsi="Times New Roman" w:cs="Times New Roman"/>
          <w:b/>
          <w:bCs/>
          <w:sz w:val="24"/>
          <w:szCs w:val="24"/>
          <w:lang w:val="en-US" w:eastAsia="ro-MD"/>
        </w:rPr>
        <w:t xml:space="preserve"> III</w:t>
      </w:r>
    </w:p>
    <w:p w14:paraId="7F0F9971" w14:textId="41F6368B" w:rsidR="00644115" w:rsidRPr="00B858C1" w:rsidRDefault="00A82EF4" w:rsidP="00644115">
      <w:pPr>
        <w:spacing w:after="0" w:line="240" w:lineRule="auto"/>
        <w:jc w:val="center"/>
        <w:rPr>
          <w:rFonts w:ascii="Times New Roman" w:eastAsia="Times New Roman" w:hAnsi="Times New Roman" w:cs="Times New Roman"/>
          <w:sz w:val="24"/>
          <w:szCs w:val="24"/>
          <w:lang w:val="en-US" w:eastAsia="ro-MD"/>
        </w:rPr>
      </w:pPr>
      <w:r w:rsidRPr="00A82EF4">
        <w:rPr>
          <w:rFonts w:ascii="Times New Roman" w:eastAsia="Times New Roman" w:hAnsi="Times New Roman" w:cs="Times New Roman"/>
          <w:b/>
          <w:bCs/>
          <w:sz w:val="24"/>
          <w:szCs w:val="24"/>
          <w:lang w:val="en-US" w:eastAsia="ro-MD"/>
        </w:rPr>
        <w:t>ROLE AND COMPOSITION OF GOVERNING BODIES AND SPECIALIZED COMMITTEES</w:t>
      </w:r>
    </w:p>
    <w:p w14:paraId="147E9125"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5692ED1D" w14:textId="56C02F01"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Sec</w:t>
      </w:r>
      <w:r w:rsidR="0080107B">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1</w:t>
      </w:r>
    </w:p>
    <w:p w14:paraId="5D9F65F9" w14:textId="5F6C3C7B" w:rsidR="00644115" w:rsidRPr="00B858C1" w:rsidRDefault="00D95A0F" w:rsidP="00644115">
      <w:pPr>
        <w:spacing w:after="0" w:line="240" w:lineRule="auto"/>
        <w:jc w:val="center"/>
        <w:rPr>
          <w:rFonts w:ascii="Times New Roman" w:eastAsia="Times New Roman" w:hAnsi="Times New Roman" w:cs="Times New Roman"/>
          <w:sz w:val="24"/>
          <w:szCs w:val="24"/>
          <w:lang w:val="en-US" w:eastAsia="ro-MD"/>
        </w:rPr>
      </w:pPr>
      <w:r w:rsidRPr="00D95A0F">
        <w:rPr>
          <w:rFonts w:ascii="Times New Roman" w:eastAsia="Times New Roman" w:hAnsi="Times New Roman" w:cs="Times New Roman"/>
          <w:b/>
          <w:bCs/>
          <w:sz w:val="24"/>
          <w:szCs w:val="24"/>
          <w:lang w:val="en-US" w:eastAsia="ro-MD"/>
        </w:rPr>
        <w:t>Role and responsibilities of the governing bodies</w:t>
      </w:r>
    </w:p>
    <w:p w14:paraId="4717E5A3" w14:textId="6B39A30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lastRenderedPageBreak/>
        <w:t>16.</w:t>
      </w:r>
      <w:r w:rsidRPr="00B858C1">
        <w:rPr>
          <w:rFonts w:ascii="Times New Roman" w:eastAsia="Times New Roman" w:hAnsi="Times New Roman" w:cs="Times New Roman"/>
          <w:sz w:val="24"/>
          <w:szCs w:val="24"/>
          <w:lang w:val="en-US" w:eastAsia="ro-MD"/>
        </w:rPr>
        <w:t xml:space="preserve"> </w:t>
      </w:r>
      <w:r w:rsidR="00A85A80" w:rsidRPr="00A85A80">
        <w:rPr>
          <w:rFonts w:ascii="Times New Roman" w:eastAsia="Times New Roman" w:hAnsi="Times New Roman" w:cs="Times New Roman"/>
          <w:sz w:val="24"/>
          <w:szCs w:val="24"/>
          <w:lang w:val="en-US" w:eastAsia="ro-MD"/>
        </w:rPr>
        <w:t xml:space="preserve">The </w:t>
      </w:r>
      <w:r w:rsidR="00201493">
        <w:rPr>
          <w:rFonts w:ascii="Times New Roman" w:eastAsia="Times New Roman" w:hAnsi="Times New Roman" w:cs="Times New Roman"/>
          <w:sz w:val="24"/>
          <w:szCs w:val="24"/>
          <w:lang w:val="en-US" w:eastAsia="ro-MD"/>
        </w:rPr>
        <w:t>undertaking</w:t>
      </w:r>
      <w:r w:rsidR="00A85A80" w:rsidRPr="00A85A80">
        <w:rPr>
          <w:rFonts w:ascii="Times New Roman" w:eastAsia="Times New Roman" w:hAnsi="Times New Roman" w:cs="Times New Roman"/>
          <w:sz w:val="24"/>
          <w:szCs w:val="24"/>
          <w:lang w:val="en-US" w:eastAsia="ro-MD"/>
        </w:rPr>
        <w:t xml:space="preserve"> shall determine the structure and composition of its </w:t>
      </w:r>
      <w:r w:rsidR="00A85A80">
        <w:rPr>
          <w:rFonts w:ascii="Times New Roman" w:eastAsia="Times New Roman" w:hAnsi="Times New Roman" w:cs="Times New Roman"/>
          <w:sz w:val="24"/>
          <w:szCs w:val="24"/>
          <w:lang w:val="en-US" w:eastAsia="ro-MD"/>
        </w:rPr>
        <w:t>governing</w:t>
      </w:r>
      <w:r w:rsidR="00A85A80" w:rsidRPr="00A85A80">
        <w:rPr>
          <w:rFonts w:ascii="Times New Roman" w:eastAsia="Times New Roman" w:hAnsi="Times New Roman" w:cs="Times New Roman"/>
          <w:sz w:val="24"/>
          <w:szCs w:val="24"/>
          <w:lang w:val="en-US" w:eastAsia="ro-MD"/>
        </w:rPr>
        <w:t xml:space="preserve"> bodies and its system of governance, taking into account the nature, scale and complexity of the inherent risks, in accordance with the </w:t>
      </w:r>
      <w:r w:rsidR="00A85A80">
        <w:rPr>
          <w:rFonts w:ascii="Times New Roman" w:eastAsia="Times New Roman" w:hAnsi="Times New Roman" w:cs="Times New Roman"/>
          <w:sz w:val="24"/>
          <w:szCs w:val="24"/>
          <w:lang w:val="en-US" w:eastAsia="ro-MD"/>
        </w:rPr>
        <w:t>undertaking</w:t>
      </w:r>
      <w:r w:rsidR="00A85A80" w:rsidRPr="00A85A80">
        <w:rPr>
          <w:rFonts w:ascii="Times New Roman" w:eastAsia="Times New Roman" w:hAnsi="Times New Roman" w:cs="Times New Roman"/>
          <w:sz w:val="24"/>
          <w:szCs w:val="24"/>
          <w:lang w:val="en-US" w:eastAsia="ro-MD"/>
        </w:rPr>
        <w:t>'s business strategy and activities.</w:t>
      </w:r>
    </w:p>
    <w:p w14:paraId="7AD1726E" w14:textId="0D3716A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17.</w:t>
      </w:r>
      <w:r w:rsidRPr="00B858C1">
        <w:rPr>
          <w:rFonts w:ascii="Times New Roman" w:eastAsia="Times New Roman" w:hAnsi="Times New Roman" w:cs="Times New Roman"/>
          <w:sz w:val="24"/>
          <w:szCs w:val="24"/>
          <w:lang w:val="en-US" w:eastAsia="ro-MD"/>
        </w:rPr>
        <w:t xml:space="preserve"> </w:t>
      </w:r>
      <w:r w:rsidR="00AC24CD" w:rsidRPr="00AC24CD">
        <w:rPr>
          <w:rFonts w:ascii="Times New Roman" w:eastAsia="Times New Roman" w:hAnsi="Times New Roman" w:cs="Times New Roman"/>
          <w:sz w:val="24"/>
          <w:szCs w:val="24"/>
          <w:lang w:val="en-US" w:eastAsia="ro-MD"/>
        </w:rPr>
        <w:t xml:space="preserve">The duties and responsibilities of the governing bodies </w:t>
      </w:r>
      <w:r w:rsidR="00AC24CD">
        <w:rPr>
          <w:rFonts w:ascii="Times New Roman" w:eastAsia="Times New Roman" w:hAnsi="Times New Roman" w:cs="Times New Roman"/>
          <w:sz w:val="24"/>
          <w:szCs w:val="24"/>
          <w:lang w:val="en-US" w:eastAsia="ro-MD"/>
        </w:rPr>
        <w:t>must</w:t>
      </w:r>
      <w:r w:rsidR="00AC24CD" w:rsidRPr="00AC24CD">
        <w:rPr>
          <w:rFonts w:ascii="Times New Roman" w:eastAsia="Times New Roman" w:hAnsi="Times New Roman" w:cs="Times New Roman"/>
          <w:sz w:val="24"/>
          <w:szCs w:val="24"/>
          <w:lang w:val="en-US" w:eastAsia="ro-MD"/>
        </w:rPr>
        <w:t xml:space="preserve"> be explicitly determined and </w:t>
      </w:r>
      <w:r w:rsidR="00AC24CD">
        <w:rPr>
          <w:rFonts w:ascii="Times New Roman" w:eastAsia="Times New Roman" w:hAnsi="Times New Roman" w:cs="Times New Roman"/>
          <w:sz w:val="24"/>
          <w:szCs w:val="24"/>
          <w:lang w:val="en-US" w:eastAsia="ro-MD"/>
        </w:rPr>
        <w:t>must</w:t>
      </w:r>
      <w:r w:rsidR="00AC24CD" w:rsidRPr="00AC24CD">
        <w:rPr>
          <w:rFonts w:ascii="Times New Roman" w:eastAsia="Times New Roman" w:hAnsi="Times New Roman" w:cs="Times New Roman"/>
          <w:sz w:val="24"/>
          <w:szCs w:val="24"/>
          <w:lang w:val="en-US" w:eastAsia="ro-MD"/>
        </w:rPr>
        <w:t xml:space="preserve"> be expressly and effectively allocated between the board and the executive body.</w:t>
      </w:r>
    </w:p>
    <w:p w14:paraId="0FC8BCE1" w14:textId="1BBF3C44" w:rsidR="00AC24CD"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18.</w:t>
      </w:r>
      <w:r w:rsidRPr="00B858C1">
        <w:rPr>
          <w:rFonts w:ascii="Times New Roman" w:eastAsia="Times New Roman" w:hAnsi="Times New Roman" w:cs="Times New Roman"/>
          <w:sz w:val="24"/>
          <w:szCs w:val="24"/>
          <w:lang w:val="en-US" w:eastAsia="ro-MD"/>
        </w:rPr>
        <w:t xml:space="preserve"> </w:t>
      </w:r>
      <w:r w:rsidR="00965222">
        <w:rPr>
          <w:rFonts w:ascii="Times New Roman" w:eastAsia="Times New Roman" w:hAnsi="Times New Roman" w:cs="Times New Roman"/>
          <w:sz w:val="24"/>
          <w:szCs w:val="24"/>
          <w:lang w:val="en-US" w:eastAsia="ro-MD"/>
        </w:rPr>
        <w:t>The m</w:t>
      </w:r>
      <w:r w:rsidR="00AC24CD" w:rsidRPr="00AC24CD">
        <w:rPr>
          <w:rFonts w:ascii="Times New Roman" w:eastAsia="Times New Roman" w:hAnsi="Times New Roman" w:cs="Times New Roman"/>
          <w:sz w:val="24"/>
          <w:szCs w:val="24"/>
          <w:lang w:val="en-US" w:eastAsia="ro-MD"/>
        </w:rPr>
        <w:t xml:space="preserve">eetings of the </w:t>
      </w:r>
      <w:r w:rsidR="00965222">
        <w:rPr>
          <w:rFonts w:ascii="Times New Roman" w:eastAsia="Times New Roman" w:hAnsi="Times New Roman" w:cs="Times New Roman"/>
          <w:sz w:val="24"/>
          <w:szCs w:val="24"/>
          <w:lang w:val="en-US" w:eastAsia="ro-MD"/>
        </w:rPr>
        <w:t>undertaking</w:t>
      </w:r>
      <w:r w:rsidR="00AC24CD" w:rsidRPr="00AC24CD">
        <w:rPr>
          <w:rFonts w:ascii="Times New Roman" w:eastAsia="Times New Roman" w:hAnsi="Times New Roman" w:cs="Times New Roman"/>
          <w:sz w:val="24"/>
          <w:szCs w:val="24"/>
          <w:lang w:val="en-US" w:eastAsia="ro-MD"/>
        </w:rPr>
        <w:t xml:space="preserve">'s board, </w:t>
      </w:r>
      <w:r w:rsidR="004D486A" w:rsidRPr="004D486A">
        <w:rPr>
          <w:rFonts w:ascii="Times New Roman" w:eastAsia="Times New Roman" w:hAnsi="Times New Roman" w:cs="Times New Roman"/>
          <w:sz w:val="24"/>
          <w:szCs w:val="24"/>
          <w:lang w:val="en-US" w:eastAsia="ro-MD"/>
        </w:rPr>
        <w:t>as the case may be</w:t>
      </w:r>
      <w:r w:rsidR="00AC24CD" w:rsidRPr="00AC24CD">
        <w:rPr>
          <w:rFonts w:ascii="Times New Roman" w:eastAsia="Times New Roman" w:hAnsi="Times New Roman" w:cs="Times New Roman"/>
          <w:sz w:val="24"/>
          <w:szCs w:val="24"/>
          <w:lang w:val="en-US" w:eastAsia="ro-MD"/>
        </w:rPr>
        <w:t xml:space="preserve">, of the executive </w:t>
      </w:r>
      <w:r w:rsidR="004D486A">
        <w:rPr>
          <w:rFonts w:ascii="Times New Roman" w:eastAsia="Times New Roman" w:hAnsi="Times New Roman" w:cs="Times New Roman"/>
          <w:sz w:val="24"/>
          <w:szCs w:val="24"/>
          <w:lang w:val="en-US" w:eastAsia="ro-MD"/>
        </w:rPr>
        <w:t>body</w:t>
      </w:r>
      <w:r w:rsidR="00AC24CD" w:rsidRPr="00AC24CD">
        <w:rPr>
          <w:rFonts w:ascii="Times New Roman" w:eastAsia="Times New Roman" w:hAnsi="Times New Roman" w:cs="Times New Roman"/>
          <w:sz w:val="24"/>
          <w:szCs w:val="24"/>
          <w:lang w:val="en-US" w:eastAsia="ro-MD"/>
        </w:rPr>
        <w:t xml:space="preserve">, and their frequency, must be organized in such a way as to ensure the thorough examination of </w:t>
      </w:r>
      <w:r w:rsidR="004D486A">
        <w:rPr>
          <w:rFonts w:ascii="Times New Roman" w:eastAsia="Times New Roman" w:hAnsi="Times New Roman" w:cs="Times New Roman"/>
          <w:sz w:val="24"/>
          <w:szCs w:val="24"/>
          <w:lang w:val="en-US" w:eastAsia="ro-MD"/>
        </w:rPr>
        <w:t>undertaking</w:t>
      </w:r>
      <w:r w:rsidR="00AC24CD" w:rsidRPr="00AC24CD">
        <w:rPr>
          <w:rFonts w:ascii="Times New Roman" w:eastAsia="Times New Roman" w:hAnsi="Times New Roman" w:cs="Times New Roman"/>
          <w:sz w:val="24"/>
          <w:szCs w:val="24"/>
          <w:lang w:val="en-US" w:eastAsia="ro-MD"/>
        </w:rPr>
        <w:t xml:space="preserve"> </w:t>
      </w:r>
      <w:r w:rsidR="004D486A">
        <w:rPr>
          <w:rFonts w:ascii="Times New Roman" w:eastAsia="Times New Roman" w:hAnsi="Times New Roman" w:cs="Times New Roman"/>
          <w:sz w:val="24"/>
          <w:szCs w:val="24"/>
          <w:lang w:val="en-US" w:eastAsia="ro-MD"/>
        </w:rPr>
        <w:t>problems</w:t>
      </w:r>
      <w:r w:rsidR="00AC24CD" w:rsidRPr="00AC24CD">
        <w:rPr>
          <w:rFonts w:ascii="Times New Roman" w:eastAsia="Times New Roman" w:hAnsi="Times New Roman" w:cs="Times New Roman"/>
          <w:sz w:val="24"/>
          <w:szCs w:val="24"/>
          <w:lang w:val="en-US" w:eastAsia="ro-MD"/>
        </w:rPr>
        <w:t xml:space="preserve"> and </w:t>
      </w:r>
      <w:r w:rsidR="004D486A">
        <w:rPr>
          <w:rFonts w:ascii="Times New Roman" w:eastAsia="Times New Roman" w:hAnsi="Times New Roman" w:cs="Times New Roman"/>
          <w:sz w:val="24"/>
          <w:szCs w:val="24"/>
          <w:lang w:val="en-US" w:eastAsia="ro-MD"/>
        </w:rPr>
        <w:t xml:space="preserve">a </w:t>
      </w:r>
      <w:r w:rsidR="00AC24CD" w:rsidRPr="00AC24CD">
        <w:rPr>
          <w:rFonts w:ascii="Times New Roman" w:eastAsia="Times New Roman" w:hAnsi="Times New Roman" w:cs="Times New Roman"/>
          <w:sz w:val="24"/>
          <w:szCs w:val="24"/>
          <w:lang w:val="en-US" w:eastAsia="ro-MD"/>
        </w:rPr>
        <w:t xml:space="preserve">critical </w:t>
      </w:r>
      <w:r w:rsidR="004D486A">
        <w:rPr>
          <w:rFonts w:ascii="Times New Roman" w:eastAsia="Times New Roman" w:hAnsi="Times New Roman" w:cs="Times New Roman"/>
          <w:sz w:val="24"/>
          <w:szCs w:val="24"/>
          <w:lang w:val="en-US" w:eastAsia="ro-MD"/>
        </w:rPr>
        <w:t>debate on the subjects</w:t>
      </w:r>
      <w:r w:rsidR="00AC24CD" w:rsidRPr="00AC24CD">
        <w:rPr>
          <w:rFonts w:ascii="Times New Roman" w:eastAsia="Times New Roman" w:hAnsi="Times New Roman" w:cs="Times New Roman"/>
          <w:sz w:val="24"/>
          <w:szCs w:val="24"/>
          <w:lang w:val="en-US" w:eastAsia="ro-MD"/>
        </w:rPr>
        <w:t xml:space="preserve"> in order to maintain the effectiveness of their </w:t>
      </w:r>
      <w:r w:rsidR="004D486A">
        <w:rPr>
          <w:rFonts w:ascii="Times New Roman" w:eastAsia="Times New Roman" w:hAnsi="Times New Roman" w:cs="Times New Roman"/>
          <w:sz w:val="24"/>
          <w:szCs w:val="24"/>
          <w:lang w:val="en-US" w:eastAsia="ro-MD"/>
        </w:rPr>
        <w:t>activity</w:t>
      </w:r>
      <w:r w:rsidR="00AC24CD" w:rsidRPr="00AC24CD">
        <w:rPr>
          <w:rFonts w:ascii="Times New Roman" w:eastAsia="Times New Roman" w:hAnsi="Times New Roman" w:cs="Times New Roman"/>
          <w:sz w:val="24"/>
          <w:szCs w:val="24"/>
          <w:lang w:val="en-US" w:eastAsia="ro-MD"/>
        </w:rPr>
        <w:t>.</w:t>
      </w:r>
    </w:p>
    <w:p w14:paraId="73BF2023" w14:textId="7ECBC76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19.</w:t>
      </w:r>
      <w:r w:rsidRPr="00B858C1">
        <w:rPr>
          <w:rFonts w:ascii="Times New Roman" w:eastAsia="Times New Roman" w:hAnsi="Times New Roman" w:cs="Times New Roman"/>
          <w:sz w:val="24"/>
          <w:szCs w:val="24"/>
          <w:lang w:val="en-US" w:eastAsia="ro-MD"/>
        </w:rPr>
        <w:t xml:space="preserve"> </w:t>
      </w:r>
      <w:r w:rsidR="00AC24CD" w:rsidRPr="00AC24CD">
        <w:rPr>
          <w:rFonts w:ascii="Times New Roman" w:eastAsia="Times New Roman" w:hAnsi="Times New Roman" w:cs="Times New Roman"/>
          <w:sz w:val="24"/>
          <w:szCs w:val="24"/>
          <w:lang w:val="en-US" w:eastAsia="ro-MD"/>
        </w:rPr>
        <w:t xml:space="preserve">The </w:t>
      </w:r>
      <w:r w:rsidR="009742E9">
        <w:rPr>
          <w:rFonts w:ascii="Times New Roman" w:eastAsia="Times New Roman" w:hAnsi="Times New Roman" w:cs="Times New Roman"/>
          <w:sz w:val="24"/>
          <w:szCs w:val="24"/>
          <w:lang w:val="en-US" w:eastAsia="ro-MD"/>
        </w:rPr>
        <w:t>undertaking</w:t>
      </w:r>
      <w:r w:rsidR="00AC24CD" w:rsidRPr="00AC24CD">
        <w:rPr>
          <w:rFonts w:ascii="Times New Roman" w:eastAsia="Times New Roman" w:hAnsi="Times New Roman" w:cs="Times New Roman"/>
          <w:sz w:val="24"/>
          <w:szCs w:val="24"/>
          <w:lang w:val="en-US" w:eastAsia="ro-MD"/>
        </w:rPr>
        <w:t xml:space="preserve"> shall ensure that the minutes of the meetings of the </w:t>
      </w:r>
      <w:r w:rsidR="009742E9">
        <w:rPr>
          <w:rFonts w:ascii="Times New Roman" w:eastAsia="Times New Roman" w:hAnsi="Times New Roman" w:cs="Times New Roman"/>
          <w:sz w:val="24"/>
          <w:szCs w:val="24"/>
          <w:lang w:val="en-US" w:eastAsia="ro-MD"/>
        </w:rPr>
        <w:t xml:space="preserve">governing </w:t>
      </w:r>
      <w:r w:rsidR="00AC24CD" w:rsidRPr="00AC24CD">
        <w:rPr>
          <w:rFonts w:ascii="Times New Roman" w:eastAsia="Times New Roman" w:hAnsi="Times New Roman" w:cs="Times New Roman"/>
          <w:sz w:val="24"/>
          <w:szCs w:val="24"/>
          <w:lang w:val="en-US" w:eastAsia="ro-MD"/>
        </w:rPr>
        <w:t xml:space="preserve">bodies include full information on the </w:t>
      </w:r>
      <w:r w:rsidR="009742E9">
        <w:rPr>
          <w:rFonts w:ascii="Times New Roman" w:eastAsia="Times New Roman" w:hAnsi="Times New Roman" w:cs="Times New Roman"/>
          <w:sz w:val="24"/>
          <w:szCs w:val="24"/>
          <w:lang w:val="en-US" w:eastAsia="ro-MD"/>
        </w:rPr>
        <w:t>examination</w:t>
      </w:r>
      <w:r w:rsidR="00AC24CD" w:rsidRPr="00AC24CD">
        <w:rPr>
          <w:rFonts w:ascii="Times New Roman" w:eastAsia="Times New Roman" w:hAnsi="Times New Roman" w:cs="Times New Roman"/>
          <w:sz w:val="24"/>
          <w:szCs w:val="24"/>
          <w:lang w:val="en-US" w:eastAsia="ro-MD"/>
        </w:rPr>
        <w:t xml:space="preserve"> of issues and discussion of topics, including the main theses </w:t>
      </w:r>
      <w:r w:rsidR="009742E9">
        <w:rPr>
          <w:rFonts w:ascii="Times New Roman" w:eastAsia="Times New Roman" w:hAnsi="Times New Roman" w:cs="Times New Roman"/>
          <w:sz w:val="24"/>
          <w:szCs w:val="24"/>
          <w:lang w:val="en-US" w:eastAsia="ro-MD"/>
        </w:rPr>
        <w:t xml:space="preserve">of </w:t>
      </w:r>
      <w:r w:rsidR="009742E9" w:rsidRPr="009742E9">
        <w:rPr>
          <w:rFonts w:ascii="Times New Roman" w:eastAsia="Times New Roman" w:hAnsi="Times New Roman" w:cs="Times New Roman"/>
          <w:sz w:val="24"/>
          <w:szCs w:val="24"/>
          <w:lang w:val="en-US" w:eastAsia="ro-MD"/>
        </w:rPr>
        <w:t>the speeches of people on the agenda</w:t>
      </w:r>
      <w:r w:rsidR="00AC24CD" w:rsidRPr="00AC24CD">
        <w:rPr>
          <w:rFonts w:ascii="Times New Roman" w:eastAsia="Times New Roman" w:hAnsi="Times New Roman" w:cs="Times New Roman"/>
          <w:sz w:val="24"/>
          <w:szCs w:val="24"/>
          <w:lang w:val="en-US" w:eastAsia="ro-MD"/>
        </w:rPr>
        <w:t xml:space="preserve">, </w:t>
      </w:r>
      <w:r w:rsidR="003E64D9">
        <w:rPr>
          <w:rFonts w:ascii="Times New Roman" w:eastAsia="Times New Roman" w:hAnsi="Times New Roman" w:cs="Times New Roman"/>
          <w:sz w:val="24"/>
          <w:szCs w:val="24"/>
          <w:lang w:val="en-US" w:eastAsia="ro-MD"/>
        </w:rPr>
        <w:t xml:space="preserve">with </w:t>
      </w:r>
      <w:r w:rsidR="003E64D9" w:rsidRPr="003E64D9">
        <w:rPr>
          <w:rFonts w:ascii="Times New Roman" w:eastAsia="Times New Roman" w:hAnsi="Times New Roman" w:cs="Times New Roman"/>
          <w:sz w:val="24"/>
          <w:szCs w:val="24"/>
          <w:lang w:val="en-US" w:eastAsia="ro-MD"/>
        </w:rPr>
        <w:t xml:space="preserve">the indication of their name </w:t>
      </w:r>
      <w:r w:rsidR="00AC24CD" w:rsidRPr="00AC24CD">
        <w:rPr>
          <w:rFonts w:ascii="Times New Roman" w:eastAsia="Times New Roman" w:hAnsi="Times New Roman" w:cs="Times New Roman"/>
          <w:sz w:val="24"/>
          <w:szCs w:val="24"/>
          <w:lang w:val="en-US" w:eastAsia="ro-MD"/>
        </w:rPr>
        <w:t xml:space="preserve">and all proposals/opinions of the members of the </w:t>
      </w:r>
      <w:r w:rsidR="003E64D9">
        <w:rPr>
          <w:rFonts w:ascii="Times New Roman" w:eastAsia="Times New Roman" w:hAnsi="Times New Roman" w:cs="Times New Roman"/>
          <w:sz w:val="24"/>
          <w:szCs w:val="24"/>
          <w:lang w:val="en-US" w:eastAsia="ro-MD"/>
        </w:rPr>
        <w:t xml:space="preserve">governing </w:t>
      </w:r>
      <w:r w:rsidR="00AC24CD" w:rsidRPr="00AC24CD">
        <w:rPr>
          <w:rFonts w:ascii="Times New Roman" w:eastAsia="Times New Roman" w:hAnsi="Times New Roman" w:cs="Times New Roman"/>
          <w:sz w:val="24"/>
          <w:szCs w:val="24"/>
          <w:lang w:val="en-US" w:eastAsia="ro-MD"/>
        </w:rPr>
        <w:t>bodies.</w:t>
      </w:r>
    </w:p>
    <w:p w14:paraId="2BABC3D9" w14:textId="5D945AF4" w:rsidR="00AC24CD"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20.</w:t>
      </w:r>
      <w:r w:rsidRPr="00B858C1">
        <w:rPr>
          <w:rFonts w:ascii="Times New Roman" w:eastAsia="Times New Roman" w:hAnsi="Times New Roman" w:cs="Times New Roman"/>
          <w:sz w:val="24"/>
          <w:szCs w:val="24"/>
          <w:lang w:val="en-US" w:eastAsia="ro-MD"/>
        </w:rPr>
        <w:t xml:space="preserve"> </w:t>
      </w:r>
      <w:r w:rsidR="00AC24CD" w:rsidRPr="00AC24CD">
        <w:rPr>
          <w:rFonts w:ascii="Times New Roman" w:eastAsia="Times New Roman" w:hAnsi="Times New Roman" w:cs="Times New Roman"/>
          <w:sz w:val="24"/>
          <w:szCs w:val="24"/>
          <w:lang w:val="en-US" w:eastAsia="ro-MD"/>
        </w:rPr>
        <w:t xml:space="preserve">The </w:t>
      </w:r>
      <w:r w:rsidR="009742E9">
        <w:rPr>
          <w:rFonts w:ascii="Times New Roman" w:eastAsia="Times New Roman" w:hAnsi="Times New Roman" w:cs="Times New Roman"/>
          <w:sz w:val="24"/>
          <w:szCs w:val="24"/>
          <w:lang w:val="en-US" w:eastAsia="ro-MD"/>
        </w:rPr>
        <w:t>undertaking</w:t>
      </w:r>
      <w:r w:rsidR="00AC24CD" w:rsidRPr="00AC24CD">
        <w:rPr>
          <w:rFonts w:ascii="Times New Roman" w:eastAsia="Times New Roman" w:hAnsi="Times New Roman" w:cs="Times New Roman"/>
          <w:sz w:val="24"/>
          <w:szCs w:val="24"/>
          <w:lang w:val="en-US" w:eastAsia="ro-MD"/>
        </w:rPr>
        <w:t xml:space="preserve"> is obliged to include in the primary internal </w:t>
      </w:r>
      <w:r w:rsidR="001C368E">
        <w:rPr>
          <w:rFonts w:ascii="Times New Roman" w:eastAsia="Times New Roman" w:hAnsi="Times New Roman" w:cs="Times New Roman"/>
          <w:sz w:val="24"/>
          <w:szCs w:val="24"/>
          <w:lang w:val="en-US" w:eastAsia="ro-MD"/>
        </w:rPr>
        <w:t>regulations</w:t>
      </w:r>
      <w:r w:rsidR="00AC24CD" w:rsidRPr="00AC24CD">
        <w:rPr>
          <w:rFonts w:ascii="Times New Roman" w:eastAsia="Times New Roman" w:hAnsi="Times New Roman" w:cs="Times New Roman"/>
          <w:sz w:val="24"/>
          <w:szCs w:val="24"/>
          <w:lang w:val="en-US" w:eastAsia="ro-MD"/>
        </w:rPr>
        <w:t xml:space="preserve"> provisions on the employment and election of members of the executive body and the re-election of existing ones, in such a way as to ensure the functionality of the executive body.</w:t>
      </w:r>
    </w:p>
    <w:p w14:paraId="028C457F" w14:textId="0F2C9FE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21.</w:t>
      </w:r>
      <w:r w:rsidRPr="00B858C1">
        <w:rPr>
          <w:rFonts w:ascii="Times New Roman" w:eastAsia="Times New Roman" w:hAnsi="Times New Roman" w:cs="Times New Roman"/>
          <w:sz w:val="24"/>
          <w:szCs w:val="24"/>
          <w:lang w:val="en-US" w:eastAsia="ro-MD"/>
        </w:rPr>
        <w:t xml:space="preserve"> </w:t>
      </w:r>
      <w:r w:rsidR="00AC24CD" w:rsidRPr="00AC24CD">
        <w:rPr>
          <w:rFonts w:ascii="Times New Roman" w:eastAsia="Times New Roman" w:hAnsi="Times New Roman" w:cs="Times New Roman"/>
          <w:sz w:val="24"/>
          <w:szCs w:val="24"/>
          <w:lang w:val="en-US" w:eastAsia="ro-MD"/>
        </w:rPr>
        <w:t xml:space="preserve">The board of the </w:t>
      </w:r>
      <w:r w:rsidR="009742E9">
        <w:rPr>
          <w:rFonts w:ascii="Times New Roman" w:eastAsia="Times New Roman" w:hAnsi="Times New Roman" w:cs="Times New Roman"/>
          <w:sz w:val="24"/>
          <w:szCs w:val="24"/>
          <w:lang w:val="en-US" w:eastAsia="ro-MD"/>
        </w:rPr>
        <w:t>undertaking</w:t>
      </w:r>
      <w:r w:rsidR="00AC24CD" w:rsidRPr="00AC24CD">
        <w:rPr>
          <w:rFonts w:ascii="Times New Roman" w:eastAsia="Times New Roman" w:hAnsi="Times New Roman" w:cs="Times New Roman"/>
          <w:sz w:val="24"/>
          <w:szCs w:val="24"/>
          <w:lang w:val="en-US" w:eastAsia="ro-MD"/>
        </w:rPr>
        <w:t xml:space="preserve"> and the executive body </w:t>
      </w:r>
      <w:r w:rsidR="00860A62">
        <w:rPr>
          <w:rFonts w:ascii="Times New Roman" w:eastAsia="Times New Roman" w:hAnsi="Times New Roman" w:cs="Times New Roman"/>
          <w:sz w:val="24"/>
          <w:szCs w:val="24"/>
          <w:lang w:val="en-US" w:eastAsia="ro-MD"/>
        </w:rPr>
        <w:t>must</w:t>
      </w:r>
      <w:r w:rsidR="00AC24CD" w:rsidRPr="00AC24CD">
        <w:rPr>
          <w:rFonts w:ascii="Times New Roman" w:eastAsia="Times New Roman" w:hAnsi="Times New Roman" w:cs="Times New Roman"/>
          <w:sz w:val="24"/>
          <w:szCs w:val="24"/>
          <w:lang w:val="en-US" w:eastAsia="ro-MD"/>
        </w:rPr>
        <w:t xml:space="preserve"> interact and exchange sufficient information to enable them to adequately fulfill their entrusted duties and responsibilities.</w:t>
      </w:r>
    </w:p>
    <w:p w14:paraId="5A52D7ED" w14:textId="5646CA9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22.</w:t>
      </w:r>
      <w:r w:rsidRPr="00B858C1">
        <w:rPr>
          <w:rFonts w:ascii="Times New Roman" w:eastAsia="Times New Roman" w:hAnsi="Times New Roman" w:cs="Times New Roman"/>
          <w:sz w:val="24"/>
          <w:szCs w:val="24"/>
          <w:lang w:val="en-US" w:eastAsia="ro-MD"/>
        </w:rPr>
        <w:t xml:space="preserve"> </w:t>
      </w:r>
      <w:r w:rsidR="00D505E1" w:rsidRPr="00D505E1">
        <w:rPr>
          <w:rFonts w:ascii="Times New Roman" w:eastAsia="Times New Roman" w:hAnsi="Times New Roman" w:cs="Times New Roman"/>
          <w:sz w:val="24"/>
          <w:szCs w:val="24"/>
          <w:lang w:val="en-US" w:eastAsia="ro-MD"/>
        </w:rPr>
        <w:t xml:space="preserve">The board of the </w:t>
      </w:r>
      <w:r w:rsidR="006420B9">
        <w:rPr>
          <w:rFonts w:ascii="Times New Roman" w:eastAsia="Times New Roman" w:hAnsi="Times New Roman" w:cs="Times New Roman"/>
          <w:sz w:val="24"/>
          <w:szCs w:val="24"/>
          <w:lang w:val="en-US" w:eastAsia="ro-MD"/>
        </w:rPr>
        <w:t>undertaking</w:t>
      </w:r>
      <w:r w:rsidR="00D505E1" w:rsidRPr="00D505E1">
        <w:rPr>
          <w:rFonts w:ascii="Times New Roman" w:eastAsia="Times New Roman" w:hAnsi="Times New Roman" w:cs="Times New Roman"/>
          <w:sz w:val="24"/>
          <w:szCs w:val="24"/>
          <w:lang w:val="en-US" w:eastAsia="ro-MD"/>
        </w:rPr>
        <w:t xml:space="preserve"> and the executive body shall communicate with stakeholders on the basis of a communication system that complies at least with the following requirements:</w:t>
      </w:r>
    </w:p>
    <w:p w14:paraId="3732812F" w14:textId="118688EF"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22.1. </w:t>
      </w:r>
      <w:r w:rsidR="00D505E1" w:rsidRPr="00D505E1">
        <w:rPr>
          <w:rFonts w:ascii="Times New Roman" w:eastAsia="Times New Roman" w:hAnsi="Times New Roman" w:cs="Times New Roman"/>
          <w:sz w:val="24"/>
          <w:szCs w:val="24"/>
          <w:lang w:val="en-US" w:eastAsia="ro-MD"/>
        </w:rPr>
        <w:t xml:space="preserve">ensuring fair treatment </w:t>
      </w:r>
      <w:r w:rsidR="00D505E1">
        <w:rPr>
          <w:rFonts w:ascii="Times New Roman" w:eastAsia="Times New Roman" w:hAnsi="Times New Roman" w:cs="Times New Roman"/>
          <w:sz w:val="24"/>
          <w:szCs w:val="24"/>
          <w:lang w:val="en-US" w:eastAsia="ro-MD"/>
        </w:rPr>
        <w:t>for</w:t>
      </w:r>
      <w:r w:rsidR="00D505E1" w:rsidRPr="00D505E1">
        <w:rPr>
          <w:rFonts w:ascii="Times New Roman" w:eastAsia="Times New Roman" w:hAnsi="Times New Roman" w:cs="Times New Roman"/>
          <w:sz w:val="24"/>
          <w:szCs w:val="24"/>
          <w:lang w:val="en-US" w:eastAsia="ro-MD"/>
        </w:rPr>
        <w:t xml:space="preserve"> shareholders and stakeholders;</w:t>
      </w:r>
    </w:p>
    <w:p w14:paraId="2792A9A3" w14:textId="0CF9BB0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22.2. </w:t>
      </w:r>
      <w:r w:rsidR="00D505E1" w:rsidRPr="00D505E1">
        <w:rPr>
          <w:rFonts w:ascii="Times New Roman" w:eastAsia="Times New Roman" w:hAnsi="Times New Roman" w:cs="Times New Roman"/>
          <w:sz w:val="24"/>
          <w:szCs w:val="24"/>
          <w:lang w:val="en-US" w:eastAsia="ro-MD"/>
        </w:rPr>
        <w:t>timely communication of information</w:t>
      </w:r>
      <w:r w:rsidRPr="00B858C1">
        <w:rPr>
          <w:rFonts w:ascii="Times New Roman" w:eastAsia="Times New Roman" w:hAnsi="Times New Roman" w:cs="Times New Roman"/>
          <w:sz w:val="24"/>
          <w:szCs w:val="24"/>
          <w:lang w:val="en-US" w:eastAsia="ro-MD"/>
        </w:rPr>
        <w:t>;</w:t>
      </w:r>
    </w:p>
    <w:p w14:paraId="4082A995" w14:textId="713FEC1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22.3. </w:t>
      </w:r>
      <w:r w:rsidR="00D505E1" w:rsidRPr="00D505E1">
        <w:rPr>
          <w:rFonts w:ascii="Times New Roman" w:eastAsia="Times New Roman" w:hAnsi="Times New Roman" w:cs="Times New Roman"/>
          <w:sz w:val="24"/>
          <w:szCs w:val="24"/>
          <w:lang w:val="en-US" w:eastAsia="ro-MD"/>
        </w:rPr>
        <w:t>ensuring a transparent communication framework.</w:t>
      </w:r>
    </w:p>
    <w:p w14:paraId="6FB08B06"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62D25379" w14:textId="5235EBB2"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Sec</w:t>
      </w:r>
      <w:r w:rsidR="009D101A">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2</w:t>
      </w:r>
    </w:p>
    <w:p w14:paraId="39D9312F" w14:textId="40AB8E65" w:rsidR="00644115" w:rsidRPr="00B858C1" w:rsidRDefault="009D101A" w:rsidP="00644115">
      <w:pPr>
        <w:spacing w:after="0" w:line="240" w:lineRule="auto"/>
        <w:jc w:val="center"/>
        <w:rPr>
          <w:rFonts w:ascii="Times New Roman" w:eastAsia="Times New Roman" w:hAnsi="Times New Roman" w:cs="Times New Roman"/>
          <w:sz w:val="24"/>
          <w:szCs w:val="24"/>
          <w:lang w:val="en-US" w:eastAsia="ro-MD"/>
        </w:rPr>
      </w:pPr>
      <w:r w:rsidRPr="009D101A">
        <w:rPr>
          <w:rFonts w:ascii="Times New Roman" w:eastAsia="Times New Roman" w:hAnsi="Times New Roman" w:cs="Times New Roman"/>
          <w:b/>
          <w:bCs/>
          <w:sz w:val="24"/>
          <w:szCs w:val="24"/>
          <w:lang w:val="en-US" w:eastAsia="ro-MD"/>
        </w:rPr>
        <w:t xml:space="preserve">Responsibilities of the board of the </w:t>
      </w:r>
      <w:r>
        <w:rPr>
          <w:rFonts w:ascii="Times New Roman" w:eastAsia="Times New Roman" w:hAnsi="Times New Roman" w:cs="Times New Roman"/>
          <w:b/>
          <w:bCs/>
          <w:sz w:val="24"/>
          <w:szCs w:val="24"/>
          <w:lang w:val="en-US" w:eastAsia="ro-MD"/>
        </w:rPr>
        <w:t>undertaking</w:t>
      </w:r>
    </w:p>
    <w:p w14:paraId="5C40A4F3" w14:textId="2A6C579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23.</w:t>
      </w:r>
      <w:r w:rsidRPr="00B858C1">
        <w:rPr>
          <w:rFonts w:ascii="Times New Roman" w:eastAsia="Times New Roman" w:hAnsi="Times New Roman" w:cs="Times New Roman"/>
          <w:sz w:val="24"/>
          <w:szCs w:val="24"/>
          <w:lang w:val="en-US" w:eastAsia="ro-MD"/>
        </w:rPr>
        <w:t xml:space="preserve"> </w:t>
      </w:r>
      <w:r w:rsidR="00196269" w:rsidRPr="00196269">
        <w:rPr>
          <w:rFonts w:ascii="Times New Roman" w:eastAsia="Times New Roman" w:hAnsi="Times New Roman" w:cs="Times New Roman"/>
          <w:sz w:val="24"/>
          <w:szCs w:val="24"/>
          <w:lang w:val="en-US" w:eastAsia="ro-MD"/>
        </w:rPr>
        <w:t xml:space="preserve">The structure and composition of the board of the </w:t>
      </w:r>
      <w:r w:rsidR="00196269">
        <w:rPr>
          <w:rFonts w:ascii="Times New Roman" w:eastAsia="Times New Roman" w:hAnsi="Times New Roman" w:cs="Times New Roman"/>
          <w:sz w:val="24"/>
          <w:szCs w:val="24"/>
          <w:lang w:val="en-US" w:eastAsia="ro-MD"/>
        </w:rPr>
        <w:t>undertaking</w:t>
      </w:r>
      <w:r w:rsidR="00196269" w:rsidRPr="00196269">
        <w:rPr>
          <w:rFonts w:ascii="Times New Roman" w:eastAsia="Times New Roman" w:hAnsi="Times New Roman" w:cs="Times New Roman"/>
          <w:sz w:val="24"/>
          <w:szCs w:val="24"/>
          <w:lang w:val="en-US" w:eastAsia="ro-MD"/>
        </w:rPr>
        <w:t xml:space="preserve"> shall be determined in accordance with the requirements of the law so that it can effectively fulfill its </w:t>
      </w:r>
      <w:r w:rsidR="00196269">
        <w:rPr>
          <w:rFonts w:ascii="Times New Roman" w:eastAsia="Times New Roman" w:hAnsi="Times New Roman" w:cs="Times New Roman"/>
          <w:sz w:val="24"/>
          <w:szCs w:val="24"/>
          <w:lang w:val="en-US" w:eastAsia="ro-MD"/>
        </w:rPr>
        <w:t>obligations</w:t>
      </w:r>
      <w:r w:rsidR="00196269" w:rsidRPr="00196269">
        <w:rPr>
          <w:rFonts w:ascii="Times New Roman" w:eastAsia="Times New Roman" w:hAnsi="Times New Roman" w:cs="Times New Roman"/>
          <w:sz w:val="24"/>
          <w:szCs w:val="24"/>
          <w:lang w:val="en-US" w:eastAsia="ro-MD"/>
        </w:rPr>
        <w:t>.</w:t>
      </w:r>
    </w:p>
    <w:p w14:paraId="0B526CCB" w14:textId="73F8A69F" w:rsidR="00305ED2"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24.</w:t>
      </w:r>
      <w:r w:rsidRPr="00B858C1">
        <w:rPr>
          <w:rFonts w:ascii="Times New Roman" w:eastAsia="Times New Roman" w:hAnsi="Times New Roman" w:cs="Times New Roman"/>
          <w:sz w:val="24"/>
          <w:szCs w:val="24"/>
          <w:lang w:val="en-US" w:eastAsia="ro-MD"/>
        </w:rPr>
        <w:t xml:space="preserve"> </w:t>
      </w:r>
      <w:r w:rsidR="00305ED2" w:rsidRPr="00305ED2">
        <w:rPr>
          <w:rFonts w:ascii="Times New Roman" w:eastAsia="Times New Roman" w:hAnsi="Times New Roman" w:cs="Times New Roman"/>
          <w:sz w:val="24"/>
          <w:szCs w:val="24"/>
          <w:lang w:val="en-US" w:eastAsia="ro-MD"/>
        </w:rPr>
        <w:t xml:space="preserve">The </w:t>
      </w:r>
      <w:r w:rsidR="00305ED2">
        <w:rPr>
          <w:rFonts w:ascii="Times New Roman" w:eastAsia="Times New Roman" w:hAnsi="Times New Roman" w:cs="Times New Roman"/>
          <w:sz w:val="24"/>
          <w:szCs w:val="24"/>
          <w:lang w:val="en-US" w:eastAsia="ro-MD"/>
        </w:rPr>
        <w:t>b</w:t>
      </w:r>
      <w:r w:rsidR="00305ED2" w:rsidRPr="00305ED2">
        <w:rPr>
          <w:rFonts w:ascii="Times New Roman" w:eastAsia="Times New Roman" w:hAnsi="Times New Roman" w:cs="Times New Roman"/>
          <w:sz w:val="24"/>
          <w:szCs w:val="24"/>
          <w:lang w:val="en-US" w:eastAsia="ro-MD"/>
        </w:rPr>
        <w:t xml:space="preserve">oard of the </w:t>
      </w:r>
      <w:r w:rsidR="00030229">
        <w:rPr>
          <w:rFonts w:ascii="Times New Roman" w:eastAsia="Times New Roman" w:hAnsi="Times New Roman" w:cs="Times New Roman"/>
          <w:sz w:val="24"/>
          <w:szCs w:val="24"/>
          <w:lang w:val="en-US" w:eastAsia="ro-MD"/>
        </w:rPr>
        <w:t>undertaking</w:t>
      </w:r>
      <w:r w:rsidR="00305ED2" w:rsidRPr="00305ED2">
        <w:rPr>
          <w:rFonts w:ascii="Times New Roman" w:eastAsia="Times New Roman" w:hAnsi="Times New Roman" w:cs="Times New Roman"/>
          <w:sz w:val="24"/>
          <w:szCs w:val="24"/>
          <w:lang w:val="en-US" w:eastAsia="ro-MD"/>
        </w:rPr>
        <w:t xml:space="preserve"> shall adopt and review, at least once a year, the general principles of the remuneration policy in accordance with Article 35 paragraph (9) letter f) of Law</w:t>
      </w:r>
      <w:r w:rsidR="00480CD8">
        <w:rPr>
          <w:rFonts w:ascii="Times New Roman" w:eastAsia="Times New Roman" w:hAnsi="Times New Roman" w:cs="Times New Roman"/>
          <w:sz w:val="24"/>
          <w:szCs w:val="24"/>
          <w:lang w:val="en-US" w:eastAsia="ro-MD"/>
        </w:rPr>
        <w:t xml:space="preserve"> No </w:t>
      </w:r>
      <w:r w:rsidR="00305ED2" w:rsidRPr="00305ED2">
        <w:rPr>
          <w:rFonts w:ascii="Times New Roman" w:eastAsia="Times New Roman" w:hAnsi="Times New Roman" w:cs="Times New Roman"/>
          <w:sz w:val="24"/>
          <w:szCs w:val="24"/>
          <w:lang w:val="en-US" w:eastAsia="ro-MD"/>
        </w:rPr>
        <w:t>92/2022.</w:t>
      </w:r>
    </w:p>
    <w:p w14:paraId="454BA50C" w14:textId="7CA39092" w:rsidR="00C10C2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25.</w:t>
      </w:r>
      <w:r w:rsidRPr="00B858C1">
        <w:rPr>
          <w:rFonts w:ascii="Times New Roman" w:eastAsia="Times New Roman" w:hAnsi="Times New Roman" w:cs="Times New Roman"/>
          <w:sz w:val="24"/>
          <w:szCs w:val="24"/>
          <w:lang w:val="en-US" w:eastAsia="ro-MD"/>
        </w:rPr>
        <w:t xml:space="preserve"> </w:t>
      </w:r>
      <w:r w:rsidR="00C10C2B" w:rsidRPr="00C10C2B">
        <w:rPr>
          <w:rFonts w:ascii="Times New Roman" w:eastAsia="Times New Roman" w:hAnsi="Times New Roman" w:cs="Times New Roman"/>
          <w:sz w:val="24"/>
          <w:szCs w:val="24"/>
          <w:lang w:val="en-US" w:eastAsia="ro-MD"/>
        </w:rPr>
        <w:t xml:space="preserve">The board of the </w:t>
      </w:r>
      <w:r w:rsidR="00C10C2B">
        <w:rPr>
          <w:rFonts w:ascii="Times New Roman" w:eastAsia="Times New Roman" w:hAnsi="Times New Roman" w:cs="Times New Roman"/>
          <w:sz w:val="24"/>
          <w:szCs w:val="24"/>
          <w:lang w:val="en-US" w:eastAsia="ro-MD"/>
        </w:rPr>
        <w:t>undertaking</w:t>
      </w:r>
      <w:r w:rsidR="00C10C2B" w:rsidRPr="00C10C2B">
        <w:rPr>
          <w:rFonts w:ascii="Times New Roman" w:eastAsia="Times New Roman" w:hAnsi="Times New Roman" w:cs="Times New Roman"/>
          <w:sz w:val="24"/>
          <w:szCs w:val="24"/>
          <w:lang w:val="en-US" w:eastAsia="ro-MD"/>
        </w:rPr>
        <w:t xml:space="preserve"> is responsible for the prudent and correct management of the </w:t>
      </w:r>
      <w:r w:rsidR="00C10C2B">
        <w:rPr>
          <w:rFonts w:ascii="Times New Roman" w:eastAsia="Times New Roman" w:hAnsi="Times New Roman" w:cs="Times New Roman"/>
          <w:sz w:val="24"/>
          <w:szCs w:val="24"/>
          <w:lang w:val="en-US" w:eastAsia="ro-MD"/>
        </w:rPr>
        <w:t>undertaking</w:t>
      </w:r>
      <w:r w:rsidR="00C10C2B" w:rsidRPr="00C10C2B">
        <w:rPr>
          <w:rFonts w:ascii="Times New Roman" w:eastAsia="Times New Roman" w:hAnsi="Times New Roman" w:cs="Times New Roman"/>
          <w:sz w:val="24"/>
          <w:szCs w:val="24"/>
          <w:lang w:val="en-US" w:eastAsia="ro-MD"/>
        </w:rPr>
        <w:t xml:space="preserve">, for the fulfillment of the set objectives, for the adoption of the </w:t>
      </w:r>
      <w:r w:rsidR="00F46AE1">
        <w:rPr>
          <w:rFonts w:ascii="Times New Roman" w:eastAsia="Times New Roman" w:hAnsi="Times New Roman" w:cs="Times New Roman"/>
          <w:sz w:val="24"/>
          <w:szCs w:val="24"/>
          <w:lang w:val="en-US" w:eastAsia="ro-MD"/>
        </w:rPr>
        <w:t>undertaking</w:t>
      </w:r>
      <w:r w:rsidR="00C10C2B" w:rsidRPr="00C10C2B">
        <w:rPr>
          <w:rFonts w:ascii="Times New Roman" w:eastAsia="Times New Roman" w:hAnsi="Times New Roman" w:cs="Times New Roman"/>
          <w:sz w:val="24"/>
          <w:szCs w:val="24"/>
          <w:lang w:val="en-US" w:eastAsia="ro-MD"/>
        </w:rPr>
        <w:t xml:space="preserve">'s business strategy and is obliged, on the basis of formal and transparent provisions, to carry out the assessment of the </w:t>
      </w:r>
      <w:r w:rsidR="00F46AE1">
        <w:rPr>
          <w:rFonts w:ascii="Times New Roman" w:eastAsia="Times New Roman" w:hAnsi="Times New Roman" w:cs="Times New Roman"/>
          <w:sz w:val="24"/>
          <w:szCs w:val="24"/>
          <w:lang w:val="en-US" w:eastAsia="ro-MD"/>
        </w:rPr>
        <w:t>undertaking</w:t>
      </w:r>
      <w:r w:rsidR="00C10C2B" w:rsidRPr="00C10C2B">
        <w:rPr>
          <w:rFonts w:ascii="Times New Roman" w:eastAsia="Times New Roman" w:hAnsi="Times New Roman" w:cs="Times New Roman"/>
          <w:sz w:val="24"/>
          <w:szCs w:val="24"/>
          <w:lang w:val="en-US" w:eastAsia="ro-MD"/>
        </w:rPr>
        <w:t>'s financial position.</w:t>
      </w:r>
    </w:p>
    <w:p w14:paraId="0FBB5218" w14:textId="0E9E2C4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26.</w:t>
      </w:r>
      <w:r w:rsidRPr="00B858C1">
        <w:rPr>
          <w:rFonts w:ascii="Times New Roman" w:eastAsia="Times New Roman" w:hAnsi="Times New Roman" w:cs="Times New Roman"/>
          <w:sz w:val="24"/>
          <w:szCs w:val="24"/>
          <w:lang w:val="en-US" w:eastAsia="ro-MD"/>
        </w:rPr>
        <w:t xml:space="preserve"> </w:t>
      </w:r>
      <w:r w:rsidR="00C10C2B">
        <w:rPr>
          <w:rFonts w:ascii="Times New Roman" w:eastAsia="Times New Roman" w:hAnsi="Times New Roman" w:cs="Times New Roman"/>
          <w:sz w:val="24"/>
          <w:szCs w:val="24"/>
          <w:lang w:val="en-US" w:eastAsia="ro-MD"/>
        </w:rPr>
        <w:t>T</w:t>
      </w:r>
      <w:r w:rsidR="00C10C2B" w:rsidRPr="00C10C2B">
        <w:rPr>
          <w:rFonts w:ascii="Times New Roman" w:eastAsia="Times New Roman" w:hAnsi="Times New Roman" w:cs="Times New Roman"/>
          <w:sz w:val="24"/>
          <w:szCs w:val="24"/>
          <w:lang w:val="en-US" w:eastAsia="ro-MD"/>
        </w:rPr>
        <w:t xml:space="preserve">he board of the </w:t>
      </w:r>
      <w:r w:rsidR="00EB2800">
        <w:rPr>
          <w:rFonts w:ascii="Times New Roman" w:eastAsia="Times New Roman" w:hAnsi="Times New Roman" w:cs="Times New Roman"/>
          <w:sz w:val="24"/>
          <w:szCs w:val="24"/>
          <w:lang w:val="en-US" w:eastAsia="ro-MD"/>
        </w:rPr>
        <w:t>undertaking</w:t>
      </w:r>
      <w:r w:rsidR="00C10C2B" w:rsidRPr="00C10C2B">
        <w:rPr>
          <w:rFonts w:ascii="Times New Roman" w:eastAsia="Times New Roman" w:hAnsi="Times New Roman" w:cs="Times New Roman"/>
          <w:sz w:val="24"/>
          <w:szCs w:val="24"/>
          <w:lang w:val="en-US" w:eastAsia="ro-MD"/>
        </w:rPr>
        <w:t xml:space="preserve"> shall establish relevant criteria for </w:t>
      </w:r>
      <w:r w:rsidR="00EB2800">
        <w:rPr>
          <w:rFonts w:ascii="Times New Roman" w:eastAsia="Times New Roman" w:hAnsi="Times New Roman" w:cs="Times New Roman"/>
          <w:sz w:val="24"/>
          <w:szCs w:val="24"/>
          <w:lang w:val="en-US" w:eastAsia="ro-MD"/>
        </w:rPr>
        <w:t xml:space="preserve">the </w:t>
      </w:r>
      <w:r w:rsidR="00C10C2B" w:rsidRPr="00C10C2B">
        <w:rPr>
          <w:rFonts w:ascii="Times New Roman" w:eastAsia="Times New Roman" w:hAnsi="Times New Roman" w:cs="Times New Roman"/>
          <w:sz w:val="24"/>
          <w:szCs w:val="24"/>
          <w:lang w:val="en-US" w:eastAsia="ro-MD"/>
        </w:rPr>
        <w:t>supervis</w:t>
      </w:r>
      <w:r w:rsidR="00EB2800">
        <w:rPr>
          <w:rFonts w:ascii="Times New Roman" w:eastAsia="Times New Roman" w:hAnsi="Times New Roman" w:cs="Times New Roman"/>
          <w:sz w:val="24"/>
          <w:szCs w:val="24"/>
          <w:lang w:val="en-US" w:eastAsia="ro-MD"/>
        </w:rPr>
        <w:t>ion of</w:t>
      </w:r>
      <w:r w:rsidR="00C10C2B" w:rsidRPr="00C10C2B">
        <w:rPr>
          <w:rFonts w:ascii="Times New Roman" w:eastAsia="Times New Roman" w:hAnsi="Times New Roman" w:cs="Times New Roman"/>
          <w:sz w:val="24"/>
          <w:szCs w:val="24"/>
          <w:lang w:val="en-US" w:eastAsia="ro-MD"/>
        </w:rPr>
        <w:t xml:space="preserve"> the activity of the executive body and the </w:t>
      </w:r>
      <w:r w:rsidR="00EB2800">
        <w:rPr>
          <w:rFonts w:ascii="Times New Roman" w:eastAsia="Times New Roman" w:hAnsi="Times New Roman" w:cs="Times New Roman"/>
          <w:sz w:val="24"/>
          <w:szCs w:val="24"/>
          <w:lang w:val="en-US" w:eastAsia="ro-MD"/>
        </w:rPr>
        <w:t>undertaking</w:t>
      </w:r>
      <w:r w:rsidR="00C10C2B" w:rsidRPr="00C10C2B">
        <w:rPr>
          <w:rFonts w:ascii="Times New Roman" w:eastAsia="Times New Roman" w:hAnsi="Times New Roman" w:cs="Times New Roman"/>
          <w:sz w:val="24"/>
          <w:szCs w:val="24"/>
          <w:lang w:val="en-US" w:eastAsia="ro-MD"/>
        </w:rPr>
        <w:t xml:space="preserve"> as a whole.</w:t>
      </w:r>
    </w:p>
    <w:p w14:paraId="294E60DE" w14:textId="41188F6A" w:rsidR="000F0E9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27.</w:t>
      </w:r>
      <w:r w:rsidRPr="00B858C1">
        <w:rPr>
          <w:rFonts w:ascii="Times New Roman" w:eastAsia="Times New Roman" w:hAnsi="Times New Roman" w:cs="Times New Roman"/>
          <w:sz w:val="24"/>
          <w:szCs w:val="24"/>
          <w:lang w:val="en-US" w:eastAsia="ro-MD"/>
        </w:rPr>
        <w:t xml:space="preserve"> </w:t>
      </w:r>
      <w:r w:rsidR="000F0E90" w:rsidRPr="000F0E90">
        <w:rPr>
          <w:rFonts w:ascii="Times New Roman" w:eastAsia="Times New Roman" w:hAnsi="Times New Roman" w:cs="Times New Roman"/>
          <w:sz w:val="24"/>
          <w:szCs w:val="24"/>
          <w:lang w:val="en-US" w:eastAsia="ro-MD"/>
        </w:rPr>
        <w:t xml:space="preserve">The </w:t>
      </w:r>
      <w:r w:rsidR="00872B4C">
        <w:rPr>
          <w:rFonts w:ascii="Times New Roman" w:eastAsia="Times New Roman" w:hAnsi="Times New Roman" w:cs="Times New Roman"/>
          <w:sz w:val="24"/>
          <w:szCs w:val="24"/>
          <w:lang w:val="en-US" w:eastAsia="ro-MD"/>
        </w:rPr>
        <w:t>b</w:t>
      </w:r>
      <w:r w:rsidR="000F0E90" w:rsidRPr="000F0E90">
        <w:rPr>
          <w:rFonts w:ascii="Times New Roman" w:eastAsia="Times New Roman" w:hAnsi="Times New Roman" w:cs="Times New Roman"/>
          <w:sz w:val="24"/>
          <w:szCs w:val="24"/>
          <w:lang w:val="en-US" w:eastAsia="ro-MD"/>
        </w:rPr>
        <w:t xml:space="preserve">oard of the </w:t>
      </w:r>
      <w:r w:rsidR="00D24947">
        <w:rPr>
          <w:rFonts w:ascii="Times New Roman" w:eastAsia="Times New Roman" w:hAnsi="Times New Roman" w:cs="Times New Roman"/>
          <w:sz w:val="24"/>
          <w:szCs w:val="24"/>
          <w:lang w:val="en-US" w:eastAsia="ro-MD"/>
        </w:rPr>
        <w:t>undertaking</w:t>
      </w:r>
      <w:r w:rsidR="000F0E90" w:rsidRPr="000F0E90">
        <w:rPr>
          <w:rFonts w:ascii="Times New Roman" w:eastAsia="Times New Roman" w:hAnsi="Times New Roman" w:cs="Times New Roman"/>
          <w:sz w:val="24"/>
          <w:szCs w:val="24"/>
          <w:lang w:val="en-US" w:eastAsia="ro-MD"/>
        </w:rPr>
        <w:t xml:space="preserve"> shall </w:t>
      </w:r>
      <w:r w:rsidR="00D24947">
        <w:rPr>
          <w:rFonts w:ascii="Times New Roman" w:eastAsia="Times New Roman" w:hAnsi="Times New Roman" w:cs="Times New Roman"/>
          <w:sz w:val="24"/>
          <w:szCs w:val="24"/>
          <w:lang w:val="en-US" w:eastAsia="ro-MD"/>
        </w:rPr>
        <w:t>supervise</w:t>
      </w:r>
      <w:r w:rsidR="000F0E90" w:rsidRPr="000F0E90">
        <w:rPr>
          <w:rFonts w:ascii="Times New Roman" w:eastAsia="Times New Roman" w:hAnsi="Times New Roman" w:cs="Times New Roman"/>
          <w:sz w:val="24"/>
          <w:szCs w:val="24"/>
          <w:lang w:val="en-US" w:eastAsia="ro-MD"/>
        </w:rPr>
        <w:t xml:space="preserve"> the </w:t>
      </w:r>
      <w:r w:rsidR="00D24947">
        <w:rPr>
          <w:rFonts w:ascii="Times New Roman" w:eastAsia="Times New Roman" w:hAnsi="Times New Roman" w:cs="Times New Roman"/>
          <w:sz w:val="24"/>
          <w:szCs w:val="24"/>
          <w:lang w:val="en-US" w:eastAsia="ro-MD"/>
        </w:rPr>
        <w:t>activity</w:t>
      </w:r>
      <w:r w:rsidR="000F0E90" w:rsidRPr="000F0E90">
        <w:rPr>
          <w:rFonts w:ascii="Times New Roman" w:eastAsia="Times New Roman" w:hAnsi="Times New Roman" w:cs="Times New Roman"/>
          <w:sz w:val="24"/>
          <w:szCs w:val="24"/>
          <w:lang w:val="en-US" w:eastAsia="ro-MD"/>
        </w:rPr>
        <w:t xml:space="preserve"> of the executive body, monitoring </w:t>
      </w:r>
      <w:r w:rsidR="00D24947">
        <w:rPr>
          <w:rFonts w:ascii="Times New Roman" w:eastAsia="Times New Roman" w:hAnsi="Times New Roman" w:cs="Times New Roman"/>
          <w:sz w:val="24"/>
          <w:szCs w:val="24"/>
          <w:lang w:val="en-US" w:eastAsia="ro-MD"/>
        </w:rPr>
        <w:t>its</w:t>
      </w:r>
      <w:r w:rsidR="000F0E90" w:rsidRPr="000F0E90">
        <w:rPr>
          <w:rFonts w:ascii="Times New Roman" w:eastAsia="Times New Roman" w:hAnsi="Times New Roman" w:cs="Times New Roman"/>
          <w:sz w:val="24"/>
          <w:szCs w:val="24"/>
          <w:lang w:val="en-US" w:eastAsia="ro-MD"/>
        </w:rPr>
        <w:t xml:space="preserve"> actions to ensure that they are in line with the </w:t>
      </w:r>
      <w:r w:rsidR="00D24947">
        <w:rPr>
          <w:rFonts w:ascii="Times New Roman" w:eastAsia="Times New Roman" w:hAnsi="Times New Roman" w:cs="Times New Roman"/>
          <w:sz w:val="24"/>
          <w:szCs w:val="24"/>
          <w:lang w:val="en-US" w:eastAsia="ro-MD"/>
        </w:rPr>
        <w:t>undertaking</w:t>
      </w:r>
      <w:r w:rsidR="000F0E90" w:rsidRPr="000F0E90">
        <w:rPr>
          <w:rFonts w:ascii="Times New Roman" w:eastAsia="Times New Roman" w:hAnsi="Times New Roman" w:cs="Times New Roman"/>
          <w:sz w:val="24"/>
          <w:szCs w:val="24"/>
          <w:lang w:val="en-US" w:eastAsia="ro-MD"/>
        </w:rPr>
        <w:t xml:space="preserve">'s business strategy and policies/strategies, by </w:t>
      </w:r>
      <w:r w:rsidR="000C2C6E">
        <w:rPr>
          <w:rFonts w:ascii="Times New Roman" w:eastAsia="Times New Roman" w:hAnsi="Times New Roman" w:cs="Times New Roman"/>
          <w:sz w:val="24"/>
          <w:szCs w:val="24"/>
          <w:lang w:val="en-US" w:eastAsia="ro-MD"/>
        </w:rPr>
        <w:t>examining</w:t>
      </w:r>
      <w:r w:rsidR="000F0E90" w:rsidRPr="000F0E90">
        <w:rPr>
          <w:rFonts w:ascii="Times New Roman" w:eastAsia="Times New Roman" w:hAnsi="Times New Roman" w:cs="Times New Roman"/>
          <w:sz w:val="24"/>
          <w:szCs w:val="24"/>
          <w:lang w:val="en-US" w:eastAsia="ro-MD"/>
        </w:rPr>
        <w:t xml:space="preserve"> the information provided by the executive body and the compliance, internal audit, risk management and actuarial functions and by meeting regularly with the executive body and the heads of those functions.</w:t>
      </w:r>
    </w:p>
    <w:p w14:paraId="31D94BD3" w14:textId="0E8E60E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28.</w:t>
      </w:r>
      <w:r w:rsidRPr="00B858C1">
        <w:rPr>
          <w:rFonts w:ascii="Times New Roman" w:eastAsia="Times New Roman" w:hAnsi="Times New Roman" w:cs="Times New Roman"/>
          <w:sz w:val="24"/>
          <w:szCs w:val="24"/>
          <w:lang w:val="en-US" w:eastAsia="ro-MD"/>
        </w:rPr>
        <w:t xml:space="preserve"> </w:t>
      </w:r>
      <w:r w:rsidR="008D6E8E" w:rsidRPr="008D6E8E">
        <w:rPr>
          <w:rFonts w:ascii="Times New Roman" w:eastAsia="Times New Roman" w:hAnsi="Times New Roman" w:cs="Times New Roman"/>
          <w:sz w:val="24"/>
          <w:szCs w:val="24"/>
          <w:lang w:val="en-US" w:eastAsia="ro-MD"/>
        </w:rPr>
        <w:t xml:space="preserve">The board of the </w:t>
      </w:r>
      <w:r w:rsidR="008D6E8E">
        <w:rPr>
          <w:rFonts w:ascii="Times New Roman" w:eastAsia="Times New Roman" w:hAnsi="Times New Roman" w:cs="Times New Roman"/>
          <w:sz w:val="24"/>
          <w:szCs w:val="24"/>
          <w:lang w:val="en-US" w:eastAsia="ro-MD"/>
        </w:rPr>
        <w:t>undertaking</w:t>
      </w:r>
      <w:r w:rsidR="008D6E8E" w:rsidRPr="008D6E8E">
        <w:rPr>
          <w:rFonts w:ascii="Times New Roman" w:eastAsia="Times New Roman" w:hAnsi="Times New Roman" w:cs="Times New Roman"/>
          <w:sz w:val="24"/>
          <w:szCs w:val="24"/>
          <w:lang w:val="en-US" w:eastAsia="ro-MD"/>
        </w:rPr>
        <w:t xml:space="preserve"> shall be responsible for ensuring that there is an adequate framework for verifying the application of the legislation on reporting to the National Bank of Moldova and an </w:t>
      </w:r>
      <w:r w:rsidR="00062797" w:rsidRPr="00062797">
        <w:rPr>
          <w:rFonts w:ascii="Times New Roman" w:eastAsia="Times New Roman" w:hAnsi="Times New Roman" w:cs="Times New Roman"/>
          <w:sz w:val="24"/>
          <w:szCs w:val="24"/>
          <w:lang w:val="en-US" w:eastAsia="ro-MD"/>
        </w:rPr>
        <w:t>appropriate</w:t>
      </w:r>
      <w:r w:rsidR="008D6E8E" w:rsidRPr="008D6E8E">
        <w:rPr>
          <w:rFonts w:ascii="Times New Roman" w:eastAsia="Times New Roman" w:hAnsi="Times New Roman" w:cs="Times New Roman"/>
          <w:sz w:val="24"/>
          <w:szCs w:val="24"/>
          <w:lang w:val="en-US" w:eastAsia="ro-MD"/>
        </w:rPr>
        <w:t xml:space="preserve"> framework for verifying the information submitted, at its request, on certain actions taken by the </w:t>
      </w:r>
      <w:r w:rsidR="008D6E8E">
        <w:rPr>
          <w:rFonts w:ascii="Times New Roman" w:eastAsia="Times New Roman" w:hAnsi="Times New Roman" w:cs="Times New Roman"/>
          <w:sz w:val="24"/>
          <w:szCs w:val="24"/>
          <w:lang w:val="en-US" w:eastAsia="ro-MD"/>
        </w:rPr>
        <w:t>undertaking</w:t>
      </w:r>
      <w:r w:rsidR="008D6E8E" w:rsidRPr="008D6E8E">
        <w:rPr>
          <w:rFonts w:ascii="Times New Roman" w:eastAsia="Times New Roman" w:hAnsi="Times New Roman" w:cs="Times New Roman"/>
          <w:sz w:val="24"/>
          <w:szCs w:val="24"/>
          <w:lang w:val="en-US" w:eastAsia="ro-MD"/>
        </w:rPr>
        <w:t>.</w:t>
      </w:r>
    </w:p>
    <w:p w14:paraId="783EAD5F" w14:textId="7680236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29.</w:t>
      </w:r>
      <w:r w:rsidRPr="00B858C1">
        <w:rPr>
          <w:rFonts w:ascii="Times New Roman" w:eastAsia="Times New Roman" w:hAnsi="Times New Roman" w:cs="Times New Roman"/>
          <w:sz w:val="24"/>
          <w:szCs w:val="24"/>
          <w:lang w:val="en-US" w:eastAsia="ro-MD"/>
        </w:rPr>
        <w:t xml:space="preserve"> </w:t>
      </w:r>
      <w:r w:rsidR="008D6E8E" w:rsidRPr="008D6E8E">
        <w:rPr>
          <w:rFonts w:ascii="Times New Roman" w:eastAsia="Times New Roman" w:hAnsi="Times New Roman" w:cs="Times New Roman"/>
          <w:sz w:val="24"/>
          <w:szCs w:val="24"/>
          <w:lang w:val="en-US" w:eastAsia="ro-MD"/>
        </w:rPr>
        <w:t xml:space="preserve">The </w:t>
      </w:r>
      <w:r w:rsidR="008D6E8E">
        <w:rPr>
          <w:rFonts w:ascii="Times New Roman" w:eastAsia="Times New Roman" w:hAnsi="Times New Roman" w:cs="Times New Roman"/>
          <w:sz w:val="24"/>
          <w:szCs w:val="24"/>
          <w:lang w:val="en-US" w:eastAsia="ro-MD"/>
        </w:rPr>
        <w:t>b</w:t>
      </w:r>
      <w:r w:rsidR="008D6E8E" w:rsidRPr="008D6E8E">
        <w:rPr>
          <w:rFonts w:ascii="Times New Roman" w:eastAsia="Times New Roman" w:hAnsi="Times New Roman" w:cs="Times New Roman"/>
          <w:sz w:val="24"/>
          <w:szCs w:val="24"/>
          <w:lang w:val="en-US" w:eastAsia="ro-MD"/>
        </w:rPr>
        <w:t xml:space="preserve">oard of the </w:t>
      </w:r>
      <w:r w:rsidR="008D6E8E">
        <w:rPr>
          <w:rFonts w:ascii="Times New Roman" w:eastAsia="Times New Roman" w:hAnsi="Times New Roman" w:cs="Times New Roman"/>
          <w:sz w:val="24"/>
          <w:szCs w:val="24"/>
          <w:lang w:val="en-US" w:eastAsia="ro-MD"/>
        </w:rPr>
        <w:t>undertaking</w:t>
      </w:r>
      <w:r w:rsidR="008D6E8E" w:rsidRPr="008D6E8E">
        <w:rPr>
          <w:rFonts w:ascii="Times New Roman" w:eastAsia="Times New Roman" w:hAnsi="Times New Roman" w:cs="Times New Roman"/>
          <w:sz w:val="24"/>
          <w:szCs w:val="24"/>
          <w:lang w:val="en-US" w:eastAsia="ro-MD"/>
        </w:rPr>
        <w:t xml:space="preserve"> shall review the adequacy, effectiveness and updating of the risk management system for the efficient management of the assets held by the </w:t>
      </w:r>
      <w:r w:rsidR="008D6E8E">
        <w:rPr>
          <w:rFonts w:ascii="Times New Roman" w:eastAsia="Times New Roman" w:hAnsi="Times New Roman" w:cs="Times New Roman"/>
          <w:sz w:val="24"/>
          <w:szCs w:val="24"/>
          <w:lang w:val="en-US" w:eastAsia="ro-MD"/>
        </w:rPr>
        <w:t>undertaking</w:t>
      </w:r>
      <w:r w:rsidR="008D6E8E" w:rsidRPr="008D6E8E">
        <w:rPr>
          <w:rFonts w:ascii="Times New Roman" w:eastAsia="Times New Roman" w:hAnsi="Times New Roman" w:cs="Times New Roman"/>
          <w:sz w:val="24"/>
          <w:szCs w:val="24"/>
          <w:lang w:val="en-US" w:eastAsia="ro-MD"/>
        </w:rPr>
        <w:t xml:space="preserve"> and the management of the related risks to which the </w:t>
      </w:r>
      <w:r w:rsidR="008D6E8E">
        <w:rPr>
          <w:rFonts w:ascii="Times New Roman" w:eastAsia="Times New Roman" w:hAnsi="Times New Roman" w:cs="Times New Roman"/>
          <w:sz w:val="24"/>
          <w:szCs w:val="24"/>
          <w:lang w:val="en-US" w:eastAsia="ro-MD"/>
        </w:rPr>
        <w:t>undertaking</w:t>
      </w:r>
      <w:r w:rsidR="008D6E8E" w:rsidRPr="008D6E8E">
        <w:rPr>
          <w:rFonts w:ascii="Times New Roman" w:eastAsia="Times New Roman" w:hAnsi="Times New Roman" w:cs="Times New Roman"/>
          <w:sz w:val="24"/>
          <w:szCs w:val="24"/>
          <w:lang w:val="en-US" w:eastAsia="ro-MD"/>
        </w:rPr>
        <w:t xml:space="preserve"> is exposed.</w:t>
      </w:r>
    </w:p>
    <w:p w14:paraId="178E1FE8" w14:textId="6F3A44C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lastRenderedPageBreak/>
        <w:t>30.</w:t>
      </w:r>
      <w:r w:rsidRPr="00B858C1">
        <w:rPr>
          <w:rFonts w:ascii="Times New Roman" w:eastAsia="Times New Roman" w:hAnsi="Times New Roman" w:cs="Times New Roman"/>
          <w:sz w:val="24"/>
          <w:szCs w:val="24"/>
          <w:lang w:val="en-US" w:eastAsia="ro-MD"/>
        </w:rPr>
        <w:t xml:space="preserve"> </w:t>
      </w:r>
      <w:r w:rsidR="00C721BB" w:rsidRPr="00C721BB">
        <w:rPr>
          <w:rFonts w:ascii="Times New Roman" w:eastAsia="Times New Roman" w:hAnsi="Times New Roman" w:cs="Times New Roman"/>
          <w:sz w:val="24"/>
          <w:szCs w:val="24"/>
          <w:lang w:val="en-US" w:eastAsia="ro-MD"/>
        </w:rPr>
        <w:t xml:space="preserve">The board of the </w:t>
      </w:r>
      <w:r w:rsidR="00B5029E">
        <w:rPr>
          <w:rFonts w:ascii="Times New Roman" w:eastAsia="Times New Roman" w:hAnsi="Times New Roman" w:cs="Times New Roman"/>
          <w:sz w:val="24"/>
          <w:szCs w:val="24"/>
          <w:lang w:val="en-US" w:eastAsia="ro-MD"/>
        </w:rPr>
        <w:t>undertaking</w:t>
      </w:r>
      <w:r w:rsidR="00C721BB" w:rsidRPr="00C721BB">
        <w:rPr>
          <w:rFonts w:ascii="Times New Roman" w:eastAsia="Times New Roman" w:hAnsi="Times New Roman" w:cs="Times New Roman"/>
          <w:sz w:val="24"/>
          <w:szCs w:val="24"/>
          <w:lang w:val="en-US" w:eastAsia="ro-MD"/>
        </w:rPr>
        <w:t xml:space="preserve"> shall ensure compliance with the requirements related to the outsourcing of functions or activities, both prior t</w:t>
      </w:r>
      <w:r w:rsidR="00652DD4">
        <w:rPr>
          <w:rFonts w:ascii="Times New Roman" w:eastAsia="Times New Roman" w:hAnsi="Times New Roman" w:cs="Times New Roman"/>
          <w:sz w:val="24"/>
          <w:szCs w:val="24"/>
          <w:lang w:val="en-US" w:eastAsia="ro-MD"/>
        </w:rPr>
        <w:t xml:space="preserve">heir performance </w:t>
      </w:r>
      <w:r w:rsidR="00C721BB" w:rsidRPr="00C721BB">
        <w:rPr>
          <w:rFonts w:ascii="Times New Roman" w:eastAsia="Times New Roman" w:hAnsi="Times New Roman" w:cs="Times New Roman"/>
          <w:sz w:val="24"/>
          <w:szCs w:val="24"/>
          <w:lang w:val="en-US" w:eastAsia="ro-MD"/>
        </w:rPr>
        <w:t xml:space="preserve">and throughout the </w:t>
      </w:r>
      <w:r w:rsidR="00B5029E">
        <w:rPr>
          <w:rFonts w:ascii="Times New Roman" w:eastAsia="Times New Roman" w:hAnsi="Times New Roman" w:cs="Times New Roman"/>
          <w:sz w:val="24"/>
          <w:szCs w:val="24"/>
          <w:lang w:val="en-US" w:eastAsia="ro-MD"/>
        </w:rPr>
        <w:t xml:space="preserve">entire </w:t>
      </w:r>
      <w:r w:rsidR="00C721BB" w:rsidRPr="00C721BB">
        <w:rPr>
          <w:rFonts w:ascii="Times New Roman" w:eastAsia="Times New Roman" w:hAnsi="Times New Roman" w:cs="Times New Roman"/>
          <w:sz w:val="24"/>
          <w:szCs w:val="24"/>
          <w:lang w:val="en-US" w:eastAsia="ro-MD"/>
        </w:rPr>
        <w:t xml:space="preserve">duration of </w:t>
      </w:r>
      <w:r w:rsidR="00B5029E">
        <w:rPr>
          <w:rFonts w:ascii="Times New Roman" w:eastAsia="Times New Roman" w:hAnsi="Times New Roman" w:cs="Times New Roman"/>
          <w:sz w:val="24"/>
          <w:szCs w:val="24"/>
          <w:lang w:val="en-US" w:eastAsia="ro-MD"/>
        </w:rPr>
        <w:t>such</w:t>
      </w:r>
      <w:r w:rsidR="00C721BB" w:rsidRPr="00C721BB">
        <w:rPr>
          <w:rFonts w:ascii="Times New Roman" w:eastAsia="Times New Roman" w:hAnsi="Times New Roman" w:cs="Times New Roman"/>
          <w:sz w:val="24"/>
          <w:szCs w:val="24"/>
          <w:lang w:val="en-US" w:eastAsia="ro-MD"/>
        </w:rPr>
        <w:t xml:space="preserve"> outsourcing.</w:t>
      </w:r>
    </w:p>
    <w:p w14:paraId="426ACDA4" w14:textId="4B8D377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31.</w:t>
      </w:r>
      <w:r w:rsidRPr="00B858C1">
        <w:rPr>
          <w:rFonts w:ascii="Times New Roman" w:eastAsia="Times New Roman" w:hAnsi="Times New Roman" w:cs="Times New Roman"/>
          <w:sz w:val="24"/>
          <w:szCs w:val="24"/>
          <w:lang w:val="en-US" w:eastAsia="ro-MD"/>
        </w:rPr>
        <w:t xml:space="preserve"> </w:t>
      </w:r>
      <w:r w:rsidR="00C721BB" w:rsidRPr="00C721BB">
        <w:rPr>
          <w:rFonts w:ascii="Times New Roman" w:eastAsia="Times New Roman" w:hAnsi="Times New Roman" w:cs="Times New Roman"/>
          <w:sz w:val="24"/>
          <w:szCs w:val="24"/>
          <w:lang w:val="en-US" w:eastAsia="ro-MD"/>
        </w:rPr>
        <w:t xml:space="preserve">The board of the </w:t>
      </w:r>
      <w:r w:rsidR="00E15ABF">
        <w:rPr>
          <w:rFonts w:ascii="Times New Roman" w:eastAsia="Times New Roman" w:hAnsi="Times New Roman" w:cs="Times New Roman"/>
          <w:sz w:val="24"/>
          <w:szCs w:val="24"/>
          <w:lang w:val="en-US" w:eastAsia="ro-MD"/>
        </w:rPr>
        <w:t>undertaking</w:t>
      </w:r>
      <w:r w:rsidR="00C721BB" w:rsidRPr="00C721BB">
        <w:rPr>
          <w:rFonts w:ascii="Times New Roman" w:eastAsia="Times New Roman" w:hAnsi="Times New Roman" w:cs="Times New Roman"/>
          <w:sz w:val="24"/>
          <w:szCs w:val="24"/>
          <w:lang w:val="en-US" w:eastAsia="ro-MD"/>
        </w:rPr>
        <w:t xml:space="preserve"> in order to comply with legislation approves primary internal regulations such as: </w:t>
      </w:r>
      <w:r w:rsidR="00534282">
        <w:rPr>
          <w:rFonts w:ascii="Times New Roman" w:eastAsia="Times New Roman" w:hAnsi="Times New Roman" w:cs="Times New Roman"/>
          <w:sz w:val="24"/>
          <w:szCs w:val="24"/>
          <w:lang w:val="en-US" w:eastAsia="ro-MD"/>
        </w:rPr>
        <w:t>statute</w:t>
      </w:r>
      <w:r w:rsidR="00C721BB" w:rsidRPr="00C721BB">
        <w:rPr>
          <w:rFonts w:ascii="Times New Roman" w:eastAsia="Times New Roman" w:hAnsi="Times New Roman" w:cs="Times New Roman"/>
          <w:sz w:val="24"/>
          <w:szCs w:val="24"/>
          <w:lang w:val="en-US" w:eastAsia="ro-MD"/>
        </w:rPr>
        <w:t xml:space="preserve">, strategies, codes, policies, regulations and other internal regulations for managing the </w:t>
      </w:r>
      <w:r w:rsidR="0016617D">
        <w:rPr>
          <w:rFonts w:ascii="Times New Roman" w:eastAsia="Times New Roman" w:hAnsi="Times New Roman" w:cs="Times New Roman"/>
          <w:sz w:val="24"/>
          <w:szCs w:val="24"/>
          <w:lang w:val="en-US" w:eastAsia="ro-MD"/>
        </w:rPr>
        <w:t>undertaking</w:t>
      </w:r>
      <w:r w:rsidR="00C721BB" w:rsidRPr="00C721BB">
        <w:rPr>
          <w:rFonts w:ascii="Times New Roman" w:eastAsia="Times New Roman" w:hAnsi="Times New Roman" w:cs="Times New Roman"/>
          <w:sz w:val="24"/>
          <w:szCs w:val="24"/>
          <w:lang w:val="en-US" w:eastAsia="ro-MD"/>
        </w:rPr>
        <w:t xml:space="preserve">'s </w:t>
      </w:r>
      <w:r w:rsidR="0016617D">
        <w:rPr>
          <w:rFonts w:ascii="Times New Roman" w:eastAsia="Times New Roman" w:hAnsi="Times New Roman" w:cs="Times New Roman"/>
          <w:sz w:val="24"/>
          <w:szCs w:val="24"/>
          <w:lang w:val="en-US" w:eastAsia="ro-MD"/>
        </w:rPr>
        <w:t>activity</w:t>
      </w:r>
      <w:r w:rsidR="00C721BB" w:rsidRPr="00C721BB">
        <w:rPr>
          <w:rFonts w:ascii="Times New Roman" w:eastAsia="Times New Roman" w:hAnsi="Times New Roman" w:cs="Times New Roman"/>
          <w:sz w:val="24"/>
          <w:szCs w:val="24"/>
          <w:lang w:val="en-US" w:eastAsia="ro-MD"/>
        </w:rPr>
        <w:t xml:space="preserve"> and the risks to which it is exposed.</w:t>
      </w:r>
    </w:p>
    <w:p w14:paraId="75CEC3B3" w14:textId="166100CB" w:rsidR="00C721B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32.</w:t>
      </w:r>
      <w:r w:rsidRPr="00B858C1">
        <w:rPr>
          <w:rFonts w:ascii="Times New Roman" w:eastAsia="Times New Roman" w:hAnsi="Times New Roman" w:cs="Times New Roman"/>
          <w:sz w:val="24"/>
          <w:szCs w:val="24"/>
          <w:lang w:val="en-US" w:eastAsia="ro-MD"/>
        </w:rPr>
        <w:t xml:space="preserve"> </w:t>
      </w:r>
      <w:r w:rsidR="00C721BB" w:rsidRPr="00C721BB">
        <w:rPr>
          <w:rFonts w:ascii="Times New Roman" w:eastAsia="Times New Roman" w:hAnsi="Times New Roman" w:cs="Times New Roman"/>
          <w:sz w:val="24"/>
          <w:szCs w:val="24"/>
          <w:lang w:val="en-US" w:eastAsia="ro-MD"/>
        </w:rPr>
        <w:t xml:space="preserve">The board of the </w:t>
      </w:r>
      <w:r w:rsidR="00E15ABF">
        <w:rPr>
          <w:rFonts w:ascii="Times New Roman" w:eastAsia="Times New Roman" w:hAnsi="Times New Roman" w:cs="Times New Roman"/>
          <w:sz w:val="24"/>
          <w:szCs w:val="24"/>
          <w:lang w:val="en-US" w:eastAsia="ro-MD"/>
        </w:rPr>
        <w:t>undertaking</w:t>
      </w:r>
      <w:r w:rsidR="00C721BB" w:rsidRPr="00C721BB">
        <w:rPr>
          <w:rFonts w:ascii="Times New Roman" w:eastAsia="Times New Roman" w:hAnsi="Times New Roman" w:cs="Times New Roman"/>
          <w:sz w:val="24"/>
          <w:szCs w:val="24"/>
          <w:lang w:val="en-US" w:eastAsia="ro-MD"/>
        </w:rPr>
        <w:t xml:space="preserve"> may, depending on the nature, scale and complexity of the risks inherent in the </w:t>
      </w:r>
      <w:r w:rsidR="00E15ABF">
        <w:rPr>
          <w:rFonts w:ascii="Times New Roman" w:eastAsia="Times New Roman" w:hAnsi="Times New Roman" w:cs="Times New Roman"/>
          <w:sz w:val="24"/>
          <w:szCs w:val="24"/>
          <w:lang w:val="en-US" w:eastAsia="ro-MD"/>
        </w:rPr>
        <w:t>undertaking</w:t>
      </w:r>
      <w:r w:rsidR="00E15ABF" w:rsidRPr="00C721BB">
        <w:rPr>
          <w:rFonts w:ascii="Times New Roman" w:eastAsia="Times New Roman" w:hAnsi="Times New Roman" w:cs="Times New Roman"/>
          <w:sz w:val="24"/>
          <w:szCs w:val="24"/>
          <w:lang w:val="en-US" w:eastAsia="ro-MD"/>
        </w:rPr>
        <w:t xml:space="preserve"> </w:t>
      </w:r>
      <w:r w:rsidR="00C721BB" w:rsidRPr="00C721BB">
        <w:rPr>
          <w:rFonts w:ascii="Times New Roman" w:eastAsia="Times New Roman" w:hAnsi="Times New Roman" w:cs="Times New Roman"/>
          <w:sz w:val="24"/>
          <w:szCs w:val="24"/>
          <w:lang w:val="en-US" w:eastAsia="ro-MD"/>
        </w:rPr>
        <w:t xml:space="preserve">'s </w:t>
      </w:r>
      <w:r w:rsidR="00E15ABF">
        <w:rPr>
          <w:rFonts w:ascii="Times New Roman" w:eastAsia="Times New Roman" w:hAnsi="Times New Roman" w:cs="Times New Roman"/>
          <w:sz w:val="24"/>
          <w:szCs w:val="24"/>
          <w:lang w:val="en-US" w:eastAsia="ro-MD"/>
        </w:rPr>
        <w:t>activity</w:t>
      </w:r>
      <w:r w:rsidR="00C721BB" w:rsidRPr="00C721BB">
        <w:rPr>
          <w:rFonts w:ascii="Times New Roman" w:eastAsia="Times New Roman" w:hAnsi="Times New Roman" w:cs="Times New Roman"/>
          <w:sz w:val="24"/>
          <w:szCs w:val="24"/>
          <w:lang w:val="en-US" w:eastAsia="ro-MD"/>
        </w:rPr>
        <w:t xml:space="preserve">, </w:t>
      </w:r>
      <w:r w:rsidR="00E15ABF">
        <w:rPr>
          <w:rFonts w:ascii="Times New Roman" w:eastAsia="Times New Roman" w:hAnsi="Times New Roman" w:cs="Times New Roman"/>
          <w:sz w:val="24"/>
          <w:szCs w:val="24"/>
          <w:lang w:val="en-US" w:eastAsia="ro-MD"/>
        </w:rPr>
        <w:t>constitute</w:t>
      </w:r>
      <w:r w:rsidR="00C721BB" w:rsidRPr="00C721BB">
        <w:rPr>
          <w:rFonts w:ascii="Times New Roman" w:eastAsia="Times New Roman" w:hAnsi="Times New Roman" w:cs="Times New Roman"/>
          <w:sz w:val="24"/>
          <w:szCs w:val="24"/>
          <w:lang w:val="en-US" w:eastAsia="ro-MD"/>
        </w:rPr>
        <w:t xml:space="preserve"> specialized committees which may issue recommendations to the board.</w:t>
      </w:r>
    </w:p>
    <w:p w14:paraId="7590A5A3" w14:textId="1969402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492F647C" w14:textId="24761149"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Sec</w:t>
      </w:r>
      <w:r w:rsidR="001B4857">
        <w:rPr>
          <w:rFonts w:ascii="Times New Roman" w:eastAsia="Times New Roman" w:hAnsi="Times New Roman" w:cs="Times New Roman"/>
          <w:b/>
          <w:bCs/>
          <w:sz w:val="24"/>
          <w:szCs w:val="24"/>
          <w:lang w:val="en-US" w:eastAsia="ro-MD"/>
        </w:rPr>
        <w:t xml:space="preserve">tion </w:t>
      </w:r>
      <w:r w:rsidRPr="00B858C1">
        <w:rPr>
          <w:rFonts w:ascii="Times New Roman" w:eastAsia="Times New Roman" w:hAnsi="Times New Roman" w:cs="Times New Roman"/>
          <w:b/>
          <w:bCs/>
          <w:sz w:val="24"/>
          <w:szCs w:val="24"/>
          <w:lang w:val="en-US" w:eastAsia="ro-MD"/>
        </w:rPr>
        <w:t>3</w:t>
      </w:r>
    </w:p>
    <w:p w14:paraId="3A2ED611" w14:textId="2B618D40" w:rsidR="00644115" w:rsidRPr="00B858C1" w:rsidRDefault="004C1372" w:rsidP="00644115">
      <w:pPr>
        <w:spacing w:after="0" w:line="240" w:lineRule="auto"/>
        <w:jc w:val="center"/>
        <w:rPr>
          <w:rFonts w:ascii="Times New Roman" w:eastAsia="Times New Roman" w:hAnsi="Times New Roman" w:cs="Times New Roman"/>
          <w:sz w:val="24"/>
          <w:szCs w:val="24"/>
          <w:lang w:val="en-US" w:eastAsia="ro-MD"/>
        </w:rPr>
      </w:pPr>
      <w:r w:rsidRPr="004C1372">
        <w:rPr>
          <w:rFonts w:ascii="Times New Roman" w:eastAsia="Times New Roman" w:hAnsi="Times New Roman" w:cs="Times New Roman"/>
          <w:b/>
          <w:bCs/>
          <w:sz w:val="24"/>
          <w:szCs w:val="24"/>
          <w:lang w:val="en-US" w:eastAsia="ro-MD"/>
        </w:rPr>
        <w:t xml:space="preserve">Organization of the specialized committees of the </w:t>
      </w:r>
      <w:r>
        <w:rPr>
          <w:rFonts w:ascii="Times New Roman" w:eastAsia="Times New Roman" w:hAnsi="Times New Roman" w:cs="Times New Roman"/>
          <w:b/>
          <w:bCs/>
          <w:sz w:val="24"/>
          <w:szCs w:val="24"/>
          <w:lang w:val="en-US" w:eastAsia="ro-MD"/>
        </w:rPr>
        <w:t>undertaking’s b</w:t>
      </w:r>
      <w:r w:rsidRPr="004C1372">
        <w:rPr>
          <w:rFonts w:ascii="Times New Roman" w:eastAsia="Times New Roman" w:hAnsi="Times New Roman" w:cs="Times New Roman"/>
          <w:b/>
          <w:bCs/>
          <w:sz w:val="24"/>
          <w:szCs w:val="24"/>
          <w:lang w:val="en-US" w:eastAsia="ro-MD"/>
        </w:rPr>
        <w:t>oard</w:t>
      </w:r>
    </w:p>
    <w:p w14:paraId="31D72F08" w14:textId="6DDD269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33.</w:t>
      </w:r>
      <w:r w:rsidRPr="00B858C1">
        <w:rPr>
          <w:rFonts w:ascii="Times New Roman" w:eastAsia="Times New Roman" w:hAnsi="Times New Roman" w:cs="Times New Roman"/>
          <w:sz w:val="24"/>
          <w:szCs w:val="24"/>
          <w:lang w:val="en-US" w:eastAsia="ro-MD"/>
        </w:rPr>
        <w:t xml:space="preserve"> </w:t>
      </w:r>
      <w:r w:rsidR="00110F0C" w:rsidRPr="00110F0C">
        <w:rPr>
          <w:rFonts w:ascii="Times New Roman" w:eastAsia="Times New Roman" w:hAnsi="Times New Roman" w:cs="Times New Roman"/>
          <w:sz w:val="24"/>
          <w:szCs w:val="24"/>
          <w:lang w:val="en-US" w:eastAsia="ro-MD"/>
        </w:rPr>
        <w:t xml:space="preserve">The specialized committees referred to in point 32 shall support the </w:t>
      </w:r>
      <w:r w:rsidR="00110F0C">
        <w:rPr>
          <w:rFonts w:ascii="Times New Roman" w:eastAsia="Times New Roman" w:hAnsi="Times New Roman" w:cs="Times New Roman"/>
          <w:sz w:val="24"/>
          <w:szCs w:val="24"/>
          <w:lang w:val="en-US" w:eastAsia="ro-MD"/>
        </w:rPr>
        <w:t>undertaking</w:t>
      </w:r>
      <w:r w:rsidR="00110F0C" w:rsidRPr="00110F0C">
        <w:rPr>
          <w:rFonts w:ascii="Times New Roman" w:eastAsia="Times New Roman" w:hAnsi="Times New Roman" w:cs="Times New Roman"/>
          <w:sz w:val="24"/>
          <w:szCs w:val="24"/>
          <w:lang w:val="en-US" w:eastAsia="ro-MD"/>
        </w:rPr>
        <w:t xml:space="preserve">'s board in </w:t>
      </w:r>
      <w:r w:rsidR="00110F0C">
        <w:rPr>
          <w:rFonts w:ascii="Times New Roman" w:eastAsia="Times New Roman" w:hAnsi="Times New Roman" w:cs="Times New Roman"/>
          <w:sz w:val="24"/>
          <w:szCs w:val="24"/>
          <w:lang w:val="en-US" w:eastAsia="ro-MD"/>
        </w:rPr>
        <w:t xml:space="preserve">certain </w:t>
      </w:r>
      <w:r w:rsidR="00110F0C" w:rsidRPr="00110F0C">
        <w:rPr>
          <w:rFonts w:ascii="Times New Roman" w:eastAsia="Times New Roman" w:hAnsi="Times New Roman" w:cs="Times New Roman"/>
          <w:sz w:val="24"/>
          <w:szCs w:val="24"/>
          <w:lang w:val="en-US" w:eastAsia="ro-MD"/>
        </w:rPr>
        <w:t xml:space="preserve">specific areas and contribute to the development and </w:t>
      </w:r>
      <w:r w:rsidR="00C72EA5" w:rsidRPr="00110F0C">
        <w:rPr>
          <w:rFonts w:ascii="Times New Roman" w:eastAsia="Times New Roman" w:hAnsi="Times New Roman" w:cs="Times New Roman"/>
          <w:sz w:val="24"/>
          <w:szCs w:val="24"/>
          <w:lang w:val="en-US" w:eastAsia="ro-MD"/>
        </w:rPr>
        <w:t>improvement of</w:t>
      </w:r>
      <w:r w:rsidR="00110F0C" w:rsidRPr="00110F0C">
        <w:rPr>
          <w:rFonts w:ascii="Times New Roman" w:eastAsia="Times New Roman" w:hAnsi="Times New Roman" w:cs="Times New Roman"/>
          <w:sz w:val="24"/>
          <w:szCs w:val="24"/>
          <w:lang w:val="en-US" w:eastAsia="ro-MD"/>
        </w:rPr>
        <w:t xml:space="preserve"> the governance system of </w:t>
      </w:r>
      <w:r w:rsidR="00110F0C">
        <w:rPr>
          <w:rFonts w:ascii="Times New Roman" w:eastAsia="Times New Roman" w:hAnsi="Times New Roman" w:cs="Times New Roman"/>
          <w:sz w:val="24"/>
          <w:szCs w:val="24"/>
          <w:lang w:val="en-US" w:eastAsia="ro-MD"/>
        </w:rPr>
        <w:t>undertaking</w:t>
      </w:r>
      <w:r w:rsidR="00110F0C" w:rsidRPr="00110F0C">
        <w:rPr>
          <w:rFonts w:ascii="Times New Roman" w:eastAsia="Times New Roman" w:hAnsi="Times New Roman" w:cs="Times New Roman"/>
          <w:sz w:val="24"/>
          <w:szCs w:val="24"/>
          <w:lang w:val="en-US" w:eastAsia="ro-MD"/>
        </w:rPr>
        <w:t>.</w:t>
      </w:r>
    </w:p>
    <w:p w14:paraId="75075D0F" w14:textId="0D84B212" w:rsidR="00110F0C"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34.</w:t>
      </w:r>
      <w:r w:rsidRPr="00B858C1">
        <w:rPr>
          <w:rFonts w:ascii="Times New Roman" w:eastAsia="Times New Roman" w:hAnsi="Times New Roman" w:cs="Times New Roman"/>
          <w:sz w:val="24"/>
          <w:szCs w:val="24"/>
          <w:lang w:val="en-US" w:eastAsia="ro-MD"/>
        </w:rPr>
        <w:t xml:space="preserve"> </w:t>
      </w:r>
      <w:r w:rsidR="00110F0C" w:rsidRPr="00110F0C">
        <w:rPr>
          <w:rFonts w:ascii="Times New Roman" w:eastAsia="Times New Roman" w:hAnsi="Times New Roman" w:cs="Times New Roman"/>
          <w:sz w:val="24"/>
          <w:szCs w:val="24"/>
          <w:lang w:val="en-US" w:eastAsia="ro-MD"/>
        </w:rPr>
        <w:t xml:space="preserve">The </w:t>
      </w:r>
      <w:r w:rsidR="008340A1">
        <w:rPr>
          <w:rFonts w:ascii="Times New Roman" w:eastAsia="Times New Roman" w:hAnsi="Times New Roman" w:cs="Times New Roman"/>
          <w:sz w:val="24"/>
          <w:szCs w:val="24"/>
          <w:lang w:val="en-US" w:eastAsia="ro-MD"/>
        </w:rPr>
        <w:t>undertaking</w:t>
      </w:r>
      <w:r w:rsidR="008340A1" w:rsidRPr="00110F0C">
        <w:rPr>
          <w:rFonts w:ascii="Times New Roman" w:eastAsia="Times New Roman" w:hAnsi="Times New Roman" w:cs="Times New Roman"/>
          <w:sz w:val="24"/>
          <w:szCs w:val="24"/>
          <w:lang w:val="en-US" w:eastAsia="ro-MD"/>
        </w:rPr>
        <w:t xml:space="preserve">'s board </w:t>
      </w:r>
      <w:r w:rsidR="00110F0C" w:rsidRPr="00110F0C">
        <w:rPr>
          <w:rFonts w:ascii="Times New Roman" w:eastAsia="Times New Roman" w:hAnsi="Times New Roman" w:cs="Times New Roman"/>
          <w:sz w:val="24"/>
          <w:szCs w:val="24"/>
          <w:lang w:val="en-US" w:eastAsia="ro-MD"/>
        </w:rPr>
        <w:t xml:space="preserve">may decide on the number and structure of specialized committees to facilitate its own activities. The existence of committees does not relieve the </w:t>
      </w:r>
      <w:r w:rsidR="008340A1">
        <w:rPr>
          <w:rFonts w:ascii="Times New Roman" w:eastAsia="Times New Roman" w:hAnsi="Times New Roman" w:cs="Times New Roman"/>
          <w:sz w:val="24"/>
          <w:szCs w:val="24"/>
          <w:lang w:val="en-US" w:eastAsia="ro-MD"/>
        </w:rPr>
        <w:t>undertaking</w:t>
      </w:r>
      <w:r w:rsidR="00110F0C" w:rsidRPr="00110F0C">
        <w:rPr>
          <w:rFonts w:ascii="Times New Roman" w:eastAsia="Times New Roman" w:hAnsi="Times New Roman" w:cs="Times New Roman"/>
          <w:sz w:val="24"/>
          <w:szCs w:val="24"/>
          <w:lang w:val="en-US" w:eastAsia="ro-MD"/>
        </w:rPr>
        <w:t>'s board from fulfilling its duties and responsibilities.</w:t>
      </w:r>
    </w:p>
    <w:p w14:paraId="12C195F2" w14:textId="3C463BB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35.</w:t>
      </w:r>
      <w:r w:rsidRPr="00B858C1">
        <w:rPr>
          <w:rFonts w:ascii="Times New Roman" w:eastAsia="Times New Roman" w:hAnsi="Times New Roman" w:cs="Times New Roman"/>
          <w:sz w:val="24"/>
          <w:szCs w:val="24"/>
          <w:lang w:val="en-US" w:eastAsia="ro-MD"/>
        </w:rPr>
        <w:t xml:space="preserve"> </w:t>
      </w:r>
      <w:r w:rsidR="00110F0C" w:rsidRPr="00110F0C">
        <w:rPr>
          <w:rFonts w:ascii="Times New Roman" w:eastAsia="Times New Roman" w:hAnsi="Times New Roman" w:cs="Times New Roman"/>
          <w:sz w:val="24"/>
          <w:szCs w:val="24"/>
          <w:lang w:val="en-US" w:eastAsia="ro-MD"/>
        </w:rPr>
        <w:t>The duties, functions and responsibilities of the specialized committees shall be laid down in the primary internal rules of procedure, which shall correspond to the provisions of the Regulation.</w:t>
      </w:r>
    </w:p>
    <w:p w14:paraId="27A21D7D" w14:textId="1A8B9F6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36.</w:t>
      </w:r>
      <w:r w:rsidRPr="00B858C1">
        <w:rPr>
          <w:rFonts w:ascii="Times New Roman" w:eastAsia="Times New Roman" w:hAnsi="Times New Roman" w:cs="Times New Roman"/>
          <w:sz w:val="24"/>
          <w:szCs w:val="24"/>
          <w:lang w:val="en-US" w:eastAsia="ro-MD"/>
        </w:rPr>
        <w:t xml:space="preserve"> </w:t>
      </w:r>
      <w:r w:rsidR="00110F0C" w:rsidRPr="00110F0C">
        <w:rPr>
          <w:rFonts w:ascii="Times New Roman" w:eastAsia="Times New Roman" w:hAnsi="Times New Roman" w:cs="Times New Roman"/>
          <w:sz w:val="24"/>
          <w:szCs w:val="24"/>
          <w:lang w:val="en-US" w:eastAsia="ro-MD"/>
        </w:rPr>
        <w:t>The chair</w:t>
      </w:r>
      <w:r w:rsidR="0012558A">
        <w:rPr>
          <w:rFonts w:ascii="Times New Roman" w:eastAsia="Times New Roman" w:hAnsi="Times New Roman" w:cs="Times New Roman"/>
          <w:sz w:val="24"/>
          <w:szCs w:val="24"/>
          <w:lang w:val="en-US" w:eastAsia="ro-MD"/>
        </w:rPr>
        <w:t>man</w:t>
      </w:r>
      <w:r w:rsidR="00110F0C" w:rsidRPr="00110F0C">
        <w:rPr>
          <w:rFonts w:ascii="Times New Roman" w:eastAsia="Times New Roman" w:hAnsi="Times New Roman" w:cs="Times New Roman"/>
          <w:sz w:val="24"/>
          <w:szCs w:val="24"/>
          <w:lang w:val="en-US" w:eastAsia="ro-MD"/>
        </w:rPr>
        <w:t xml:space="preserve"> of the specialized committee shall be appointed by </w:t>
      </w:r>
      <w:r w:rsidR="0012558A">
        <w:rPr>
          <w:rFonts w:ascii="Times New Roman" w:eastAsia="Times New Roman" w:hAnsi="Times New Roman" w:cs="Times New Roman"/>
          <w:sz w:val="24"/>
          <w:szCs w:val="24"/>
          <w:lang w:val="en-US" w:eastAsia="ro-MD"/>
        </w:rPr>
        <w:t>the undertaking</w:t>
      </w:r>
      <w:r w:rsidR="0012558A" w:rsidRPr="00110F0C">
        <w:rPr>
          <w:rFonts w:ascii="Times New Roman" w:eastAsia="Times New Roman" w:hAnsi="Times New Roman" w:cs="Times New Roman"/>
          <w:sz w:val="24"/>
          <w:szCs w:val="24"/>
          <w:lang w:val="en-US" w:eastAsia="ro-MD"/>
        </w:rPr>
        <w:t xml:space="preserve">'s board </w:t>
      </w:r>
      <w:r w:rsidR="00110F0C" w:rsidRPr="00110F0C">
        <w:rPr>
          <w:rFonts w:ascii="Times New Roman" w:eastAsia="Times New Roman" w:hAnsi="Times New Roman" w:cs="Times New Roman"/>
          <w:sz w:val="24"/>
          <w:szCs w:val="24"/>
          <w:lang w:val="en-US" w:eastAsia="ro-MD"/>
        </w:rPr>
        <w:t xml:space="preserve"> from among the elected members of the committee.</w:t>
      </w:r>
    </w:p>
    <w:p w14:paraId="1151FD35" w14:textId="375ED4E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37.</w:t>
      </w:r>
      <w:r w:rsidRPr="00B858C1">
        <w:rPr>
          <w:rFonts w:ascii="Times New Roman" w:eastAsia="Times New Roman" w:hAnsi="Times New Roman" w:cs="Times New Roman"/>
          <w:sz w:val="24"/>
          <w:szCs w:val="24"/>
          <w:lang w:val="en-US" w:eastAsia="ro-MD"/>
        </w:rPr>
        <w:t xml:space="preserve"> </w:t>
      </w:r>
      <w:r w:rsidR="0012558A" w:rsidRPr="0012558A">
        <w:rPr>
          <w:rFonts w:ascii="Times New Roman" w:eastAsia="Times New Roman" w:hAnsi="Times New Roman" w:cs="Times New Roman"/>
          <w:sz w:val="24"/>
          <w:szCs w:val="24"/>
          <w:lang w:val="en-US" w:eastAsia="ro-MD"/>
        </w:rPr>
        <w:t xml:space="preserve">The </w:t>
      </w:r>
      <w:r w:rsidR="0012558A">
        <w:rPr>
          <w:rFonts w:ascii="Times New Roman" w:eastAsia="Times New Roman" w:hAnsi="Times New Roman" w:cs="Times New Roman"/>
          <w:sz w:val="24"/>
          <w:szCs w:val="24"/>
          <w:lang w:val="en-US" w:eastAsia="ro-MD"/>
        </w:rPr>
        <w:t xml:space="preserve">undertaking </w:t>
      </w:r>
      <w:r w:rsidR="0012558A" w:rsidRPr="0012558A">
        <w:rPr>
          <w:rFonts w:ascii="Times New Roman" w:eastAsia="Times New Roman" w:hAnsi="Times New Roman" w:cs="Times New Roman"/>
          <w:sz w:val="24"/>
          <w:szCs w:val="24"/>
          <w:lang w:val="en-US" w:eastAsia="ro-MD"/>
        </w:rPr>
        <w:t>shall ensure that specialized committees</w:t>
      </w:r>
      <w:r w:rsidRPr="00B858C1">
        <w:rPr>
          <w:rFonts w:ascii="Times New Roman" w:eastAsia="Times New Roman" w:hAnsi="Times New Roman" w:cs="Times New Roman"/>
          <w:sz w:val="24"/>
          <w:szCs w:val="24"/>
          <w:lang w:val="en-US" w:eastAsia="ro-MD"/>
        </w:rPr>
        <w:t>:</w:t>
      </w:r>
    </w:p>
    <w:p w14:paraId="116BA7F5" w14:textId="6C635AAF"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37.1. </w:t>
      </w:r>
      <w:r w:rsidR="006C1B0B" w:rsidRPr="006C1B0B">
        <w:rPr>
          <w:rFonts w:ascii="Times New Roman" w:eastAsia="Times New Roman" w:hAnsi="Times New Roman" w:cs="Times New Roman"/>
          <w:sz w:val="24"/>
          <w:szCs w:val="24"/>
          <w:lang w:val="en-US" w:eastAsia="ro-MD"/>
        </w:rPr>
        <w:t>have access to all relevant information and data necessary to carry out their tasks and responsibilities</w:t>
      </w:r>
      <w:r w:rsidRPr="00B858C1">
        <w:rPr>
          <w:rFonts w:ascii="Times New Roman" w:eastAsia="Times New Roman" w:hAnsi="Times New Roman" w:cs="Times New Roman"/>
          <w:sz w:val="24"/>
          <w:szCs w:val="24"/>
          <w:lang w:val="en-US" w:eastAsia="ro-MD"/>
        </w:rPr>
        <w:t>;</w:t>
      </w:r>
    </w:p>
    <w:p w14:paraId="6A172357" w14:textId="4ED027F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37.2. </w:t>
      </w:r>
      <w:r w:rsidR="006C1B0B" w:rsidRPr="006C1B0B">
        <w:rPr>
          <w:rFonts w:ascii="Times New Roman" w:eastAsia="Times New Roman" w:hAnsi="Times New Roman" w:cs="Times New Roman"/>
          <w:sz w:val="24"/>
          <w:szCs w:val="24"/>
          <w:lang w:val="en-US" w:eastAsia="ro-MD"/>
        </w:rPr>
        <w:t>receive regular reports and information as necessary, communications and opinions from the functions of the governance system in order to carry out their assigned responsibilities</w:t>
      </w:r>
      <w:r w:rsidRPr="00B858C1">
        <w:rPr>
          <w:rFonts w:ascii="Times New Roman" w:eastAsia="Times New Roman" w:hAnsi="Times New Roman" w:cs="Times New Roman"/>
          <w:sz w:val="24"/>
          <w:szCs w:val="24"/>
          <w:lang w:val="en-US" w:eastAsia="ro-MD"/>
        </w:rPr>
        <w:t>;</w:t>
      </w:r>
    </w:p>
    <w:p w14:paraId="14B3A96F" w14:textId="046C10D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37.3. </w:t>
      </w:r>
      <w:r w:rsidR="006C1B0B" w:rsidRPr="006C1B0B">
        <w:rPr>
          <w:rFonts w:ascii="Times New Roman" w:eastAsia="Times New Roman" w:hAnsi="Times New Roman" w:cs="Times New Roman"/>
          <w:sz w:val="24"/>
          <w:szCs w:val="24"/>
          <w:lang w:val="en-US" w:eastAsia="ro-MD"/>
        </w:rPr>
        <w:t>periodically review and decide on the content, format and frequency of risk information to be reported to them</w:t>
      </w:r>
      <w:r w:rsidRPr="00B858C1">
        <w:rPr>
          <w:rFonts w:ascii="Times New Roman" w:eastAsia="Times New Roman" w:hAnsi="Times New Roman" w:cs="Times New Roman"/>
          <w:sz w:val="24"/>
          <w:szCs w:val="24"/>
          <w:lang w:val="en-US" w:eastAsia="ro-MD"/>
        </w:rPr>
        <w:t>;</w:t>
      </w:r>
    </w:p>
    <w:p w14:paraId="4B77BF38" w14:textId="5AA4725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37.4. </w:t>
      </w:r>
      <w:r w:rsidR="006C1B0B" w:rsidRPr="006C1B0B">
        <w:rPr>
          <w:rFonts w:ascii="Times New Roman" w:eastAsia="Times New Roman" w:hAnsi="Times New Roman" w:cs="Times New Roman"/>
          <w:sz w:val="24"/>
          <w:szCs w:val="24"/>
          <w:lang w:val="en-US" w:eastAsia="ro-MD"/>
        </w:rPr>
        <w:t>ensure appropriate involvement of the governance system functions and other relevant functions in their specific areas of expertise and/or seek advice from external experts as necessary</w:t>
      </w:r>
      <w:r w:rsidRPr="00B858C1">
        <w:rPr>
          <w:rFonts w:ascii="Times New Roman" w:eastAsia="Times New Roman" w:hAnsi="Times New Roman" w:cs="Times New Roman"/>
          <w:sz w:val="24"/>
          <w:szCs w:val="24"/>
          <w:lang w:val="en-US" w:eastAsia="ro-MD"/>
        </w:rPr>
        <w:t>.</w:t>
      </w:r>
    </w:p>
    <w:p w14:paraId="051A8164" w14:textId="12173BB4" w:rsidR="006C1B0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38.</w:t>
      </w:r>
      <w:r w:rsidRPr="00B858C1">
        <w:rPr>
          <w:rFonts w:ascii="Times New Roman" w:eastAsia="Times New Roman" w:hAnsi="Times New Roman" w:cs="Times New Roman"/>
          <w:sz w:val="24"/>
          <w:szCs w:val="24"/>
          <w:lang w:val="en-US" w:eastAsia="ro-MD"/>
        </w:rPr>
        <w:t xml:space="preserve"> </w:t>
      </w:r>
      <w:r w:rsidR="006C1B0B" w:rsidRPr="006C1B0B">
        <w:rPr>
          <w:rFonts w:ascii="Times New Roman" w:eastAsia="Times New Roman" w:hAnsi="Times New Roman" w:cs="Times New Roman"/>
          <w:sz w:val="24"/>
          <w:szCs w:val="24"/>
          <w:lang w:val="en-US" w:eastAsia="ro-MD"/>
        </w:rPr>
        <w:t xml:space="preserve">The specialized committees shall report to the board of the </w:t>
      </w:r>
      <w:r w:rsidR="006F3B82">
        <w:rPr>
          <w:rFonts w:ascii="Times New Roman" w:eastAsia="Times New Roman" w:hAnsi="Times New Roman" w:cs="Times New Roman"/>
          <w:sz w:val="24"/>
          <w:szCs w:val="24"/>
          <w:lang w:val="en-US" w:eastAsia="ro-MD"/>
        </w:rPr>
        <w:t>undertaking</w:t>
      </w:r>
      <w:r w:rsidR="006C1B0B" w:rsidRPr="006C1B0B">
        <w:rPr>
          <w:rFonts w:ascii="Times New Roman" w:eastAsia="Times New Roman" w:hAnsi="Times New Roman" w:cs="Times New Roman"/>
          <w:sz w:val="24"/>
          <w:szCs w:val="24"/>
          <w:lang w:val="en-US" w:eastAsia="ro-MD"/>
        </w:rPr>
        <w:t>, at least annually, in the manner laid down in the primary internal r</w:t>
      </w:r>
      <w:r w:rsidR="006F3B82">
        <w:rPr>
          <w:rFonts w:ascii="Times New Roman" w:eastAsia="Times New Roman" w:hAnsi="Times New Roman" w:cs="Times New Roman"/>
          <w:sz w:val="24"/>
          <w:szCs w:val="24"/>
          <w:lang w:val="en-US" w:eastAsia="ro-MD"/>
        </w:rPr>
        <w:t>egulations</w:t>
      </w:r>
      <w:r w:rsidR="006C1B0B" w:rsidRPr="006C1B0B">
        <w:rPr>
          <w:rFonts w:ascii="Times New Roman" w:eastAsia="Times New Roman" w:hAnsi="Times New Roman" w:cs="Times New Roman"/>
          <w:sz w:val="24"/>
          <w:szCs w:val="24"/>
          <w:lang w:val="en-US" w:eastAsia="ro-MD"/>
        </w:rPr>
        <w:t xml:space="preserve">, on the </w:t>
      </w:r>
      <w:r w:rsidR="006F3B82">
        <w:rPr>
          <w:rFonts w:ascii="Times New Roman" w:eastAsia="Times New Roman" w:hAnsi="Times New Roman" w:cs="Times New Roman"/>
          <w:sz w:val="24"/>
          <w:szCs w:val="24"/>
          <w:lang w:val="en-US" w:eastAsia="ro-MD"/>
        </w:rPr>
        <w:t>activity</w:t>
      </w:r>
      <w:r w:rsidR="006C1B0B" w:rsidRPr="006C1B0B">
        <w:rPr>
          <w:rFonts w:ascii="Times New Roman" w:eastAsia="Times New Roman" w:hAnsi="Times New Roman" w:cs="Times New Roman"/>
          <w:sz w:val="24"/>
          <w:szCs w:val="24"/>
          <w:lang w:val="en-US" w:eastAsia="ro-MD"/>
        </w:rPr>
        <w:t xml:space="preserve"> carried out.</w:t>
      </w:r>
    </w:p>
    <w:p w14:paraId="45ECF861" w14:textId="162ADAD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2F018592" w14:textId="633A27AD"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Sec</w:t>
      </w:r>
      <w:r w:rsidR="006C1B0B">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4</w:t>
      </w:r>
    </w:p>
    <w:p w14:paraId="686DEDD4" w14:textId="044FED3F" w:rsidR="00644115" w:rsidRPr="00B858C1" w:rsidRDefault="00E045FC" w:rsidP="00644115">
      <w:pPr>
        <w:spacing w:after="0" w:line="240" w:lineRule="auto"/>
        <w:jc w:val="center"/>
        <w:rPr>
          <w:rFonts w:ascii="Times New Roman" w:eastAsia="Times New Roman" w:hAnsi="Times New Roman" w:cs="Times New Roman"/>
          <w:sz w:val="24"/>
          <w:szCs w:val="24"/>
          <w:lang w:val="en-US" w:eastAsia="ro-MD"/>
        </w:rPr>
      </w:pPr>
      <w:r w:rsidRPr="00E045FC">
        <w:rPr>
          <w:rFonts w:ascii="Times New Roman" w:eastAsia="Times New Roman" w:hAnsi="Times New Roman" w:cs="Times New Roman"/>
          <w:b/>
          <w:bCs/>
          <w:sz w:val="24"/>
          <w:szCs w:val="24"/>
          <w:lang w:val="en-US" w:eastAsia="ro-MD"/>
        </w:rPr>
        <w:t>Responsibilities of the executive body</w:t>
      </w:r>
    </w:p>
    <w:p w14:paraId="0BC65E94" w14:textId="1A9FC58D" w:rsidR="00446150"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39.</w:t>
      </w:r>
      <w:r w:rsidRPr="00B858C1">
        <w:rPr>
          <w:rFonts w:ascii="Times New Roman" w:eastAsia="Times New Roman" w:hAnsi="Times New Roman" w:cs="Times New Roman"/>
          <w:sz w:val="24"/>
          <w:szCs w:val="24"/>
          <w:lang w:val="en-US" w:eastAsia="ro-MD"/>
        </w:rPr>
        <w:t xml:space="preserve"> </w:t>
      </w:r>
      <w:r w:rsidR="00446150" w:rsidRPr="00446150">
        <w:rPr>
          <w:rFonts w:ascii="Times New Roman" w:eastAsia="Times New Roman" w:hAnsi="Times New Roman" w:cs="Times New Roman"/>
          <w:sz w:val="24"/>
          <w:szCs w:val="24"/>
          <w:lang w:val="en-US" w:eastAsia="ro-MD"/>
        </w:rPr>
        <w:t xml:space="preserve">The </w:t>
      </w:r>
      <w:r w:rsidR="00FB7255">
        <w:rPr>
          <w:rFonts w:ascii="Times New Roman" w:eastAsia="Times New Roman" w:hAnsi="Times New Roman" w:cs="Times New Roman"/>
          <w:sz w:val="24"/>
          <w:szCs w:val="24"/>
          <w:lang w:val="en-US" w:eastAsia="ro-MD"/>
        </w:rPr>
        <w:t>undertaking</w:t>
      </w:r>
      <w:r w:rsidR="00446150" w:rsidRPr="00446150">
        <w:rPr>
          <w:rFonts w:ascii="Times New Roman" w:eastAsia="Times New Roman" w:hAnsi="Times New Roman" w:cs="Times New Roman"/>
          <w:sz w:val="24"/>
          <w:szCs w:val="24"/>
          <w:lang w:val="en-US" w:eastAsia="ro-MD"/>
        </w:rPr>
        <w:t xml:space="preserve">'s executive body is responsible for the management and smooth running of the </w:t>
      </w:r>
      <w:r w:rsidR="00FB7255">
        <w:rPr>
          <w:rFonts w:ascii="Times New Roman" w:eastAsia="Times New Roman" w:hAnsi="Times New Roman" w:cs="Times New Roman"/>
          <w:sz w:val="24"/>
          <w:szCs w:val="24"/>
          <w:lang w:val="en-US" w:eastAsia="ro-MD"/>
        </w:rPr>
        <w:t>undertaking</w:t>
      </w:r>
      <w:r w:rsidR="00446150" w:rsidRPr="00446150">
        <w:rPr>
          <w:rFonts w:ascii="Times New Roman" w:eastAsia="Times New Roman" w:hAnsi="Times New Roman" w:cs="Times New Roman"/>
          <w:sz w:val="24"/>
          <w:szCs w:val="24"/>
          <w:lang w:val="en-US" w:eastAsia="ro-MD"/>
        </w:rPr>
        <w:t>'s activities, including the implementation of policies/strategies and the achievement of objectives. To this end, the executive body is obliged to ensure the proper implementation of the system</w:t>
      </w:r>
      <w:r w:rsidR="00FB7255">
        <w:rPr>
          <w:rFonts w:ascii="Times New Roman" w:eastAsia="Times New Roman" w:hAnsi="Times New Roman" w:cs="Times New Roman"/>
          <w:sz w:val="24"/>
          <w:szCs w:val="24"/>
          <w:lang w:val="en-US" w:eastAsia="ro-MD"/>
        </w:rPr>
        <w:t xml:space="preserve"> of governance of the undertaking</w:t>
      </w:r>
      <w:r w:rsidR="00446150" w:rsidRPr="00446150">
        <w:rPr>
          <w:rFonts w:ascii="Times New Roman" w:eastAsia="Times New Roman" w:hAnsi="Times New Roman" w:cs="Times New Roman"/>
          <w:sz w:val="24"/>
          <w:szCs w:val="24"/>
          <w:lang w:val="en-US" w:eastAsia="ro-MD"/>
        </w:rPr>
        <w:t xml:space="preserve">, to develop and approve, as appropriate, secondary internal regulations such as: instructions, procedures, guidelines, </w:t>
      </w:r>
      <w:r w:rsidR="00EB1651" w:rsidRPr="00446150">
        <w:rPr>
          <w:rFonts w:ascii="Times New Roman" w:eastAsia="Times New Roman" w:hAnsi="Times New Roman" w:cs="Times New Roman"/>
          <w:sz w:val="24"/>
          <w:szCs w:val="24"/>
          <w:lang w:val="en-US" w:eastAsia="ro-MD"/>
        </w:rPr>
        <w:t>manuals,</w:t>
      </w:r>
      <w:r w:rsidR="00446150" w:rsidRPr="00446150">
        <w:rPr>
          <w:rFonts w:ascii="Times New Roman" w:eastAsia="Times New Roman" w:hAnsi="Times New Roman" w:cs="Times New Roman"/>
          <w:sz w:val="24"/>
          <w:szCs w:val="24"/>
          <w:lang w:val="en-US" w:eastAsia="ro-MD"/>
        </w:rPr>
        <w:t xml:space="preserve"> or other acts to implement the provisions of the primary internal regulations.</w:t>
      </w:r>
    </w:p>
    <w:p w14:paraId="354DBC1B" w14:textId="27DB0FBF" w:rsidR="003E40D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40.</w:t>
      </w:r>
      <w:r w:rsidRPr="00B858C1">
        <w:rPr>
          <w:rFonts w:ascii="Times New Roman" w:eastAsia="Times New Roman" w:hAnsi="Times New Roman" w:cs="Times New Roman"/>
          <w:sz w:val="24"/>
          <w:szCs w:val="24"/>
          <w:lang w:val="en-US" w:eastAsia="ro-MD"/>
        </w:rPr>
        <w:t xml:space="preserve"> </w:t>
      </w:r>
      <w:r w:rsidR="003E40D3" w:rsidRPr="003E40D3">
        <w:rPr>
          <w:rFonts w:ascii="Times New Roman" w:eastAsia="Times New Roman" w:hAnsi="Times New Roman" w:cs="Times New Roman"/>
          <w:sz w:val="24"/>
          <w:szCs w:val="24"/>
          <w:lang w:val="en-US" w:eastAsia="ro-MD"/>
        </w:rPr>
        <w:t xml:space="preserve">The executive body cannot take decisions that are contrary to the policies/strategies of the </w:t>
      </w:r>
      <w:r w:rsidR="003E40D3">
        <w:rPr>
          <w:rFonts w:ascii="Times New Roman" w:eastAsia="Times New Roman" w:hAnsi="Times New Roman" w:cs="Times New Roman"/>
          <w:sz w:val="24"/>
          <w:szCs w:val="24"/>
          <w:lang w:val="en-US" w:eastAsia="ro-MD"/>
        </w:rPr>
        <w:t>undertaking</w:t>
      </w:r>
      <w:r w:rsidR="003E40D3" w:rsidRPr="003E40D3">
        <w:rPr>
          <w:rFonts w:ascii="Times New Roman" w:eastAsia="Times New Roman" w:hAnsi="Times New Roman" w:cs="Times New Roman"/>
          <w:sz w:val="24"/>
          <w:szCs w:val="24"/>
          <w:lang w:val="en-US" w:eastAsia="ro-MD"/>
        </w:rPr>
        <w:t xml:space="preserve"> approved by the board of the </w:t>
      </w:r>
      <w:r w:rsidR="003E40D3">
        <w:rPr>
          <w:rFonts w:ascii="Times New Roman" w:eastAsia="Times New Roman" w:hAnsi="Times New Roman" w:cs="Times New Roman"/>
          <w:sz w:val="24"/>
          <w:szCs w:val="24"/>
          <w:lang w:val="en-US" w:eastAsia="ro-MD"/>
        </w:rPr>
        <w:t>undertaking</w:t>
      </w:r>
      <w:r w:rsidR="003E40D3" w:rsidRPr="003E40D3">
        <w:rPr>
          <w:rFonts w:ascii="Times New Roman" w:eastAsia="Times New Roman" w:hAnsi="Times New Roman" w:cs="Times New Roman"/>
          <w:sz w:val="24"/>
          <w:szCs w:val="24"/>
          <w:lang w:val="en-US" w:eastAsia="ro-MD"/>
        </w:rPr>
        <w:t>.</w:t>
      </w:r>
    </w:p>
    <w:p w14:paraId="01E8CED8" w14:textId="27C53F67" w:rsidR="00EB165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41.</w:t>
      </w:r>
      <w:r w:rsidRPr="00B858C1">
        <w:rPr>
          <w:rFonts w:ascii="Times New Roman" w:eastAsia="Times New Roman" w:hAnsi="Times New Roman" w:cs="Times New Roman"/>
          <w:sz w:val="24"/>
          <w:szCs w:val="24"/>
          <w:lang w:val="en-US" w:eastAsia="ro-MD"/>
        </w:rPr>
        <w:t xml:space="preserve"> </w:t>
      </w:r>
      <w:r w:rsidR="00EB1651" w:rsidRPr="00EB1651">
        <w:rPr>
          <w:rFonts w:ascii="Times New Roman" w:eastAsia="Times New Roman" w:hAnsi="Times New Roman" w:cs="Times New Roman"/>
          <w:sz w:val="24"/>
          <w:szCs w:val="24"/>
          <w:lang w:val="en-US" w:eastAsia="ro-MD"/>
        </w:rPr>
        <w:t xml:space="preserve">The executive body must know and understand the organizational structure of the </w:t>
      </w:r>
      <w:r w:rsidR="00EB1651">
        <w:rPr>
          <w:rFonts w:ascii="Times New Roman" w:eastAsia="Times New Roman" w:hAnsi="Times New Roman" w:cs="Times New Roman"/>
          <w:sz w:val="24"/>
          <w:szCs w:val="24"/>
          <w:lang w:val="en-US" w:eastAsia="ro-MD"/>
        </w:rPr>
        <w:t>undertaking</w:t>
      </w:r>
      <w:r w:rsidR="00EB1651" w:rsidRPr="00EB1651">
        <w:rPr>
          <w:rFonts w:ascii="Times New Roman" w:eastAsia="Times New Roman" w:hAnsi="Times New Roman" w:cs="Times New Roman"/>
          <w:sz w:val="24"/>
          <w:szCs w:val="24"/>
          <w:lang w:val="en-US" w:eastAsia="ro-MD"/>
        </w:rPr>
        <w:t xml:space="preserve">, the risks it generates to ensure the performance of activities, in accordance with the business strategy of the </w:t>
      </w:r>
      <w:r w:rsidR="00EB1651">
        <w:rPr>
          <w:rFonts w:ascii="Times New Roman" w:eastAsia="Times New Roman" w:hAnsi="Times New Roman" w:cs="Times New Roman"/>
          <w:sz w:val="24"/>
          <w:szCs w:val="24"/>
          <w:lang w:val="en-US" w:eastAsia="ro-MD"/>
        </w:rPr>
        <w:t>undertaking</w:t>
      </w:r>
      <w:r w:rsidR="00EB1651" w:rsidRPr="00EB1651">
        <w:rPr>
          <w:rFonts w:ascii="Times New Roman" w:eastAsia="Times New Roman" w:hAnsi="Times New Roman" w:cs="Times New Roman"/>
          <w:sz w:val="24"/>
          <w:szCs w:val="24"/>
          <w:lang w:val="en-US" w:eastAsia="ro-MD"/>
        </w:rPr>
        <w:t xml:space="preserve">, risk appetite and </w:t>
      </w:r>
      <w:r w:rsidR="00EB1651">
        <w:rPr>
          <w:rFonts w:ascii="Times New Roman" w:eastAsia="Times New Roman" w:hAnsi="Times New Roman" w:cs="Times New Roman"/>
          <w:sz w:val="24"/>
          <w:szCs w:val="24"/>
          <w:lang w:val="en-US" w:eastAsia="ro-MD"/>
        </w:rPr>
        <w:t>undertaking’s</w:t>
      </w:r>
      <w:r w:rsidR="00EB1651" w:rsidRPr="00EB1651">
        <w:rPr>
          <w:rFonts w:ascii="Times New Roman" w:eastAsia="Times New Roman" w:hAnsi="Times New Roman" w:cs="Times New Roman"/>
          <w:sz w:val="24"/>
          <w:szCs w:val="24"/>
          <w:lang w:val="en-US" w:eastAsia="ro-MD"/>
        </w:rPr>
        <w:t xml:space="preserve"> policies/strategies approved by the </w:t>
      </w:r>
      <w:r w:rsidR="00EB1651">
        <w:rPr>
          <w:rFonts w:ascii="Times New Roman" w:eastAsia="Times New Roman" w:hAnsi="Times New Roman" w:cs="Times New Roman"/>
          <w:sz w:val="24"/>
          <w:szCs w:val="24"/>
          <w:lang w:val="en-US" w:eastAsia="ro-MD"/>
        </w:rPr>
        <w:t xml:space="preserve">undertaking’s </w:t>
      </w:r>
      <w:r w:rsidR="00EB1651" w:rsidRPr="00EB1651">
        <w:rPr>
          <w:rFonts w:ascii="Times New Roman" w:eastAsia="Times New Roman" w:hAnsi="Times New Roman" w:cs="Times New Roman"/>
          <w:sz w:val="24"/>
          <w:szCs w:val="24"/>
          <w:lang w:val="en-US" w:eastAsia="ro-MD"/>
        </w:rPr>
        <w:t>board.</w:t>
      </w:r>
    </w:p>
    <w:p w14:paraId="4BA22D6C" w14:textId="36410CA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lastRenderedPageBreak/>
        <w:t>42.</w:t>
      </w:r>
      <w:r w:rsidRPr="00B858C1">
        <w:rPr>
          <w:rFonts w:ascii="Times New Roman" w:eastAsia="Times New Roman" w:hAnsi="Times New Roman" w:cs="Times New Roman"/>
          <w:sz w:val="24"/>
          <w:szCs w:val="24"/>
          <w:lang w:val="en-US" w:eastAsia="ro-MD"/>
        </w:rPr>
        <w:t xml:space="preserve"> </w:t>
      </w:r>
      <w:r w:rsidR="00111536" w:rsidRPr="00111536">
        <w:rPr>
          <w:rFonts w:ascii="Times New Roman" w:eastAsia="Times New Roman" w:hAnsi="Times New Roman" w:cs="Times New Roman"/>
          <w:sz w:val="24"/>
          <w:szCs w:val="24"/>
          <w:lang w:val="en-US" w:eastAsia="ro-MD"/>
        </w:rPr>
        <w:t>The executive body shall provide the board with qualitative and quantitative information in a timely manner, at its request or on its own initiative as a result of the fulfilment of the responsibilities for the implementation of the governance system.</w:t>
      </w:r>
    </w:p>
    <w:p w14:paraId="27B562D3" w14:textId="77777777" w:rsidR="00644115"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4C8EBBFB" w14:textId="77777777" w:rsidR="00D80EB8" w:rsidRPr="00B858C1" w:rsidRDefault="00D80EB8" w:rsidP="00644115">
      <w:pPr>
        <w:spacing w:after="0" w:line="240" w:lineRule="auto"/>
        <w:ind w:firstLine="567"/>
        <w:jc w:val="both"/>
        <w:rPr>
          <w:rFonts w:ascii="Times New Roman" w:eastAsia="Times New Roman" w:hAnsi="Times New Roman" w:cs="Times New Roman"/>
          <w:sz w:val="24"/>
          <w:szCs w:val="24"/>
          <w:lang w:val="en-US" w:eastAsia="ro-MD"/>
        </w:rPr>
      </w:pPr>
    </w:p>
    <w:p w14:paraId="749D0347" w14:textId="45A21E47"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C</w:t>
      </w:r>
      <w:r w:rsidR="00CA1E2C">
        <w:rPr>
          <w:rFonts w:ascii="Times New Roman" w:eastAsia="Times New Roman" w:hAnsi="Times New Roman" w:cs="Times New Roman"/>
          <w:b/>
          <w:bCs/>
          <w:sz w:val="24"/>
          <w:szCs w:val="24"/>
          <w:lang w:val="en-US" w:eastAsia="ro-MD"/>
        </w:rPr>
        <w:t>hapter</w:t>
      </w:r>
      <w:r w:rsidRPr="00B858C1">
        <w:rPr>
          <w:rFonts w:ascii="Times New Roman" w:eastAsia="Times New Roman" w:hAnsi="Times New Roman" w:cs="Times New Roman"/>
          <w:b/>
          <w:bCs/>
          <w:sz w:val="24"/>
          <w:szCs w:val="24"/>
          <w:lang w:val="en-US" w:eastAsia="ro-MD"/>
        </w:rPr>
        <w:t xml:space="preserve"> IV</w:t>
      </w:r>
    </w:p>
    <w:p w14:paraId="499DDC1A" w14:textId="6DB9D3C0" w:rsidR="00CA1E2C" w:rsidRPr="00CA1E2C" w:rsidRDefault="00CA1E2C" w:rsidP="00CA1E2C">
      <w:pPr>
        <w:spacing w:after="0" w:line="240" w:lineRule="auto"/>
        <w:jc w:val="center"/>
        <w:rPr>
          <w:rFonts w:ascii="Times New Roman" w:eastAsia="Times New Roman" w:hAnsi="Times New Roman" w:cs="Times New Roman"/>
          <w:b/>
          <w:bCs/>
          <w:sz w:val="24"/>
          <w:szCs w:val="24"/>
          <w:lang w:val="en-US" w:eastAsia="ro-MD"/>
        </w:rPr>
      </w:pPr>
      <w:r w:rsidRPr="00CA1E2C">
        <w:rPr>
          <w:rFonts w:ascii="Times New Roman" w:eastAsia="Times New Roman" w:hAnsi="Times New Roman" w:cs="Times New Roman"/>
          <w:b/>
          <w:bCs/>
          <w:sz w:val="24"/>
          <w:szCs w:val="24"/>
          <w:lang w:val="en-US" w:eastAsia="ro-MD"/>
        </w:rPr>
        <w:t xml:space="preserve">MINIMUM REQUIREMENTS </w:t>
      </w:r>
      <w:r w:rsidR="00DF7519">
        <w:rPr>
          <w:rFonts w:ascii="Times New Roman" w:eastAsia="Times New Roman" w:hAnsi="Times New Roman" w:cs="Times New Roman"/>
          <w:b/>
          <w:bCs/>
          <w:sz w:val="24"/>
          <w:szCs w:val="24"/>
          <w:lang w:val="en-US" w:eastAsia="ro-MD"/>
        </w:rPr>
        <w:t>CONCERNING</w:t>
      </w:r>
      <w:r w:rsidRPr="00CA1E2C">
        <w:rPr>
          <w:rFonts w:ascii="Times New Roman" w:eastAsia="Times New Roman" w:hAnsi="Times New Roman" w:cs="Times New Roman"/>
          <w:b/>
          <w:bCs/>
          <w:sz w:val="24"/>
          <w:szCs w:val="24"/>
          <w:lang w:val="en-US" w:eastAsia="ro-MD"/>
        </w:rPr>
        <w:t xml:space="preserve"> SYSTEMS, FUNCTIONS AND</w:t>
      </w:r>
    </w:p>
    <w:p w14:paraId="2BFB2013" w14:textId="6314A9B2" w:rsidR="00644115" w:rsidRPr="00B858C1" w:rsidRDefault="00CA1E2C" w:rsidP="00CA1E2C">
      <w:pPr>
        <w:spacing w:after="0" w:line="240" w:lineRule="auto"/>
        <w:jc w:val="center"/>
        <w:rPr>
          <w:rFonts w:ascii="Times New Roman" w:eastAsia="Times New Roman" w:hAnsi="Times New Roman" w:cs="Times New Roman"/>
          <w:sz w:val="24"/>
          <w:szCs w:val="24"/>
          <w:lang w:val="en-US" w:eastAsia="ro-MD"/>
        </w:rPr>
      </w:pPr>
      <w:r w:rsidRPr="00CA1E2C">
        <w:rPr>
          <w:rFonts w:ascii="Times New Roman" w:eastAsia="Times New Roman" w:hAnsi="Times New Roman" w:cs="Times New Roman"/>
          <w:b/>
          <w:bCs/>
          <w:sz w:val="24"/>
          <w:szCs w:val="24"/>
          <w:lang w:val="en-US" w:eastAsia="ro-MD"/>
        </w:rPr>
        <w:t xml:space="preserve">POLICIES </w:t>
      </w:r>
      <w:r w:rsidR="00DF7519">
        <w:rPr>
          <w:rFonts w:ascii="Times New Roman" w:eastAsia="Times New Roman" w:hAnsi="Times New Roman" w:cs="Times New Roman"/>
          <w:b/>
          <w:bCs/>
          <w:sz w:val="24"/>
          <w:szCs w:val="24"/>
          <w:lang w:val="en-US" w:eastAsia="ro-MD"/>
        </w:rPr>
        <w:t>WITHIN</w:t>
      </w:r>
      <w:r w:rsidRPr="00CA1E2C">
        <w:rPr>
          <w:rFonts w:ascii="Times New Roman" w:eastAsia="Times New Roman" w:hAnsi="Times New Roman" w:cs="Times New Roman"/>
          <w:b/>
          <w:bCs/>
          <w:sz w:val="24"/>
          <w:szCs w:val="24"/>
          <w:lang w:val="en-US" w:eastAsia="ro-MD"/>
        </w:rPr>
        <w:t xml:space="preserve"> THE GOVERNANCE SYSTEM</w:t>
      </w:r>
    </w:p>
    <w:p w14:paraId="5C0A4EC5"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127CBB8D" w14:textId="4B291E81"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Sec</w:t>
      </w:r>
      <w:r w:rsidR="001038EA">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1</w:t>
      </w:r>
    </w:p>
    <w:p w14:paraId="5633DDD9" w14:textId="3664D6C7" w:rsidR="00644115" w:rsidRPr="00B858C1" w:rsidRDefault="000F4BCE" w:rsidP="00644115">
      <w:pPr>
        <w:spacing w:after="0" w:line="240" w:lineRule="auto"/>
        <w:jc w:val="center"/>
        <w:rPr>
          <w:rFonts w:ascii="Times New Roman" w:eastAsia="Times New Roman" w:hAnsi="Times New Roman" w:cs="Times New Roman"/>
          <w:sz w:val="24"/>
          <w:szCs w:val="24"/>
          <w:lang w:val="en-US" w:eastAsia="ro-MD"/>
        </w:rPr>
      </w:pPr>
      <w:r>
        <w:rPr>
          <w:rFonts w:ascii="Times New Roman" w:eastAsia="Times New Roman" w:hAnsi="Times New Roman" w:cs="Times New Roman"/>
          <w:b/>
          <w:bCs/>
          <w:sz w:val="24"/>
          <w:szCs w:val="24"/>
          <w:lang w:val="en-US" w:eastAsia="ro-MD"/>
        </w:rPr>
        <w:t>Risk management system</w:t>
      </w:r>
    </w:p>
    <w:p w14:paraId="20AEED1E" w14:textId="6886515C" w:rsidR="00876AAA"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43.</w:t>
      </w:r>
      <w:r w:rsidRPr="00B858C1">
        <w:rPr>
          <w:rFonts w:ascii="Times New Roman" w:eastAsia="Times New Roman" w:hAnsi="Times New Roman" w:cs="Times New Roman"/>
          <w:sz w:val="24"/>
          <w:szCs w:val="24"/>
          <w:lang w:val="en-US" w:eastAsia="ro-MD"/>
        </w:rPr>
        <w:t xml:space="preserve"> </w:t>
      </w:r>
      <w:r w:rsidR="00876AAA" w:rsidRPr="00876AAA">
        <w:rPr>
          <w:rFonts w:ascii="Times New Roman" w:eastAsia="Times New Roman" w:hAnsi="Times New Roman" w:cs="Times New Roman"/>
          <w:sz w:val="24"/>
          <w:szCs w:val="24"/>
          <w:lang w:val="en-US" w:eastAsia="ro-MD"/>
        </w:rPr>
        <w:t xml:space="preserve">The </w:t>
      </w:r>
      <w:r w:rsidR="00876AAA">
        <w:rPr>
          <w:rFonts w:ascii="Times New Roman" w:eastAsia="Times New Roman" w:hAnsi="Times New Roman" w:cs="Times New Roman"/>
          <w:sz w:val="24"/>
          <w:szCs w:val="24"/>
          <w:lang w:val="en-US" w:eastAsia="ro-MD"/>
        </w:rPr>
        <w:t>undertaking</w:t>
      </w:r>
      <w:r w:rsidR="00876AAA" w:rsidRPr="00876AAA">
        <w:rPr>
          <w:rFonts w:ascii="Times New Roman" w:eastAsia="Times New Roman" w:hAnsi="Times New Roman" w:cs="Times New Roman"/>
          <w:sz w:val="24"/>
          <w:szCs w:val="24"/>
          <w:lang w:val="en-US" w:eastAsia="ro-MD"/>
        </w:rPr>
        <w:t xml:space="preserve"> shall establish, </w:t>
      </w:r>
      <w:r w:rsidR="008F2D09" w:rsidRPr="00876AAA">
        <w:rPr>
          <w:rFonts w:ascii="Times New Roman" w:eastAsia="Times New Roman" w:hAnsi="Times New Roman" w:cs="Times New Roman"/>
          <w:sz w:val="24"/>
          <w:szCs w:val="24"/>
          <w:lang w:val="en-US" w:eastAsia="ro-MD"/>
        </w:rPr>
        <w:t>implement,</w:t>
      </w:r>
      <w:r w:rsidR="00876AAA" w:rsidRPr="00876AAA">
        <w:rPr>
          <w:rFonts w:ascii="Times New Roman" w:eastAsia="Times New Roman" w:hAnsi="Times New Roman" w:cs="Times New Roman"/>
          <w:sz w:val="24"/>
          <w:szCs w:val="24"/>
          <w:lang w:val="en-US" w:eastAsia="ro-MD"/>
        </w:rPr>
        <w:t xml:space="preserve"> and maintain a risk management system comprising the </w:t>
      </w:r>
      <w:r w:rsidR="00876AAA">
        <w:rPr>
          <w:rFonts w:ascii="Times New Roman" w:eastAsia="Times New Roman" w:hAnsi="Times New Roman" w:cs="Times New Roman"/>
          <w:sz w:val="24"/>
          <w:szCs w:val="24"/>
          <w:lang w:val="en-US" w:eastAsia="ro-MD"/>
        </w:rPr>
        <w:t>undertaking</w:t>
      </w:r>
      <w:r w:rsidR="00876AAA" w:rsidRPr="00876AAA">
        <w:rPr>
          <w:rFonts w:ascii="Times New Roman" w:eastAsia="Times New Roman" w:hAnsi="Times New Roman" w:cs="Times New Roman"/>
          <w:sz w:val="24"/>
          <w:szCs w:val="24"/>
          <w:lang w:val="en-US" w:eastAsia="ro-MD"/>
        </w:rPr>
        <w:t xml:space="preserve">'s primary internal rules and secondary internal rules, distinguishing between general rules applicable to all staff and specific rules applicable to certain categories of staff and which </w:t>
      </w:r>
      <w:r w:rsidR="00876AAA">
        <w:rPr>
          <w:rFonts w:ascii="Times New Roman" w:eastAsia="Times New Roman" w:hAnsi="Times New Roman" w:cs="Times New Roman"/>
          <w:sz w:val="24"/>
          <w:szCs w:val="24"/>
          <w:lang w:val="en-US" w:eastAsia="ro-MD"/>
        </w:rPr>
        <w:t xml:space="preserve">must </w:t>
      </w:r>
      <w:r w:rsidR="00876AAA" w:rsidRPr="00876AAA">
        <w:rPr>
          <w:rFonts w:ascii="Times New Roman" w:eastAsia="Times New Roman" w:hAnsi="Times New Roman" w:cs="Times New Roman"/>
          <w:sz w:val="24"/>
          <w:szCs w:val="24"/>
          <w:lang w:val="en-US" w:eastAsia="ro-MD"/>
        </w:rPr>
        <w:t>include, as a minimum, the following:</w:t>
      </w:r>
    </w:p>
    <w:p w14:paraId="0A8FB105" w14:textId="7685F2EF" w:rsidR="0083469C"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43.1. </w:t>
      </w:r>
      <w:r w:rsidR="0083469C" w:rsidRPr="0083469C">
        <w:rPr>
          <w:rFonts w:ascii="Times New Roman" w:eastAsia="Times New Roman" w:hAnsi="Times New Roman" w:cs="Times New Roman"/>
          <w:sz w:val="24"/>
          <w:szCs w:val="24"/>
          <w:lang w:val="en-US" w:eastAsia="ro-MD"/>
        </w:rPr>
        <w:t xml:space="preserve">a clearly defined risk management policy that is aligned with the </w:t>
      </w:r>
      <w:r w:rsidR="0083469C">
        <w:rPr>
          <w:rFonts w:ascii="Times New Roman" w:eastAsia="Times New Roman" w:hAnsi="Times New Roman" w:cs="Times New Roman"/>
          <w:sz w:val="24"/>
          <w:szCs w:val="24"/>
          <w:lang w:val="en-US" w:eastAsia="ro-MD"/>
        </w:rPr>
        <w:t>undertaking</w:t>
      </w:r>
      <w:r w:rsidR="0083469C" w:rsidRPr="0083469C">
        <w:rPr>
          <w:rFonts w:ascii="Times New Roman" w:eastAsia="Times New Roman" w:hAnsi="Times New Roman" w:cs="Times New Roman"/>
          <w:sz w:val="24"/>
          <w:szCs w:val="24"/>
          <w:lang w:val="en-US" w:eastAsia="ro-MD"/>
        </w:rPr>
        <w:t>'s business strategy</w:t>
      </w:r>
      <w:r w:rsidR="0083469C">
        <w:rPr>
          <w:rFonts w:ascii="Times New Roman" w:eastAsia="Times New Roman" w:hAnsi="Times New Roman" w:cs="Times New Roman"/>
          <w:sz w:val="24"/>
          <w:szCs w:val="24"/>
          <w:lang w:val="en-US" w:eastAsia="ro-MD"/>
        </w:rPr>
        <w:t xml:space="preserve">. </w:t>
      </w:r>
      <w:r w:rsidR="0083469C" w:rsidRPr="0083469C">
        <w:rPr>
          <w:rFonts w:ascii="Times New Roman" w:eastAsia="Times New Roman" w:hAnsi="Times New Roman" w:cs="Times New Roman"/>
          <w:sz w:val="24"/>
          <w:szCs w:val="24"/>
          <w:lang w:val="en-US" w:eastAsia="ro-MD"/>
        </w:rPr>
        <w:t xml:space="preserve">That policy shall state its basic objectives and principles, including the reporting processes and procedures necessary to identify, </w:t>
      </w:r>
      <w:r w:rsidR="0083469C">
        <w:rPr>
          <w:rFonts w:ascii="Times New Roman" w:eastAsia="Times New Roman" w:hAnsi="Times New Roman" w:cs="Times New Roman"/>
          <w:sz w:val="24"/>
          <w:szCs w:val="24"/>
          <w:lang w:val="en-US" w:eastAsia="ro-MD"/>
        </w:rPr>
        <w:t>assess</w:t>
      </w:r>
      <w:r w:rsidR="0083469C" w:rsidRPr="0083469C">
        <w:rPr>
          <w:rFonts w:ascii="Times New Roman" w:eastAsia="Times New Roman" w:hAnsi="Times New Roman" w:cs="Times New Roman"/>
          <w:sz w:val="24"/>
          <w:szCs w:val="24"/>
          <w:lang w:val="en-US" w:eastAsia="ro-MD"/>
        </w:rPr>
        <w:t>, monitor, manage and report, on an ongoing basis,</w:t>
      </w:r>
      <w:r w:rsidR="00437179">
        <w:rPr>
          <w:rFonts w:ascii="Times New Roman" w:eastAsia="Times New Roman" w:hAnsi="Times New Roman" w:cs="Times New Roman"/>
          <w:sz w:val="24"/>
          <w:szCs w:val="24"/>
          <w:lang w:val="en-US" w:eastAsia="ro-MD"/>
        </w:rPr>
        <w:t xml:space="preserve"> </w:t>
      </w:r>
      <w:r w:rsidR="0083469C" w:rsidRPr="0083469C">
        <w:rPr>
          <w:rFonts w:ascii="Times New Roman" w:eastAsia="Times New Roman" w:hAnsi="Times New Roman" w:cs="Times New Roman"/>
          <w:sz w:val="24"/>
          <w:szCs w:val="24"/>
          <w:lang w:val="en-US" w:eastAsia="ro-MD"/>
        </w:rPr>
        <w:t xml:space="preserve">the risks to which the </w:t>
      </w:r>
      <w:r w:rsidR="00437179">
        <w:rPr>
          <w:rFonts w:ascii="Times New Roman" w:eastAsia="Times New Roman" w:hAnsi="Times New Roman" w:cs="Times New Roman"/>
          <w:sz w:val="24"/>
          <w:szCs w:val="24"/>
          <w:lang w:val="en-US" w:eastAsia="ro-MD"/>
        </w:rPr>
        <w:t>undertaking</w:t>
      </w:r>
      <w:r w:rsidR="0083469C" w:rsidRPr="0083469C">
        <w:rPr>
          <w:rFonts w:ascii="Times New Roman" w:eastAsia="Times New Roman" w:hAnsi="Times New Roman" w:cs="Times New Roman"/>
          <w:sz w:val="24"/>
          <w:szCs w:val="24"/>
          <w:lang w:val="en-US" w:eastAsia="ro-MD"/>
        </w:rPr>
        <w:t xml:space="preserve"> is exposed or may be exposed, and their </w:t>
      </w:r>
      <w:r w:rsidR="00437179" w:rsidRPr="00437179">
        <w:rPr>
          <w:rFonts w:ascii="Times New Roman" w:eastAsia="Times New Roman" w:hAnsi="Times New Roman" w:cs="Times New Roman"/>
          <w:sz w:val="24"/>
          <w:szCs w:val="24"/>
          <w:lang w:val="en-US" w:eastAsia="ro-MD"/>
        </w:rPr>
        <w:t>interdependencies</w:t>
      </w:r>
      <w:r w:rsidR="0083469C" w:rsidRPr="0083469C">
        <w:rPr>
          <w:rFonts w:ascii="Times New Roman" w:eastAsia="Times New Roman" w:hAnsi="Times New Roman" w:cs="Times New Roman"/>
          <w:sz w:val="24"/>
          <w:szCs w:val="24"/>
          <w:lang w:val="en-US" w:eastAsia="ro-MD"/>
        </w:rPr>
        <w:t xml:space="preserve">, approved risk tolerance limits and the assignment of responsibilities in all the </w:t>
      </w:r>
      <w:r w:rsidR="00437179">
        <w:rPr>
          <w:rFonts w:ascii="Times New Roman" w:eastAsia="Times New Roman" w:hAnsi="Times New Roman" w:cs="Times New Roman"/>
          <w:sz w:val="24"/>
          <w:szCs w:val="24"/>
          <w:lang w:val="en-US" w:eastAsia="ro-MD"/>
        </w:rPr>
        <w:t>undertaking</w:t>
      </w:r>
      <w:r w:rsidR="0083469C" w:rsidRPr="0083469C">
        <w:rPr>
          <w:rFonts w:ascii="Times New Roman" w:eastAsia="Times New Roman" w:hAnsi="Times New Roman" w:cs="Times New Roman"/>
          <w:sz w:val="24"/>
          <w:szCs w:val="24"/>
          <w:lang w:val="en-US" w:eastAsia="ro-MD"/>
        </w:rPr>
        <w:t>'s activities;</w:t>
      </w:r>
    </w:p>
    <w:p w14:paraId="25A63CDD" w14:textId="1C74D63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43.2. </w:t>
      </w:r>
      <w:r w:rsidR="007E0550" w:rsidRPr="007E0550">
        <w:rPr>
          <w:rFonts w:ascii="Times New Roman" w:eastAsia="Times New Roman" w:hAnsi="Times New Roman" w:cs="Times New Roman"/>
          <w:sz w:val="24"/>
          <w:szCs w:val="24"/>
          <w:lang w:val="en-US" w:eastAsia="ro-MD"/>
        </w:rPr>
        <w:t xml:space="preserve">a clearly defined procedure for </w:t>
      </w:r>
      <w:r w:rsidR="007E0550">
        <w:rPr>
          <w:rFonts w:ascii="Times New Roman" w:eastAsia="Times New Roman" w:hAnsi="Times New Roman" w:cs="Times New Roman"/>
          <w:sz w:val="24"/>
          <w:szCs w:val="24"/>
          <w:lang w:val="en-US" w:eastAsia="ro-MD"/>
        </w:rPr>
        <w:t xml:space="preserve">the </w:t>
      </w:r>
      <w:r w:rsidR="007E0550" w:rsidRPr="007E0550">
        <w:rPr>
          <w:rFonts w:ascii="Times New Roman" w:eastAsia="Times New Roman" w:hAnsi="Times New Roman" w:cs="Times New Roman"/>
          <w:sz w:val="24"/>
          <w:szCs w:val="24"/>
          <w:lang w:val="en-US" w:eastAsia="ro-MD"/>
        </w:rPr>
        <w:t>decision-making</w:t>
      </w:r>
      <w:r w:rsidR="007E0550">
        <w:rPr>
          <w:rFonts w:ascii="Times New Roman" w:eastAsia="Times New Roman" w:hAnsi="Times New Roman" w:cs="Times New Roman"/>
          <w:sz w:val="24"/>
          <w:szCs w:val="24"/>
          <w:lang w:val="en-US" w:eastAsia="ro-MD"/>
        </w:rPr>
        <w:t xml:space="preserve"> process</w:t>
      </w:r>
      <w:r w:rsidRPr="00B858C1">
        <w:rPr>
          <w:rFonts w:ascii="Times New Roman" w:eastAsia="Times New Roman" w:hAnsi="Times New Roman" w:cs="Times New Roman"/>
          <w:sz w:val="24"/>
          <w:szCs w:val="24"/>
          <w:lang w:val="en-US" w:eastAsia="ro-MD"/>
        </w:rPr>
        <w:t>;</w:t>
      </w:r>
    </w:p>
    <w:p w14:paraId="7579B49C" w14:textId="4E16DAE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43.3. </w:t>
      </w:r>
      <w:r w:rsidR="00C23665" w:rsidRPr="00C23665">
        <w:rPr>
          <w:rFonts w:ascii="Times New Roman" w:eastAsia="Times New Roman" w:hAnsi="Times New Roman" w:cs="Times New Roman"/>
          <w:sz w:val="24"/>
          <w:szCs w:val="24"/>
          <w:lang w:val="en-US" w:eastAsia="ro-MD"/>
        </w:rPr>
        <w:t xml:space="preserve">written procedures that effectively define and categorize the significant risks to which the </w:t>
      </w:r>
      <w:r w:rsidR="00C23665">
        <w:rPr>
          <w:rFonts w:ascii="Times New Roman" w:eastAsia="Times New Roman" w:hAnsi="Times New Roman" w:cs="Times New Roman"/>
          <w:sz w:val="24"/>
          <w:szCs w:val="24"/>
          <w:lang w:val="en-US" w:eastAsia="ro-MD"/>
        </w:rPr>
        <w:t>undertaking</w:t>
      </w:r>
      <w:r w:rsidR="00C23665" w:rsidRPr="00C23665">
        <w:rPr>
          <w:rFonts w:ascii="Times New Roman" w:eastAsia="Times New Roman" w:hAnsi="Times New Roman" w:cs="Times New Roman"/>
          <w:sz w:val="24"/>
          <w:szCs w:val="24"/>
          <w:lang w:val="en-US" w:eastAsia="ro-MD"/>
        </w:rPr>
        <w:t xml:space="preserve"> is exposed and the approved tolerance limits for each type of risk. Through those procedures, the </w:t>
      </w:r>
      <w:r w:rsidR="00C23665">
        <w:rPr>
          <w:rFonts w:ascii="Times New Roman" w:eastAsia="Times New Roman" w:hAnsi="Times New Roman" w:cs="Times New Roman"/>
          <w:sz w:val="24"/>
          <w:szCs w:val="24"/>
          <w:lang w:val="en-US" w:eastAsia="ro-MD"/>
        </w:rPr>
        <w:t>undertaking</w:t>
      </w:r>
      <w:r w:rsidR="00C23665" w:rsidRPr="00C23665">
        <w:rPr>
          <w:rFonts w:ascii="Times New Roman" w:eastAsia="Times New Roman" w:hAnsi="Times New Roman" w:cs="Times New Roman"/>
          <w:sz w:val="24"/>
          <w:szCs w:val="24"/>
          <w:lang w:val="en-US" w:eastAsia="ro-MD"/>
        </w:rPr>
        <w:t xml:space="preserve"> shall </w:t>
      </w:r>
      <w:r w:rsidR="002E23BA">
        <w:rPr>
          <w:rFonts w:ascii="Times New Roman" w:eastAsia="Times New Roman" w:hAnsi="Times New Roman" w:cs="Times New Roman"/>
          <w:sz w:val="24"/>
          <w:szCs w:val="24"/>
          <w:lang w:val="en-US" w:eastAsia="ro-MD"/>
        </w:rPr>
        <w:t>apply</w:t>
      </w:r>
      <w:r w:rsidR="00C23665" w:rsidRPr="00C23665">
        <w:rPr>
          <w:rFonts w:ascii="Times New Roman" w:eastAsia="Times New Roman" w:hAnsi="Times New Roman" w:cs="Times New Roman"/>
          <w:sz w:val="24"/>
          <w:szCs w:val="24"/>
          <w:lang w:val="en-US" w:eastAsia="ro-MD"/>
        </w:rPr>
        <w:t xml:space="preserve"> the </w:t>
      </w:r>
      <w:r w:rsidR="006420B9">
        <w:rPr>
          <w:rFonts w:ascii="Times New Roman" w:eastAsia="Times New Roman" w:hAnsi="Times New Roman" w:cs="Times New Roman"/>
          <w:sz w:val="24"/>
          <w:szCs w:val="24"/>
          <w:lang w:val="en-US" w:eastAsia="ro-MD"/>
        </w:rPr>
        <w:t>undertaking</w:t>
      </w:r>
      <w:r w:rsidR="006420B9" w:rsidRPr="00C23665">
        <w:rPr>
          <w:rFonts w:ascii="Times New Roman" w:eastAsia="Times New Roman" w:hAnsi="Times New Roman" w:cs="Times New Roman"/>
          <w:sz w:val="24"/>
          <w:szCs w:val="24"/>
          <w:lang w:val="en-US" w:eastAsia="ro-MD"/>
        </w:rPr>
        <w:t xml:space="preserve"> </w:t>
      </w:r>
      <w:r w:rsidR="00C23665" w:rsidRPr="00C23665">
        <w:rPr>
          <w:rFonts w:ascii="Times New Roman" w:eastAsia="Times New Roman" w:hAnsi="Times New Roman" w:cs="Times New Roman"/>
          <w:sz w:val="24"/>
          <w:szCs w:val="24"/>
          <w:lang w:val="en-US" w:eastAsia="ro-MD"/>
        </w:rPr>
        <w:t xml:space="preserve">'s risk management system, facilitate control mechanisms taking into account the nature, scope and time horizon of the </w:t>
      </w:r>
      <w:r w:rsidR="00C23665">
        <w:rPr>
          <w:rFonts w:ascii="Times New Roman" w:eastAsia="Times New Roman" w:hAnsi="Times New Roman" w:cs="Times New Roman"/>
          <w:sz w:val="24"/>
          <w:szCs w:val="24"/>
          <w:lang w:val="en-US" w:eastAsia="ro-MD"/>
        </w:rPr>
        <w:t>activity</w:t>
      </w:r>
      <w:r w:rsidR="00C23665" w:rsidRPr="00C23665">
        <w:rPr>
          <w:rFonts w:ascii="Times New Roman" w:eastAsia="Times New Roman" w:hAnsi="Times New Roman" w:cs="Times New Roman"/>
          <w:sz w:val="24"/>
          <w:szCs w:val="24"/>
          <w:lang w:val="en-US" w:eastAsia="ro-MD"/>
        </w:rPr>
        <w:t xml:space="preserve"> and associated risks;</w:t>
      </w:r>
    </w:p>
    <w:p w14:paraId="4FE7B648" w14:textId="19EE065D" w:rsidR="00CB14C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43.4. </w:t>
      </w:r>
      <w:r w:rsidR="00CB14C4" w:rsidRPr="00CB14C4">
        <w:rPr>
          <w:rFonts w:ascii="Times New Roman" w:eastAsia="Times New Roman" w:hAnsi="Times New Roman" w:cs="Times New Roman"/>
          <w:sz w:val="24"/>
          <w:szCs w:val="24"/>
          <w:lang w:val="en-US" w:eastAsia="ro-MD"/>
        </w:rPr>
        <w:t xml:space="preserve">procedures and reporting processes which ensure that information about the significant risks facing the </w:t>
      </w:r>
      <w:r w:rsidR="00CB14C4">
        <w:rPr>
          <w:rFonts w:ascii="Times New Roman" w:eastAsia="Times New Roman" w:hAnsi="Times New Roman" w:cs="Times New Roman"/>
          <w:sz w:val="24"/>
          <w:szCs w:val="24"/>
          <w:lang w:val="en-US" w:eastAsia="ro-MD"/>
        </w:rPr>
        <w:t>undertaking</w:t>
      </w:r>
      <w:r w:rsidR="00CB14C4" w:rsidRPr="00CB14C4">
        <w:rPr>
          <w:rFonts w:ascii="Times New Roman" w:eastAsia="Times New Roman" w:hAnsi="Times New Roman" w:cs="Times New Roman"/>
          <w:sz w:val="24"/>
          <w:szCs w:val="24"/>
          <w:lang w:val="en-US" w:eastAsia="ro-MD"/>
        </w:rPr>
        <w:t xml:space="preserve"> and the effectiveness of the risk management system are actively monitored and reviewed, and that, where necessary, appropriate changes are made to the system.</w:t>
      </w:r>
    </w:p>
    <w:p w14:paraId="412B8AB5" w14:textId="0C1DD45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44.</w:t>
      </w:r>
      <w:r w:rsidRPr="00B858C1">
        <w:rPr>
          <w:rFonts w:ascii="Times New Roman" w:eastAsia="Times New Roman" w:hAnsi="Times New Roman" w:cs="Times New Roman"/>
          <w:sz w:val="24"/>
          <w:szCs w:val="24"/>
          <w:lang w:val="en-US" w:eastAsia="ro-MD"/>
        </w:rPr>
        <w:t xml:space="preserve"> </w:t>
      </w:r>
      <w:r w:rsidR="00207771" w:rsidRPr="00207771">
        <w:rPr>
          <w:rFonts w:ascii="Times New Roman" w:eastAsia="Times New Roman" w:hAnsi="Times New Roman" w:cs="Times New Roman"/>
          <w:sz w:val="24"/>
          <w:szCs w:val="24"/>
          <w:lang w:val="en-US" w:eastAsia="ro-MD"/>
        </w:rPr>
        <w:t xml:space="preserve">The </w:t>
      </w:r>
      <w:r w:rsidR="00207771">
        <w:rPr>
          <w:rFonts w:ascii="Times New Roman" w:eastAsia="Times New Roman" w:hAnsi="Times New Roman" w:cs="Times New Roman"/>
          <w:sz w:val="24"/>
          <w:szCs w:val="24"/>
          <w:lang w:val="en-US" w:eastAsia="ro-MD"/>
        </w:rPr>
        <w:t>undertaking</w:t>
      </w:r>
      <w:r w:rsidR="00207771" w:rsidRPr="00207771">
        <w:rPr>
          <w:rFonts w:ascii="Times New Roman" w:eastAsia="Times New Roman" w:hAnsi="Times New Roman" w:cs="Times New Roman"/>
          <w:sz w:val="24"/>
          <w:szCs w:val="24"/>
          <w:lang w:val="en-US" w:eastAsia="ro-MD"/>
        </w:rPr>
        <w:t xml:space="preserve"> shall ensure that senior management and key management personnel take into account the information reported under the risk management system in their decision-making</w:t>
      </w:r>
      <w:r w:rsidR="00207771">
        <w:rPr>
          <w:rFonts w:ascii="Times New Roman" w:eastAsia="Times New Roman" w:hAnsi="Times New Roman" w:cs="Times New Roman"/>
          <w:sz w:val="24"/>
          <w:szCs w:val="24"/>
          <w:lang w:val="en-US" w:eastAsia="ro-MD"/>
        </w:rPr>
        <w:t xml:space="preserve"> process</w:t>
      </w:r>
      <w:r w:rsidR="00207771" w:rsidRPr="00207771">
        <w:rPr>
          <w:rFonts w:ascii="Times New Roman" w:eastAsia="Times New Roman" w:hAnsi="Times New Roman" w:cs="Times New Roman"/>
          <w:sz w:val="24"/>
          <w:szCs w:val="24"/>
          <w:lang w:val="en-US" w:eastAsia="ro-MD"/>
        </w:rPr>
        <w:t>.</w:t>
      </w:r>
    </w:p>
    <w:p w14:paraId="0C875F31" w14:textId="77777777" w:rsidR="007D436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45.</w:t>
      </w:r>
      <w:r w:rsidRPr="00B858C1">
        <w:rPr>
          <w:rFonts w:ascii="Times New Roman" w:eastAsia="Times New Roman" w:hAnsi="Times New Roman" w:cs="Times New Roman"/>
          <w:sz w:val="24"/>
          <w:szCs w:val="24"/>
          <w:lang w:val="en-US" w:eastAsia="ro-MD"/>
        </w:rPr>
        <w:t xml:space="preserve"> </w:t>
      </w:r>
      <w:r w:rsidR="007D4364" w:rsidRPr="007D4364">
        <w:rPr>
          <w:rFonts w:ascii="Times New Roman" w:eastAsia="Times New Roman" w:hAnsi="Times New Roman" w:cs="Times New Roman"/>
          <w:sz w:val="24"/>
          <w:szCs w:val="24"/>
          <w:lang w:val="en-US" w:eastAsia="ro-MD"/>
        </w:rPr>
        <w:t>The undertaking shall include in the risk management system, where appropriate, the performance of tests for the assessment of the ability to maintain financial stability and scenario analysis on all relevant risks faced by the undertaking, in accordance with the normative acts of the National Bank of Moldova on the internal assessment of own risks and solvency by the insurance or reinsurance undertaking and the requirements on the performance of tests for the assessment of the ability to maintain financial stability.</w:t>
      </w:r>
    </w:p>
    <w:p w14:paraId="59452FA0" w14:textId="0120199B" w:rsidR="00086AF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46.</w:t>
      </w:r>
      <w:r w:rsidRPr="00B858C1">
        <w:rPr>
          <w:rFonts w:ascii="Times New Roman" w:eastAsia="Times New Roman" w:hAnsi="Times New Roman" w:cs="Times New Roman"/>
          <w:sz w:val="24"/>
          <w:szCs w:val="24"/>
          <w:lang w:val="en-US" w:eastAsia="ro-MD"/>
        </w:rPr>
        <w:t xml:space="preserve"> </w:t>
      </w:r>
      <w:r w:rsidR="00086AFB">
        <w:rPr>
          <w:rFonts w:ascii="Times New Roman" w:eastAsia="Times New Roman" w:hAnsi="Times New Roman" w:cs="Times New Roman"/>
          <w:sz w:val="24"/>
          <w:szCs w:val="24"/>
          <w:lang w:val="en-US" w:eastAsia="ro-MD"/>
        </w:rPr>
        <w:t>T</w:t>
      </w:r>
      <w:r w:rsidR="00086AFB" w:rsidRPr="00086AFB">
        <w:rPr>
          <w:rFonts w:ascii="Times New Roman" w:eastAsia="Times New Roman" w:hAnsi="Times New Roman" w:cs="Times New Roman"/>
          <w:sz w:val="24"/>
          <w:szCs w:val="24"/>
          <w:lang w:val="en-US" w:eastAsia="ro-MD"/>
        </w:rPr>
        <w:t xml:space="preserve">he risk management policy will include provisions to ensure the development and approval of a risk management plan, internal risk management procedures, procedures for monitoring the implementation of risk management measures and will include, and </w:t>
      </w:r>
      <w:r w:rsidR="001C317E">
        <w:rPr>
          <w:rFonts w:ascii="Times New Roman" w:eastAsia="Times New Roman" w:hAnsi="Times New Roman" w:cs="Times New Roman"/>
          <w:sz w:val="24"/>
          <w:szCs w:val="24"/>
          <w:lang w:val="en-US" w:eastAsia="ro-MD"/>
        </w:rPr>
        <w:t>at least</w:t>
      </w:r>
      <w:r w:rsidR="00086AFB" w:rsidRPr="00086AFB">
        <w:rPr>
          <w:rFonts w:ascii="Times New Roman" w:eastAsia="Times New Roman" w:hAnsi="Times New Roman" w:cs="Times New Roman"/>
          <w:sz w:val="24"/>
          <w:szCs w:val="24"/>
          <w:lang w:val="en-US" w:eastAsia="ro-MD"/>
        </w:rPr>
        <w:t>:</w:t>
      </w:r>
    </w:p>
    <w:p w14:paraId="717A3D32" w14:textId="7EF518E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46.1. </w:t>
      </w:r>
      <w:r w:rsidR="00CE54A3" w:rsidRPr="00CE54A3">
        <w:rPr>
          <w:rFonts w:ascii="Times New Roman" w:eastAsia="Times New Roman" w:hAnsi="Times New Roman" w:cs="Times New Roman"/>
          <w:sz w:val="24"/>
          <w:szCs w:val="24"/>
          <w:lang w:val="en-US" w:eastAsia="ro-MD"/>
        </w:rPr>
        <w:t>the risk categories and the methods for their assessment;</w:t>
      </w:r>
    </w:p>
    <w:p w14:paraId="1EADA147" w14:textId="73FC3786" w:rsidR="00CE54A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46.2. </w:t>
      </w:r>
      <w:r w:rsidR="00CE54A3" w:rsidRPr="00CE54A3">
        <w:rPr>
          <w:rFonts w:ascii="Times New Roman" w:eastAsia="Times New Roman" w:hAnsi="Times New Roman" w:cs="Times New Roman"/>
          <w:sz w:val="24"/>
          <w:szCs w:val="24"/>
          <w:lang w:val="en-US" w:eastAsia="ro-MD"/>
        </w:rPr>
        <w:t xml:space="preserve">how the </w:t>
      </w:r>
      <w:r w:rsidR="00DA655C">
        <w:rPr>
          <w:rFonts w:ascii="Times New Roman" w:eastAsia="Times New Roman" w:hAnsi="Times New Roman" w:cs="Times New Roman"/>
          <w:sz w:val="24"/>
          <w:szCs w:val="24"/>
          <w:lang w:val="en-US" w:eastAsia="ro-MD"/>
        </w:rPr>
        <w:t>undertaking</w:t>
      </w:r>
      <w:r w:rsidR="00CE54A3" w:rsidRPr="00CE54A3">
        <w:rPr>
          <w:rFonts w:ascii="Times New Roman" w:eastAsia="Times New Roman" w:hAnsi="Times New Roman" w:cs="Times New Roman"/>
          <w:sz w:val="24"/>
          <w:szCs w:val="24"/>
          <w:lang w:val="en-US" w:eastAsia="ro-MD"/>
        </w:rPr>
        <w:t xml:space="preserve"> carries out the management of each risk category and possible risk concentrations;</w:t>
      </w:r>
    </w:p>
    <w:p w14:paraId="572C93EE" w14:textId="07A923C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46.3</w:t>
      </w:r>
      <w:r w:rsidR="00CE54A3" w:rsidRPr="00CE54A3">
        <w:rPr>
          <w:rFonts w:ascii="Times New Roman" w:eastAsia="Times New Roman" w:hAnsi="Times New Roman" w:cs="Times New Roman"/>
          <w:sz w:val="24"/>
          <w:szCs w:val="24"/>
          <w:lang w:val="en-US" w:eastAsia="ro-MD"/>
        </w:rPr>
        <w:t xml:space="preserve"> the linkage of the assessment of solvency needs, as identified in the internal own risk and solvency assessment, with capital requirements and risk tolerance limits;</w:t>
      </w:r>
    </w:p>
    <w:p w14:paraId="6433EC7F" w14:textId="31F3CD3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46.4. </w:t>
      </w:r>
      <w:r w:rsidR="00CE54A3" w:rsidRPr="00CE54A3">
        <w:rPr>
          <w:rFonts w:ascii="Times New Roman" w:eastAsia="Times New Roman" w:hAnsi="Times New Roman" w:cs="Times New Roman"/>
          <w:sz w:val="24"/>
          <w:szCs w:val="24"/>
          <w:lang w:val="en-US" w:eastAsia="ro-MD"/>
        </w:rPr>
        <w:t>the risk tolerance limits within risk categories according to risk appetite</w:t>
      </w:r>
      <w:r w:rsidRPr="00B858C1">
        <w:rPr>
          <w:rFonts w:ascii="Times New Roman" w:eastAsia="Times New Roman" w:hAnsi="Times New Roman" w:cs="Times New Roman"/>
          <w:sz w:val="24"/>
          <w:szCs w:val="24"/>
          <w:lang w:val="en-US" w:eastAsia="ro-MD"/>
        </w:rPr>
        <w:t>;</w:t>
      </w:r>
    </w:p>
    <w:p w14:paraId="11358A03" w14:textId="582ACDE9" w:rsidR="00CE54A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46.5. </w:t>
      </w:r>
      <w:r w:rsidR="00CE54A3" w:rsidRPr="00CE54A3">
        <w:rPr>
          <w:rFonts w:ascii="Times New Roman" w:eastAsia="Times New Roman" w:hAnsi="Times New Roman" w:cs="Times New Roman"/>
          <w:sz w:val="24"/>
          <w:szCs w:val="24"/>
          <w:lang w:val="en-US" w:eastAsia="ro-MD"/>
        </w:rPr>
        <w:t xml:space="preserve">the frequency and description of the content of tests to assess the ability to maintain financial stability and the situations that would justify </w:t>
      </w:r>
      <w:r w:rsidR="00FD5979">
        <w:rPr>
          <w:rFonts w:ascii="Times New Roman" w:eastAsia="Times New Roman" w:hAnsi="Times New Roman" w:cs="Times New Roman"/>
          <w:sz w:val="24"/>
          <w:szCs w:val="24"/>
          <w:lang w:val="en-US" w:eastAsia="ro-MD"/>
        </w:rPr>
        <w:t xml:space="preserve">the conduct of </w:t>
      </w:r>
      <w:r w:rsidR="00CE54A3" w:rsidRPr="00CE54A3">
        <w:rPr>
          <w:rFonts w:ascii="Times New Roman" w:eastAsia="Times New Roman" w:hAnsi="Times New Roman" w:cs="Times New Roman"/>
          <w:sz w:val="24"/>
          <w:szCs w:val="24"/>
          <w:lang w:val="en-US" w:eastAsia="ro-MD"/>
        </w:rPr>
        <w:t>other types of tests.</w:t>
      </w:r>
    </w:p>
    <w:p w14:paraId="36590633" w14:textId="3A5606E8" w:rsidR="0014249C"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lastRenderedPageBreak/>
        <w:t>47.</w:t>
      </w:r>
      <w:r w:rsidRPr="00B858C1">
        <w:rPr>
          <w:rFonts w:ascii="Times New Roman" w:eastAsia="Times New Roman" w:hAnsi="Times New Roman" w:cs="Times New Roman"/>
          <w:sz w:val="24"/>
          <w:szCs w:val="24"/>
          <w:lang w:val="en-US" w:eastAsia="ro-MD"/>
        </w:rPr>
        <w:t xml:space="preserve"> </w:t>
      </w:r>
      <w:r w:rsidR="0014249C" w:rsidRPr="0014249C">
        <w:rPr>
          <w:rFonts w:ascii="Times New Roman" w:eastAsia="Times New Roman" w:hAnsi="Times New Roman" w:cs="Times New Roman"/>
          <w:sz w:val="24"/>
          <w:szCs w:val="24"/>
          <w:lang w:val="en-US" w:eastAsia="ro-MD"/>
        </w:rPr>
        <w:t xml:space="preserve">The </w:t>
      </w:r>
      <w:r w:rsidR="0014249C">
        <w:rPr>
          <w:rFonts w:ascii="Times New Roman" w:eastAsia="Times New Roman" w:hAnsi="Times New Roman" w:cs="Times New Roman"/>
          <w:sz w:val="24"/>
          <w:szCs w:val="24"/>
          <w:lang w:val="en-US" w:eastAsia="ro-MD"/>
        </w:rPr>
        <w:t>undertaking</w:t>
      </w:r>
      <w:r w:rsidR="0014249C" w:rsidRPr="0014249C">
        <w:rPr>
          <w:rFonts w:ascii="Times New Roman" w:eastAsia="Times New Roman" w:hAnsi="Times New Roman" w:cs="Times New Roman"/>
          <w:sz w:val="24"/>
          <w:szCs w:val="24"/>
          <w:lang w:val="en-US" w:eastAsia="ro-MD"/>
        </w:rPr>
        <w:t xml:space="preserve"> shall identify the risk profile, determining the objectives for each risk and ensure systematic monitoring of compliance with the established risk management policy and procedures, as well as reporting, where app</w:t>
      </w:r>
      <w:r w:rsidR="009966F0">
        <w:rPr>
          <w:rFonts w:ascii="Times New Roman" w:eastAsia="Times New Roman" w:hAnsi="Times New Roman" w:cs="Times New Roman"/>
          <w:sz w:val="24"/>
          <w:szCs w:val="24"/>
          <w:lang w:val="en-US" w:eastAsia="ro-MD"/>
        </w:rPr>
        <w:t>licable</w:t>
      </w:r>
      <w:r w:rsidR="0014249C" w:rsidRPr="0014249C">
        <w:rPr>
          <w:rFonts w:ascii="Times New Roman" w:eastAsia="Times New Roman" w:hAnsi="Times New Roman" w:cs="Times New Roman"/>
          <w:sz w:val="24"/>
          <w:szCs w:val="24"/>
          <w:lang w:val="en-US" w:eastAsia="ro-MD"/>
        </w:rPr>
        <w:t>, to the appropriate body of the breaches found and their remediation.</w:t>
      </w:r>
    </w:p>
    <w:p w14:paraId="32EDB790" w14:textId="68F9713B" w:rsidR="002011D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48.</w:t>
      </w:r>
      <w:r w:rsidRPr="00B858C1">
        <w:rPr>
          <w:rFonts w:ascii="Times New Roman" w:eastAsia="Times New Roman" w:hAnsi="Times New Roman" w:cs="Times New Roman"/>
          <w:sz w:val="24"/>
          <w:szCs w:val="24"/>
          <w:lang w:val="en-US" w:eastAsia="ro-MD"/>
        </w:rPr>
        <w:t xml:space="preserve"> </w:t>
      </w:r>
      <w:r w:rsidR="002011D3" w:rsidRPr="002011D3">
        <w:rPr>
          <w:rFonts w:ascii="Times New Roman" w:eastAsia="Times New Roman" w:hAnsi="Times New Roman" w:cs="Times New Roman"/>
          <w:sz w:val="24"/>
          <w:szCs w:val="24"/>
          <w:lang w:val="en-US" w:eastAsia="ro-MD"/>
        </w:rPr>
        <w:t xml:space="preserve">The </w:t>
      </w:r>
      <w:r w:rsidR="002011D3">
        <w:rPr>
          <w:rFonts w:ascii="Times New Roman" w:eastAsia="Times New Roman" w:hAnsi="Times New Roman" w:cs="Times New Roman"/>
          <w:sz w:val="24"/>
          <w:szCs w:val="24"/>
          <w:lang w:val="en-US" w:eastAsia="ro-MD"/>
        </w:rPr>
        <w:t>undertaking</w:t>
      </w:r>
      <w:r w:rsidR="002011D3" w:rsidRPr="002011D3">
        <w:rPr>
          <w:rFonts w:ascii="Times New Roman" w:eastAsia="Times New Roman" w:hAnsi="Times New Roman" w:cs="Times New Roman"/>
          <w:sz w:val="24"/>
          <w:szCs w:val="24"/>
          <w:lang w:val="en-US" w:eastAsia="ro-MD"/>
        </w:rPr>
        <w:t xml:space="preserve"> has an adequate information sharing system in place to identify, assess, </w:t>
      </w:r>
      <w:r w:rsidR="00814130" w:rsidRPr="002011D3">
        <w:rPr>
          <w:rFonts w:ascii="Times New Roman" w:eastAsia="Times New Roman" w:hAnsi="Times New Roman" w:cs="Times New Roman"/>
          <w:sz w:val="24"/>
          <w:szCs w:val="24"/>
          <w:lang w:val="en-US" w:eastAsia="ro-MD"/>
        </w:rPr>
        <w:t>monitor,</w:t>
      </w:r>
      <w:r w:rsidR="002011D3" w:rsidRPr="002011D3">
        <w:rPr>
          <w:rFonts w:ascii="Times New Roman" w:eastAsia="Times New Roman" w:hAnsi="Times New Roman" w:cs="Times New Roman"/>
          <w:sz w:val="24"/>
          <w:szCs w:val="24"/>
          <w:lang w:val="en-US" w:eastAsia="ro-MD"/>
        </w:rPr>
        <w:t xml:space="preserve"> and document risks on an ongoing basis both at </w:t>
      </w:r>
      <w:r w:rsidR="00E855BF">
        <w:rPr>
          <w:rFonts w:ascii="Times New Roman" w:eastAsia="Times New Roman" w:hAnsi="Times New Roman" w:cs="Times New Roman"/>
          <w:sz w:val="24"/>
          <w:szCs w:val="24"/>
          <w:lang w:val="en-US" w:eastAsia="ro-MD"/>
        </w:rPr>
        <w:t>undertaking</w:t>
      </w:r>
      <w:r w:rsidR="002011D3" w:rsidRPr="002011D3">
        <w:rPr>
          <w:rFonts w:ascii="Times New Roman" w:eastAsia="Times New Roman" w:hAnsi="Times New Roman" w:cs="Times New Roman"/>
          <w:sz w:val="24"/>
          <w:szCs w:val="24"/>
          <w:lang w:val="en-US" w:eastAsia="ro-MD"/>
        </w:rPr>
        <w:t xml:space="preserve"> level and at the level of its structural subdivisions, which includes reporting of risk exposures for decision making on the risks assumed by the </w:t>
      </w:r>
      <w:r w:rsidR="00E855BF">
        <w:rPr>
          <w:rFonts w:ascii="Times New Roman" w:eastAsia="Times New Roman" w:hAnsi="Times New Roman" w:cs="Times New Roman"/>
          <w:sz w:val="24"/>
          <w:szCs w:val="24"/>
          <w:lang w:val="en-US" w:eastAsia="ro-MD"/>
        </w:rPr>
        <w:t>undertaking</w:t>
      </w:r>
      <w:r w:rsidR="002011D3" w:rsidRPr="002011D3">
        <w:rPr>
          <w:rFonts w:ascii="Times New Roman" w:eastAsia="Times New Roman" w:hAnsi="Times New Roman" w:cs="Times New Roman"/>
          <w:sz w:val="24"/>
          <w:szCs w:val="24"/>
          <w:lang w:val="en-US" w:eastAsia="ro-MD"/>
        </w:rPr>
        <w:t>.</w:t>
      </w:r>
    </w:p>
    <w:p w14:paraId="0490D978" w14:textId="0D5A63EF"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49.</w:t>
      </w:r>
      <w:r w:rsidRPr="00B858C1">
        <w:rPr>
          <w:rFonts w:ascii="Times New Roman" w:eastAsia="Times New Roman" w:hAnsi="Times New Roman" w:cs="Times New Roman"/>
          <w:sz w:val="24"/>
          <w:szCs w:val="24"/>
          <w:lang w:val="en-US" w:eastAsia="ro-MD"/>
        </w:rPr>
        <w:t xml:space="preserve"> </w:t>
      </w:r>
      <w:r w:rsidR="00152D58" w:rsidRPr="00152D58">
        <w:rPr>
          <w:rFonts w:ascii="Times New Roman" w:eastAsia="Times New Roman" w:hAnsi="Times New Roman" w:cs="Times New Roman"/>
          <w:sz w:val="24"/>
          <w:szCs w:val="24"/>
          <w:lang w:val="en-US" w:eastAsia="ro-MD"/>
        </w:rPr>
        <w:t xml:space="preserve">The </w:t>
      </w:r>
      <w:r w:rsidR="00152D58">
        <w:rPr>
          <w:rFonts w:ascii="Times New Roman" w:eastAsia="Times New Roman" w:hAnsi="Times New Roman" w:cs="Times New Roman"/>
          <w:sz w:val="24"/>
          <w:szCs w:val="24"/>
          <w:lang w:val="en-US" w:eastAsia="ro-MD"/>
        </w:rPr>
        <w:t>u</w:t>
      </w:r>
      <w:r w:rsidR="00152D58" w:rsidRPr="00152D58">
        <w:rPr>
          <w:rFonts w:ascii="Times New Roman" w:eastAsia="Times New Roman" w:hAnsi="Times New Roman" w:cs="Times New Roman"/>
          <w:sz w:val="24"/>
          <w:szCs w:val="24"/>
          <w:lang w:val="en-US" w:eastAsia="ro-MD"/>
        </w:rPr>
        <w:t xml:space="preserve">ndertaking is obliged to prudently </w:t>
      </w:r>
      <w:r w:rsidR="000B798B">
        <w:rPr>
          <w:rFonts w:ascii="Times New Roman" w:eastAsia="Times New Roman" w:hAnsi="Times New Roman" w:cs="Times New Roman"/>
          <w:sz w:val="24"/>
          <w:szCs w:val="24"/>
          <w:lang w:val="en-US" w:eastAsia="ro-MD"/>
        </w:rPr>
        <w:t>analyze</w:t>
      </w:r>
      <w:r w:rsidR="00152D58" w:rsidRPr="00152D58">
        <w:rPr>
          <w:rFonts w:ascii="Times New Roman" w:eastAsia="Times New Roman" w:hAnsi="Times New Roman" w:cs="Times New Roman"/>
          <w:sz w:val="24"/>
          <w:szCs w:val="24"/>
          <w:lang w:val="en-US" w:eastAsia="ro-MD"/>
        </w:rPr>
        <w:t xml:space="preserve"> new classes/types of insurance, markets or activities and ensure that these, significant changes in the characteristics of existing classes/types of insurance and major risk management initiatives are approved by the authorized body, </w:t>
      </w:r>
      <w:r w:rsidR="00152D58">
        <w:rPr>
          <w:rFonts w:ascii="Times New Roman" w:eastAsia="Times New Roman" w:hAnsi="Times New Roman" w:cs="Times New Roman"/>
          <w:sz w:val="24"/>
          <w:szCs w:val="24"/>
          <w:lang w:val="en-US" w:eastAsia="ro-MD"/>
        </w:rPr>
        <w:t xml:space="preserve">to </w:t>
      </w:r>
      <w:r w:rsidR="00152D58" w:rsidRPr="00152D58">
        <w:rPr>
          <w:rFonts w:ascii="Times New Roman" w:eastAsia="Times New Roman" w:hAnsi="Times New Roman" w:cs="Times New Roman"/>
          <w:sz w:val="24"/>
          <w:szCs w:val="24"/>
          <w:lang w:val="en-US" w:eastAsia="ro-MD"/>
        </w:rPr>
        <w:t>have in place internal tools and staff with appropriate experience</w:t>
      </w:r>
      <w:r w:rsidR="00152D58">
        <w:rPr>
          <w:rFonts w:ascii="Times New Roman" w:eastAsia="Times New Roman" w:hAnsi="Times New Roman" w:cs="Times New Roman"/>
          <w:sz w:val="24"/>
          <w:szCs w:val="24"/>
          <w:lang w:val="en-US" w:eastAsia="ro-MD"/>
        </w:rPr>
        <w:t xml:space="preserve"> </w:t>
      </w:r>
      <w:r w:rsidR="00152D58" w:rsidRPr="00152D58">
        <w:rPr>
          <w:rFonts w:ascii="Times New Roman" w:eastAsia="Times New Roman" w:hAnsi="Times New Roman" w:cs="Times New Roman"/>
          <w:sz w:val="24"/>
          <w:szCs w:val="24"/>
          <w:lang w:val="en-US" w:eastAsia="ro-MD"/>
        </w:rPr>
        <w:t>to understand, manage and monitor the associated risks.</w:t>
      </w:r>
    </w:p>
    <w:p w14:paraId="43F385CB" w14:textId="3843C14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50.</w:t>
      </w:r>
      <w:r w:rsidRPr="00B858C1">
        <w:rPr>
          <w:rFonts w:ascii="Times New Roman" w:eastAsia="Times New Roman" w:hAnsi="Times New Roman" w:cs="Times New Roman"/>
          <w:sz w:val="24"/>
          <w:szCs w:val="24"/>
          <w:lang w:val="en-US" w:eastAsia="ro-MD"/>
        </w:rPr>
        <w:t xml:space="preserve"> </w:t>
      </w:r>
      <w:r w:rsidR="00F02D0C" w:rsidRPr="00F02D0C">
        <w:rPr>
          <w:rFonts w:ascii="Times New Roman" w:eastAsia="Times New Roman" w:hAnsi="Times New Roman" w:cs="Times New Roman"/>
          <w:sz w:val="24"/>
          <w:szCs w:val="24"/>
          <w:lang w:val="en-US" w:eastAsia="ro-MD"/>
        </w:rPr>
        <w:t xml:space="preserve">In the </w:t>
      </w:r>
      <w:r w:rsidR="00276B8E">
        <w:rPr>
          <w:rFonts w:ascii="Times New Roman" w:eastAsia="Times New Roman" w:hAnsi="Times New Roman" w:cs="Times New Roman"/>
          <w:sz w:val="24"/>
          <w:szCs w:val="24"/>
          <w:lang w:val="en-US" w:eastAsia="ro-MD"/>
        </w:rPr>
        <w:t>event</w:t>
      </w:r>
      <w:r w:rsidR="00F02D0C" w:rsidRPr="00F02D0C">
        <w:rPr>
          <w:rFonts w:ascii="Times New Roman" w:eastAsia="Times New Roman" w:hAnsi="Times New Roman" w:cs="Times New Roman"/>
          <w:sz w:val="24"/>
          <w:szCs w:val="24"/>
          <w:lang w:val="en-US" w:eastAsia="ro-MD"/>
        </w:rPr>
        <w:t xml:space="preserve"> of a high level of risk exposure and/or the use of non-compliant risk management methods, the </w:t>
      </w:r>
      <w:r w:rsidR="00276B8E">
        <w:rPr>
          <w:rFonts w:ascii="Times New Roman" w:eastAsia="Times New Roman" w:hAnsi="Times New Roman" w:cs="Times New Roman"/>
          <w:sz w:val="24"/>
          <w:szCs w:val="24"/>
          <w:lang w:val="en-US" w:eastAsia="ro-MD"/>
        </w:rPr>
        <w:t>undertaking</w:t>
      </w:r>
      <w:r w:rsidR="00F02D0C" w:rsidRPr="00F02D0C">
        <w:rPr>
          <w:rFonts w:ascii="Times New Roman" w:eastAsia="Times New Roman" w:hAnsi="Times New Roman" w:cs="Times New Roman"/>
          <w:sz w:val="24"/>
          <w:szCs w:val="24"/>
          <w:lang w:val="en-US" w:eastAsia="ro-MD"/>
        </w:rPr>
        <w:t xml:space="preserve"> shall take remedial measures, as appropriate, relating to:</w:t>
      </w:r>
    </w:p>
    <w:p w14:paraId="7060953C" w14:textId="5363601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50.1. </w:t>
      </w:r>
      <w:r w:rsidR="00A1230B" w:rsidRPr="00A1230B">
        <w:rPr>
          <w:rFonts w:ascii="Times New Roman" w:eastAsia="Times New Roman" w:hAnsi="Times New Roman" w:cs="Times New Roman"/>
          <w:sz w:val="24"/>
          <w:szCs w:val="24"/>
          <w:lang w:val="en-US" w:eastAsia="ro-MD"/>
        </w:rPr>
        <w:t>the improvement of information and risk exposure estimation systems;</w:t>
      </w:r>
    </w:p>
    <w:p w14:paraId="444A0C7E" w14:textId="23FA69B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50.2. </w:t>
      </w:r>
      <w:r w:rsidR="00A1230B" w:rsidRPr="00A1230B">
        <w:rPr>
          <w:rFonts w:ascii="Times New Roman" w:eastAsia="Times New Roman" w:hAnsi="Times New Roman" w:cs="Times New Roman"/>
          <w:sz w:val="24"/>
          <w:szCs w:val="24"/>
          <w:lang w:val="en-US" w:eastAsia="ro-MD"/>
        </w:rPr>
        <w:t>reducing the level of risk;</w:t>
      </w:r>
    </w:p>
    <w:p w14:paraId="67CE149D" w14:textId="09270C3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50.3. </w:t>
      </w:r>
      <w:r w:rsidR="00A1230B" w:rsidRPr="00A1230B">
        <w:rPr>
          <w:rFonts w:ascii="Times New Roman" w:eastAsia="Times New Roman" w:hAnsi="Times New Roman" w:cs="Times New Roman"/>
          <w:sz w:val="24"/>
          <w:szCs w:val="24"/>
          <w:lang w:val="en-US" w:eastAsia="ro-MD"/>
        </w:rPr>
        <w:t xml:space="preserve">the application of other measures or a combination of these measures depending on the actual situation, state and conditions </w:t>
      </w:r>
      <w:r w:rsidR="00DC3710">
        <w:rPr>
          <w:rFonts w:ascii="Times New Roman" w:eastAsia="Times New Roman" w:hAnsi="Times New Roman" w:cs="Times New Roman"/>
          <w:sz w:val="24"/>
          <w:szCs w:val="24"/>
          <w:lang w:val="en-US" w:eastAsia="ro-MD"/>
        </w:rPr>
        <w:t xml:space="preserve">existing </w:t>
      </w:r>
      <w:r w:rsidR="00A1230B" w:rsidRPr="00A1230B">
        <w:rPr>
          <w:rFonts w:ascii="Times New Roman" w:eastAsia="Times New Roman" w:hAnsi="Times New Roman" w:cs="Times New Roman"/>
          <w:sz w:val="24"/>
          <w:szCs w:val="24"/>
          <w:lang w:val="en-US" w:eastAsia="ro-MD"/>
        </w:rPr>
        <w:t xml:space="preserve">in the </w:t>
      </w:r>
      <w:r w:rsidR="00DC3710">
        <w:rPr>
          <w:rFonts w:ascii="Times New Roman" w:eastAsia="Times New Roman" w:hAnsi="Times New Roman" w:cs="Times New Roman"/>
          <w:sz w:val="24"/>
          <w:szCs w:val="24"/>
          <w:lang w:val="en-US" w:eastAsia="ro-MD"/>
        </w:rPr>
        <w:t>undertaking</w:t>
      </w:r>
      <w:r w:rsidR="00A1230B" w:rsidRPr="00A1230B">
        <w:rPr>
          <w:rFonts w:ascii="Times New Roman" w:eastAsia="Times New Roman" w:hAnsi="Times New Roman" w:cs="Times New Roman"/>
          <w:sz w:val="24"/>
          <w:szCs w:val="24"/>
          <w:lang w:val="en-US" w:eastAsia="ro-MD"/>
        </w:rPr>
        <w:t>.</w:t>
      </w:r>
    </w:p>
    <w:p w14:paraId="67F9B8E1"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72367484" w14:textId="6A642C49"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Sec</w:t>
      </w:r>
      <w:r w:rsidR="00D15B61">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2</w:t>
      </w:r>
    </w:p>
    <w:p w14:paraId="2E20D18F" w14:textId="1D5324A2" w:rsidR="00644115" w:rsidRPr="00B858C1" w:rsidRDefault="00D15B61" w:rsidP="00644115">
      <w:pPr>
        <w:spacing w:after="0" w:line="240" w:lineRule="auto"/>
        <w:jc w:val="center"/>
        <w:rPr>
          <w:rFonts w:ascii="Times New Roman" w:eastAsia="Times New Roman" w:hAnsi="Times New Roman" w:cs="Times New Roman"/>
          <w:sz w:val="24"/>
          <w:szCs w:val="24"/>
          <w:lang w:val="en-US" w:eastAsia="ro-MD"/>
        </w:rPr>
      </w:pPr>
      <w:r w:rsidRPr="00D15B61">
        <w:rPr>
          <w:rFonts w:ascii="Times New Roman" w:eastAsia="Times New Roman" w:hAnsi="Times New Roman" w:cs="Times New Roman"/>
          <w:b/>
          <w:bCs/>
          <w:sz w:val="24"/>
          <w:szCs w:val="24"/>
          <w:lang w:val="en-US" w:eastAsia="ro-MD"/>
        </w:rPr>
        <w:t>Areas of risk management</w:t>
      </w:r>
    </w:p>
    <w:p w14:paraId="625A6338" w14:textId="11ED9057" w:rsidR="00D15B6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51.</w:t>
      </w:r>
      <w:r w:rsidRPr="00B858C1">
        <w:rPr>
          <w:rFonts w:ascii="Times New Roman" w:eastAsia="Times New Roman" w:hAnsi="Times New Roman" w:cs="Times New Roman"/>
          <w:sz w:val="24"/>
          <w:szCs w:val="24"/>
          <w:lang w:val="en-US" w:eastAsia="ro-MD"/>
        </w:rPr>
        <w:t xml:space="preserve"> </w:t>
      </w:r>
      <w:r w:rsidR="00D15B61" w:rsidRPr="00D15B61">
        <w:rPr>
          <w:rFonts w:ascii="Times New Roman" w:eastAsia="Times New Roman" w:hAnsi="Times New Roman" w:cs="Times New Roman"/>
          <w:sz w:val="24"/>
          <w:szCs w:val="24"/>
          <w:lang w:val="en-US" w:eastAsia="ro-MD"/>
        </w:rPr>
        <w:t xml:space="preserve">In order to have an effective risk management system in the risk management policy the </w:t>
      </w:r>
      <w:r w:rsidR="00D15B61">
        <w:rPr>
          <w:rFonts w:ascii="Times New Roman" w:eastAsia="Times New Roman" w:hAnsi="Times New Roman" w:cs="Times New Roman"/>
          <w:sz w:val="24"/>
          <w:szCs w:val="24"/>
          <w:lang w:val="en-US" w:eastAsia="ro-MD"/>
        </w:rPr>
        <w:t>undertaking</w:t>
      </w:r>
      <w:r w:rsidR="00D15B61" w:rsidRPr="00D15B61">
        <w:rPr>
          <w:rFonts w:ascii="Times New Roman" w:eastAsia="Times New Roman" w:hAnsi="Times New Roman" w:cs="Times New Roman"/>
          <w:sz w:val="24"/>
          <w:szCs w:val="24"/>
          <w:lang w:val="en-US" w:eastAsia="ro-MD"/>
        </w:rPr>
        <w:t xml:space="preserve"> regulates the following areas:</w:t>
      </w:r>
    </w:p>
    <w:p w14:paraId="6A3AA918" w14:textId="2F4E172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51.1. </w:t>
      </w:r>
      <w:r w:rsidR="00FE101C" w:rsidRPr="00FE101C">
        <w:rPr>
          <w:rFonts w:ascii="Times New Roman" w:eastAsia="Times New Roman" w:hAnsi="Times New Roman" w:cs="Times New Roman"/>
          <w:sz w:val="24"/>
          <w:szCs w:val="24"/>
          <w:lang w:val="en-US" w:eastAsia="ro-MD"/>
        </w:rPr>
        <w:t xml:space="preserve">underwriting risks, building up and placing technical </w:t>
      </w:r>
      <w:r w:rsidR="00773B67">
        <w:rPr>
          <w:rFonts w:ascii="Times New Roman" w:eastAsia="Times New Roman" w:hAnsi="Times New Roman" w:cs="Times New Roman"/>
          <w:sz w:val="24"/>
          <w:szCs w:val="24"/>
          <w:lang w:val="en-US" w:eastAsia="ro-MD"/>
        </w:rPr>
        <w:t>provisions</w:t>
      </w:r>
      <w:r w:rsidRPr="00B858C1">
        <w:rPr>
          <w:rFonts w:ascii="Times New Roman" w:eastAsia="Times New Roman" w:hAnsi="Times New Roman" w:cs="Times New Roman"/>
          <w:sz w:val="24"/>
          <w:szCs w:val="24"/>
          <w:lang w:val="en-US" w:eastAsia="ro-MD"/>
        </w:rPr>
        <w:t>;</w:t>
      </w:r>
    </w:p>
    <w:p w14:paraId="6775E066" w14:textId="29228CA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51.2. </w:t>
      </w:r>
      <w:r w:rsidR="00FE101C" w:rsidRPr="00FE101C">
        <w:rPr>
          <w:rFonts w:ascii="Times New Roman" w:eastAsia="Times New Roman" w:hAnsi="Times New Roman" w:cs="Times New Roman"/>
          <w:sz w:val="24"/>
          <w:szCs w:val="24"/>
          <w:lang w:val="en-US" w:eastAsia="ro-MD"/>
        </w:rPr>
        <w:t>asset</w:t>
      </w:r>
      <w:r w:rsidR="00FE101C">
        <w:rPr>
          <w:rFonts w:ascii="Times New Roman" w:eastAsia="Times New Roman" w:hAnsi="Times New Roman" w:cs="Times New Roman"/>
          <w:sz w:val="24"/>
          <w:szCs w:val="24"/>
          <w:lang w:val="en-US" w:eastAsia="ro-MD"/>
        </w:rPr>
        <w:t>-</w:t>
      </w:r>
      <w:r w:rsidR="00FE101C" w:rsidRPr="00FE101C">
        <w:rPr>
          <w:rFonts w:ascii="Times New Roman" w:eastAsia="Times New Roman" w:hAnsi="Times New Roman" w:cs="Times New Roman"/>
          <w:sz w:val="24"/>
          <w:szCs w:val="24"/>
          <w:lang w:val="en-US" w:eastAsia="ro-MD"/>
        </w:rPr>
        <w:t>liability management</w:t>
      </w:r>
      <w:r w:rsidRPr="00B858C1">
        <w:rPr>
          <w:rFonts w:ascii="Times New Roman" w:eastAsia="Times New Roman" w:hAnsi="Times New Roman" w:cs="Times New Roman"/>
          <w:sz w:val="24"/>
          <w:szCs w:val="24"/>
          <w:lang w:val="en-US" w:eastAsia="ro-MD"/>
        </w:rPr>
        <w:t>;</w:t>
      </w:r>
    </w:p>
    <w:p w14:paraId="302E8B5D" w14:textId="466F525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51.3. </w:t>
      </w:r>
      <w:r w:rsidR="00540C37" w:rsidRPr="00540C37">
        <w:rPr>
          <w:rFonts w:ascii="Times New Roman" w:eastAsia="Times New Roman" w:hAnsi="Times New Roman" w:cs="Times New Roman"/>
          <w:sz w:val="24"/>
          <w:szCs w:val="24"/>
          <w:lang w:val="en-US" w:eastAsia="ro-MD"/>
        </w:rPr>
        <w:t>investment risk management</w:t>
      </w:r>
      <w:r w:rsidRPr="00B858C1">
        <w:rPr>
          <w:rFonts w:ascii="Times New Roman" w:eastAsia="Times New Roman" w:hAnsi="Times New Roman" w:cs="Times New Roman"/>
          <w:sz w:val="24"/>
          <w:szCs w:val="24"/>
          <w:lang w:val="en-US" w:eastAsia="ro-MD"/>
        </w:rPr>
        <w:t>;</w:t>
      </w:r>
    </w:p>
    <w:p w14:paraId="04A52E41" w14:textId="7FB1AE6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51.4. </w:t>
      </w:r>
      <w:r w:rsidR="00540C37" w:rsidRPr="00540C37">
        <w:rPr>
          <w:rFonts w:ascii="Times New Roman" w:eastAsia="Times New Roman" w:hAnsi="Times New Roman" w:cs="Times New Roman"/>
          <w:sz w:val="24"/>
          <w:szCs w:val="24"/>
          <w:lang w:val="en-US" w:eastAsia="ro-MD"/>
        </w:rPr>
        <w:t>market, credit, liquidity and concentration risk management</w:t>
      </w:r>
      <w:r w:rsidRPr="00B858C1">
        <w:rPr>
          <w:rFonts w:ascii="Times New Roman" w:eastAsia="Times New Roman" w:hAnsi="Times New Roman" w:cs="Times New Roman"/>
          <w:sz w:val="24"/>
          <w:szCs w:val="24"/>
          <w:lang w:val="en-US" w:eastAsia="ro-MD"/>
        </w:rPr>
        <w:t>;</w:t>
      </w:r>
    </w:p>
    <w:p w14:paraId="4FEC2152" w14:textId="66CFB5B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51.5. </w:t>
      </w:r>
      <w:r w:rsidR="00540C37" w:rsidRPr="00540C37">
        <w:rPr>
          <w:rFonts w:ascii="Times New Roman" w:eastAsia="Times New Roman" w:hAnsi="Times New Roman" w:cs="Times New Roman"/>
          <w:sz w:val="24"/>
          <w:szCs w:val="24"/>
          <w:lang w:val="en-US" w:eastAsia="ro-MD"/>
        </w:rPr>
        <w:t>operational risk management</w:t>
      </w:r>
      <w:r w:rsidRPr="00B858C1">
        <w:rPr>
          <w:rFonts w:ascii="Times New Roman" w:eastAsia="Times New Roman" w:hAnsi="Times New Roman" w:cs="Times New Roman"/>
          <w:sz w:val="24"/>
          <w:szCs w:val="24"/>
          <w:lang w:val="en-US" w:eastAsia="ro-MD"/>
        </w:rPr>
        <w:t>;</w:t>
      </w:r>
    </w:p>
    <w:p w14:paraId="30C718FD" w14:textId="4ECEAA4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51.6. </w:t>
      </w:r>
      <w:r w:rsidR="00540C37" w:rsidRPr="00540C37">
        <w:rPr>
          <w:rFonts w:ascii="Times New Roman" w:eastAsia="Times New Roman" w:hAnsi="Times New Roman" w:cs="Times New Roman"/>
          <w:sz w:val="24"/>
          <w:szCs w:val="24"/>
          <w:lang w:val="en-US" w:eastAsia="ro-MD"/>
        </w:rPr>
        <w:t>reinsurance and other risk mitigation techniques</w:t>
      </w:r>
      <w:r w:rsidRPr="00B858C1">
        <w:rPr>
          <w:rFonts w:ascii="Times New Roman" w:eastAsia="Times New Roman" w:hAnsi="Times New Roman" w:cs="Times New Roman"/>
          <w:sz w:val="24"/>
          <w:szCs w:val="24"/>
          <w:lang w:val="en-US" w:eastAsia="ro-MD"/>
        </w:rPr>
        <w:t>.</w:t>
      </w:r>
    </w:p>
    <w:p w14:paraId="19E728E5" w14:textId="4619B48E" w:rsidR="00540C3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52.</w:t>
      </w:r>
      <w:r w:rsidRPr="00B858C1">
        <w:rPr>
          <w:rFonts w:ascii="Times New Roman" w:eastAsia="Times New Roman" w:hAnsi="Times New Roman" w:cs="Times New Roman"/>
          <w:sz w:val="24"/>
          <w:szCs w:val="24"/>
          <w:lang w:val="en-US" w:eastAsia="ro-MD"/>
        </w:rPr>
        <w:t xml:space="preserve"> </w:t>
      </w:r>
      <w:r w:rsidR="00540C37" w:rsidRPr="00540C37">
        <w:rPr>
          <w:rFonts w:ascii="Times New Roman" w:eastAsia="Times New Roman" w:hAnsi="Times New Roman" w:cs="Times New Roman"/>
          <w:sz w:val="24"/>
          <w:szCs w:val="24"/>
          <w:lang w:val="en-US" w:eastAsia="ro-MD"/>
        </w:rPr>
        <w:t xml:space="preserve">Risk underwriting, </w:t>
      </w:r>
      <w:r w:rsidR="00B97ED2" w:rsidRPr="00540C37">
        <w:rPr>
          <w:rFonts w:ascii="Times New Roman" w:eastAsia="Times New Roman" w:hAnsi="Times New Roman" w:cs="Times New Roman"/>
          <w:sz w:val="24"/>
          <w:szCs w:val="24"/>
          <w:lang w:val="en-US" w:eastAsia="ro-MD"/>
        </w:rPr>
        <w:t>constitution,</w:t>
      </w:r>
      <w:r w:rsidR="00F6768A">
        <w:rPr>
          <w:rFonts w:ascii="Times New Roman" w:eastAsia="Times New Roman" w:hAnsi="Times New Roman" w:cs="Times New Roman"/>
          <w:sz w:val="24"/>
          <w:szCs w:val="24"/>
          <w:lang w:val="en-US" w:eastAsia="ro-MD"/>
        </w:rPr>
        <w:t xml:space="preserve"> </w:t>
      </w:r>
      <w:r w:rsidR="00540C37" w:rsidRPr="00540C37">
        <w:rPr>
          <w:rFonts w:ascii="Times New Roman" w:eastAsia="Times New Roman" w:hAnsi="Times New Roman" w:cs="Times New Roman"/>
          <w:sz w:val="24"/>
          <w:szCs w:val="24"/>
          <w:lang w:val="en-US" w:eastAsia="ro-MD"/>
        </w:rPr>
        <w:t xml:space="preserve">and placement of technical </w:t>
      </w:r>
      <w:r w:rsidR="00183A61">
        <w:rPr>
          <w:rFonts w:ascii="Times New Roman" w:eastAsia="Times New Roman" w:hAnsi="Times New Roman" w:cs="Times New Roman"/>
          <w:sz w:val="24"/>
          <w:szCs w:val="24"/>
          <w:lang w:val="en-US" w:eastAsia="ro-MD"/>
        </w:rPr>
        <w:t>provisions</w:t>
      </w:r>
      <w:r w:rsidR="00540C37" w:rsidRPr="00540C37">
        <w:rPr>
          <w:rFonts w:ascii="Times New Roman" w:eastAsia="Times New Roman" w:hAnsi="Times New Roman" w:cs="Times New Roman"/>
          <w:sz w:val="24"/>
          <w:szCs w:val="24"/>
          <w:lang w:val="en-US" w:eastAsia="ro-MD"/>
        </w:rPr>
        <w:t>, including:</w:t>
      </w:r>
    </w:p>
    <w:p w14:paraId="3254D770" w14:textId="1F70407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52.1. </w:t>
      </w:r>
      <w:r w:rsidR="00F6768A" w:rsidRPr="00F6768A">
        <w:rPr>
          <w:rFonts w:ascii="Times New Roman" w:eastAsia="Times New Roman" w:hAnsi="Times New Roman" w:cs="Times New Roman"/>
          <w:sz w:val="24"/>
          <w:szCs w:val="24"/>
          <w:lang w:val="en-US" w:eastAsia="ro-MD"/>
        </w:rPr>
        <w:t xml:space="preserve">the </w:t>
      </w:r>
      <w:r w:rsidR="00F6768A">
        <w:rPr>
          <w:rFonts w:ascii="Times New Roman" w:eastAsia="Times New Roman" w:hAnsi="Times New Roman" w:cs="Times New Roman"/>
          <w:sz w:val="24"/>
          <w:szCs w:val="24"/>
          <w:lang w:val="en-US" w:eastAsia="ro-MD"/>
        </w:rPr>
        <w:t>measures</w:t>
      </w:r>
      <w:r w:rsidR="00F6768A" w:rsidRPr="00F6768A">
        <w:rPr>
          <w:rFonts w:ascii="Times New Roman" w:eastAsia="Times New Roman" w:hAnsi="Times New Roman" w:cs="Times New Roman"/>
          <w:sz w:val="24"/>
          <w:szCs w:val="24"/>
          <w:lang w:val="en-US" w:eastAsia="ro-MD"/>
        </w:rPr>
        <w:t xml:space="preserve"> to be taken by the undertaking to assess and manage the risk of loss or adverse change in the value of insurance and reinsurance liabilities resulting from inappropriate premium-setting and reserving assumptions due to internal or external factors, including sustainability risks;</w:t>
      </w:r>
    </w:p>
    <w:p w14:paraId="7BD9B20F" w14:textId="32F7C86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52.2. </w:t>
      </w:r>
      <w:r w:rsidR="008C6969" w:rsidRPr="008C6969">
        <w:rPr>
          <w:rFonts w:ascii="Times New Roman" w:eastAsia="Times New Roman" w:hAnsi="Times New Roman" w:cs="Times New Roman"/>
          <w:sz w:val="24"/>
          <w:szCs w:val="24"/>
          <w:lang w:val="en-US" w:eastAsia="ro-MD"/>
        </w:rPr>
        <w:t xml:space="preserve">the sufficiency and quality of the relevant data to be taken into account in the underwriting and reserve calculation processes, as required by Article 69 of Law </w:t>
      </w:r>
      <w:r w:rsidR="008C6969">
        <w:rPr>
          <w:rFonts w:ascii="Times New Roman" w:eastAsia="Times New Roman" w:hAnsi="Times New Roman" w:cs="Times New Roman"/>
          <w:sz w:val="24"/>
          <w:szCs w:val="24"/>
          <w:lang w:val="en-US" w:eastAsia="ro-MD"/>
        </w:rPr>
        <w:t xml:space="preserve">No </w:t>
      </w:r>
      <w:r w:rsidR="008C6969" w:rsidRPr="008C6969">
        <w:rPr>
          <w:rFonts w:ascii="Times New Roman" w:eastAsia="Times New Roman" w:hAnsi="Times New Roman" w:cs="Times New Roman"/>
          <w:sz w:val="24"/>
          <w:szCs w:val="24"/>
          <w:lang w:val="en-US" w:eastAsia="ro-MD"/>
        </w:rPr>
        <w:t xml:space="preserve">92/2022, as well as the consistency of </w:t>
      </w:r>
      <w:r w:rsidR="008C6969">
        <w:rPr>
          <w:rFonts w:ascii="Times New Roman" w:eastAsia="Times New Roman" w:hAnsi="Times New Roman" w:cs="Times New Roman"/>
          <w:sz w:val="24"/>
          <w:szCs w:val="24"/>
          <w:lang w:val="en-US" w:eastAsia="ro-MD"/>
        </w:rPr>
        <w:t>this</w:t>
      </w:r>
      <w:r w:rsidR="008C6969" w:rsidRPr="008C6969">
        <w:rPr>
          <w:rFonts w:ascii="Times New Roman" w:eastAsia="Times New Roman" w:hAnsi="Times New Roman" w:cs="Times New Roman"/>
          <w:sz w:val="24"/>
          <w:szCs w:val="24"/>
          <w:lang w:val="en-US" w:eastAsia="ro-MD"/>
        </w:rPr>
        <w:t xml:space="preserve"> data with the sufficiency and quality standards</w:t>
      </w:r>
      <w:r w:rsidRPr="00B858C1">
        <w:rPr>
          <w:rFonts w:ascii="Times New Roman" w:eastAsia="Times New Roman" w:hAnsi="Times New Roman" w:cs="Times New Roman"/>
          <w:sz w:val="24"/>
          <w:szCs w:val="24"/>
          <w:lang w:val="en-US" w:eastAsia="ro-MD"/>
        </w:rPr>
        <w:t>;</w:t>
      </w:r>
    </w:p>
    <w:p w14:paraId="3764260F" w14:textId="18B15A08" w:rsidR="0058166C"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52.3. </w:t>
      </w:r>
      <w:r w:rsidR="0058166C" w:rsidRPr="0058166C">
        <w:rPr>
          <w:rFonts w:ascii="Times New Roman" w:eastAsia="Times New Roman" w:hAnsi="Times New Roman" w:cs="Times New Roman"/>
          <w:sz w:val="24"/>
          <w:szCs w:val="24"/>
          <w:lang w:val="en-US" w:eastAsia="ro-MD"/>
        </w:rPr>
        <w:t>the appropriateness of claims handling procedures, including the extent to which they cover the overall claims cycle;</w:t>
      </w:r>
    </w:p>
    <w:p w14:paraId="3CF5594C" w14:textId="01CB60ED" w:rsidR="002B69C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52.4. </w:t>
      </w:r>
      <w:r w:rsidR="00923A33">
        <w:rPr>
          <w:rFonts w:ascii="Times New Roman" w:eastAsia="Times New Roman" w:hAnsi="Times New Roman" w:cs="Times New Roman"/>
          <w:sz w:val="24"/>
          <w:szCs w:val="24"/>
          <w:lang w:val="en-US" w:eastAsia="ro-MD"/>
        </w:rPr>
        <w:t xml:space="preserve">the </w:t>
      </w:r>
      <w:r w:rsidR="002B69C3">
        <w:rPr>
          <w:rFonts w:ascii="Times New Roman" w:eastAsia="Times New Roman" w:hAnsi="Times New Roman" w:cs="Times New Roman"/>
          <w:sz w:val="24"/>
          <w:szCs w:val="24"/>
          <w:lang w:val="en-US" w:eastAsia="ro-MD"/>
        </w:rPr>
        <w:t>t</w:t>
      </w:r>
      <w:r w:rsidR="002B69C3" w:rsidRPr="002B69C3">
        <w:rPr>
          <w:rFonts w:ascii="Times New Roman" w:eastAsia="Times New Roman" w:hAnsi="Times New Roman" w:cs="Times New Roman"/>
          <w:sz w:val="24"/>
          <w:szCs w:val="24"/>
          <w:lang w:val="en-US" w:eastAsia="ro-MD"/>
        </w:rPr>
        <w:t xml:space="preserve">ypes and characteristics of insurance business, such as the type of insurance risk the </w:t>
      </w:r>
      <w:r w:rsidR="00A81282">
        <w:rPr>
          <w:rFonts w:ascii="Times New Roman" w:eastAsia="Times New Roman" w:hAnsi="Times New Roman" w:cs="Times New Roman"/>
          <w:sz w:val="24"/>
          <w:szCs w:val="24"/>
          <w:lang w:val="en-US" w:eastAsia="ro-MD"/>
        </w:rPr>
        <w:t>undertaking</w:t>
      </w:r>
      <w:r w:rsidR="002B69C3" w:rsidRPr="002B69C3">
        <w:rPr>
          <w:rFonts w:ascii="Times New Roman" w:eastAsia="Times New Roman" w:hAnsi="Times New Roman" w:cs="Times New Roman"/>
          <w:sz w:val="24"/>
          <w:szCs w:val="24"/>
          <w:lang w:val="en-US" w:eastAsia="ro-MD"/>
        </w:rPr>
        <w:t xml:space="preserve"> is willing to </w:t>
      </w:r>
      <w:r w:rsidR="00A81282">
        <w:rPr>
          <w:rFonts w:ascii="Times New Roman" w:eastAsia="Times New Roman" w:hAnsi="Times New Roman" w:cs="Times New Roman"/>
          <w:sz w:val="24"/>
          <w:szCs w:val="24"/>
          <w:lang w:val="en-US" w:eastAsia="ro-MD"/>
        </w:rPr>
        <w:t>take</w:t>
      </w:r>
      <w:r w:rsidR="002B69C3" w:rsidRPr="002B69C3">
        <w:rPr>
          <w:rFonts w:ascii="Times New Roman" w:eastAsia="Times New Roman" w:hAnsi="Times New Roman" w:cs="Times New Roman"/>
          <w:sz w:val="24"/>
          <w:szCs w:val="24"/>
          <w:lang w:val="en-US" w:eastAsia="ro-MD"/>
        </w:rPr>
        <w:t>;</w:t>
      </w:r>
    </w:p>
    <w:p w14:paraId="0757CA14" w14:textId="7EDFC6FE" w:rsidR="004F0EF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52.5. </w:t>
      </w:r>
      <w:r w:rsidR="00BC00E3">
        <w:rPr>
          <w:rFonts w:ascii="Times New Roman" w:eastAsia="Times New Roman" w:hAnsi="Times New Roman" w:cs="Times New Roman"/>
          <w:sz w:val="24"/>
          <w:szCs w:val="24"/>
          <w:lang w:val="en-US" w:eastAsia="ro-MD"/>
        </w:rPr>
        <w:t xml:space="preserve">the way to ensure </w:t>
      </w:r>
      <w:r w:rsidR="004F0EF0" w:rsidRPr="004F0EF0">
        <w:rPr>
          <w:rFonts w:ascii="Times New Roman" w:eastAsia="Times New Roman" w:hAnsi="Times New Roman" w:cs="Times New Roman"/>
          <w:sz w:val="24"/>
          <w:szCs w:val="24"/>
          <w:lang w:val="en-US" w:eastAsia="ro-MD"/>
        </w:rPr>
        <w:t xml:space="preserve">the adequacy of the level of premium income to cover estimated </w:t>
      </w:r>
      <w:r w:rsidR="004F0EF0">
        <w:rPr>
          <w:rFonts w:ascii="Times New Roman" w:eastAsia="Times New Roman" w:hAnsi="Times New Roman" w:cs="Times New Roman"/>
          <w:sz w:val="24"/>
          <w:szCs w:val="24"/>
          <w:lang w:val="en-US" w:eastAsia="ro-MD"/>
        </w:rPr>
        <w:t>damage</w:t>
      </w:r>
      <w:r w:rsidR="004F0EF0" w:rsidRPr="004F0EF0">
        <w:rPr>
          <w:rFonts w:ascii="Times New Roman" w:eastAsia="Times New Roman" w:hAnsi="Times New Roman" w:cs="Times New Roman"/>
          <w:sz w:val="24"/>
          <w:szCs w:val="24"/>
          <w:lang w:val="en-US" w:eastAsia="ro-MD"/>
        </w:rPr>
        <w:t xml:space="preserve"> and expenses;</w:t>
      </w:r>
    </w:p>
    <w:p w14:paraId="6CDF0D58" w14:textId="7BE1FFB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52.6. </w:t>
      </w:r>
      <w:r w:rsidR="00923A33">
        <w:rPr>
          <w:rFonts w:ascii="Times New Roman" w:eastAsia="Times New Roman" w:hAnsi="Times New Roman" w:cs="Times New Roman"/>
          <w:sz w:val="24"/>
          <w:szCs w:val="24"/>
          <w:lang w:val="en-US" w:eastAsia="ro-MD"/>
        </w:rPr>
        <w:t xml:space="preserve">the </w:t>
      </w:r>
      <w:r w:rsidR="00820996" w:rsidRPr="00820996">
        <w:rPr>
          <w:rFonts w:ascii="Times New Roman" w:eastAsia="Times New Roman" w:hAnsi="Times New Roman" w:cs="Times New Roman"/>
          <w:sz w:val="24"/>
          <w:szCs w:val="24"/>
          <w:lang w:val="en-US" w:eastAsia="ro-MD"/>
        </w:rPr>
        <w:t>identif</w:t>
      </w:r>
      <w:r w:rsidR="00820996">
        <w:rPr>
          <w:rFonts w:ascii="Times New Roman" w:eastAsia="Times New Roman" w:hAnsi="Times New Roman" w:cs="Times New Roman"/>
          <w:sz w:val="24"/>
          <w:szCs w:val="24"/>
          <w:lang w:val="en-US" w:eastAsia="ro-MD"/>
        </w:rPr>
        <w:t>ication of</w:t>
      </w:r>
      <w:r w:rsidR="00820996" w:rsidRPr="00820996">
        <w:rPr>
          <w:rFonts w:ascii="Times New Roman" w:eastAsia="Times New Roman" w:hAnsi="Times New Roman" w:cs="Times New Roman"/>
          <w:sz w:val="24"/>
          <w:szCs w:val="24"/>
          <w:lang w:val="en-US" w:eastAsia="ro-MD"/>
        </w:rPr>
        <w:t xml:space="preserve"> risks arising from insurance obligations, including options and guaranteed surrender values </w:t>
      </w:r>
      <w:r w:rsidR="00820996">
        <w:rPr>
          <w:rFonts w:ascii="Times New Roman" w:eastAsia="Times New Roman" w:hAnsi="Times New Roman" w:cs="Times New Roman"/>
          <w:sz w:val="24"/>
          <w:szCs w:val="24"/>
          <w:lang w:val="en-US" w:eastAsia="ro-MD"/>
        </w:rPr>
        <w:t>included</w:t>
      </w:r>
      <w:r w:rsidR="00820996" w:rsidRPr="00820996">
        <w:rPr>
          <w:rFonts w:ascii="Times New Roman" w:eastAsia="Times New Roman" w:hAnsi="Times New Roman" w:cs="Times New Roman"/>
          <w:sz w:val="24"/>
          <w:szCs w:val="24"/>
          <w:lang w:val="en-US" w:eastAsia="ro-MD"/>
        </w:rPr>
        <w:t xml:space="preserve"> in products;</w:t>
      </w:r>
    </w:p>
    <w:p w14:paraId="440FE294" w14:textId="0D23E42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52.7. </w:t>
      </w:r>
      <w:r w:rsidR="009E426B" w:rsidRPr="009E426B">
        <w:rPr>
          <w:rFonts w:ascii="Times New Roman" w:eastAsia="Times New Roman" w:hAnsi="Times New Roman" w:cs="Times New Roman"/>
          <w:sz w:val="24"/>
          <w:szCs w:val="24"/>
          <w:lang w:val="en-US" w:eastAsia="ro-MD"/>
        </w:rPr>
        <w:t xml:space="preserve">how, in the process of developing a new insurance product and calculating the premium, the </w:t>
      </w:r>
      <w:r w:rsidR="003F6649">
        <w:rPr>
          <w:rFonts w:ascii="Times New Roman" w:eastAsia="Times New Roman" w:hAnsi="Times New Roman" w:cs="Times New Roman"/>
          <w:sz w:val="24"/>
          <w:szCs w:val="24"/>
          <w:lang w:val="en-US" w:eastAsia="ro-MD"/>
        </w:rPr>
        <w:t>undertaking</w:t>
      </w:r>
      <w:r w:rsidR="009E426B" w:rsidRPr="009E426B">
        <w:rPr>
          <w:rFonts w:ascii="Times New Roman" w:eastAsia="Times New Roman" w:hAnsi="Times New Roman" w:cs="Times New Roman"/>
          <w:sz w:val="24"/>
          <w:szCs w:val="24"/>
          <w:lang w:val="en-US" w:eastAsia="ro-MD"/>
        </w:rPr>
        <w:t xml:space="preserve"> takes into account </w:t>
      </w:r>
      <w:r w:rsidR="009E426B">
        <w:rPr>
          <w:rFonts w:ascii="Times New Roman" w:eastAsia="Times New Roman" w:hAnsi="Times New Roman" w:cs="Times New Roman"/>
          <w:sz w:val="24"/>
          <w:szCs w:val="24"/>
          <w:lang w:val="en-US" w:eastAsia="ro-MD"/>
        </w:rPr>
        <w:t xml:space="preserve">the </w:t>
      </w:r>
      <w:r w:rsidR="009E426B" w:rsidRPr="009E426B">
        <w:rPr>
          <w:rFonts w:ascii="Times New Roman" w:eastAsia="Times New Roman" w:hAnsi="Times New Roman" w:cs="Times New Roman"/>
          <w:sz w:val="24"/>
          <w:szCs w:val="24"/>
          <w:lang w:val="en-US" w:eastAsia="ro-MD"/>
        </w:rPr>
        <w:t>investment regulations;</w:t>
      </w:r>
    </w:p>
    <w:p w14:paraId="58F022E1" w14:textId="7C375AD0" w:rsidR="009E426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52.8. </w:t>
      </w:r>
      <w:r w:rsidR="009E426B" w:rsidRPr="009E426B">
        <w:rPr>
          <w:rFonts w:ascii="Times New Roman" w:eastAsia="Times New Roman" w:hAnsi="Times New Roman" w:cs="Times New Roman"/>
          <w:sz w:val="24"/>
          <w:szCs w:val="24"/>
          <w:lang w:val="en-US" w:eastAsia="ro-MD"/>
        </w:rPr>
        <w:t xml:space="preserve">how, in the process of developing a new insurance product and calculating the premium, the </w:t>
      </w:r>
      <w:r w:rsidR="00EF14B6">
        <w:rPr>
          <w:rFonts w:ascii="Times New Roman" w:eastAsia="Times New Roman" w:hAnsi="Times New Roman" w:cs="Times New Roman"/>
          <w:sz w:val="24"/>
          <w:szCs w:val="24"/>
          <w:lang w:val="en-US" w:eastAsia="ro-MD"/>
        </w:rPr>
        <w:t>undertaking</w:t>
      </w:r>
      <w:r w:rsidR="009E426B" w:rsidRPr="009E426B">
        <w:rPr>
          <w:rFonts w:ascii="Times New Roman" w:eastAsia="Times New Roman" w:hAnsi="Times New Roman" w:cs="Times New Roman"/>
          <w:sz w:val="24"/>
          <w:szCs w:val="24"/>
          <w:lang w:val="en-US" w:eastAsia="ro-MD"/>
        </w:rPr>
        <w:t xml:space="preserve"> takes into account reinsurance or other risk minimization techniques.</w:t>
      </w:r>
    </w:p>
    <w:p w14:paraId="23E1CC1B" w14:textId="23EF8BAB" w:rsidR="002B223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lastRenderedPageBreak/>
        <w:t>53.</w:t>
      </w:r>
      <w:r w:rsidRPr="00B858C1">
        <w:rPr>
          <w:rFonts w:ascii="Times New Roman" w:eastAsia="Times New Roman" w:hAnsi="Times New Roman" w:cs="Times New Roman"/>
          <w:sz w:val="24"/>
          <w:szCs w:val="24"/>
          <w:lang w:val="en-US" w:eastAsia="ro-MD"/>
        </w:rPr>
        <w:t xml:space="preserve"> </w:t>
      </w:r>
      <w:r w:rsidR="002B223B" w:rsidRPr="002B223B">
        <w:rPr>
          <w:rFonts w:ascii="Times New Roman" w:eastAsia="Times New Roman" w:hAnsi="Times New Roman" w:cs="Times New Roman"/>
          <w:sz w:val="24"/>
          <w:szCs w:val="24"/>
          <w:lang w:val="en-US" w:eastAsia="ro-MD"/>
        </w:rPr>
        <w:t xml:space="preserve">The management of assets and liabilities sets out </w:t>
      </w:r>
      <w:r w:rsidR="00A17554">
        <w:rPr>
          <w:rFonts w:ascii="Times New Roman" w:eastAsia="Times New Roman" w:hAnsi="Times New Roman" w:cs="Times New Roman"/>
          <w:sz w:val="24"/>
          <w:szCs w:val="24"/>
          <w:lang w:val="en-US" w:eastAsia="ro-MD"/>
        </w:rPr>
        <w:t>the way</w:t>
      </w:r>
      <w:r w:rsidR="002B223B" w:rsidRPr="002B223B">
        <w:rPr>
          <w:rFonts w:ascii="Times New Roman" w:eastAsia="Times New Roman" w:hAnsi="Times New Roman" w:cs="Times New Roman"/>
          <w:sz w:val="24"/>
          <w:szCs w:val="24"/>
          <w:lang w:val="en-US" w:eastAsia="ro-MD"/>
        </w:rPr>
        <w:t xml:space="preserve"> they are managed by the </w:t>
      </w:r>
      <w:r w:rsidR="00A17554">
        <w:rPr>
          <w:rFonts w:ascii="Times New Roman" w:eastAsia="Times New Roman" w:hAnsi="Times New Roman" w:cs="Times New Roman"/>
          <w:sz w:val="24"/>
          <w:szCs w:val="24"/>
          <w:lang w:val="en-US" w:eastAsia="ro-MD"/>
        </w:rPr>
        <w:t>undertaking</w:t>
      </w:r>
      <w:r w:rsidR="002B223B" w:rsidRPr="002B223B">
        <w:rPr>
          <w:rFonts w:ascii="Times New Roman" w:eastAsia="Times New Roman" w:hAnsi="Times New Roman" w:cs="Times New Roman"/>
          <w:sz w:val="24"/>
          <w:szCs w:val="24"/>
          <w:lang w:val="en-US" w:eastAsia="ro-MD"/>
        </w:rPr>
        <w:t xml:space="preserve"> and includes:</w:t>
      </w:r>
    </w:p>
    <w:p w14:paraId="23F60182" w14:textId="382B391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53.1. </w:t>
      </w:r>
      <w:r w:rsidR="0064499C">
        <w:rPr>
          <w:rFonts w:ascii="Times New Roman" w:eastAsia="Times New Roman" w:hAnsi="Times New Roman" w:cs="Times New Roman"/>
          <w:sz w:val="24"/>
          <w:szCs w:val="24"/>
          <w:lang w:val="en-US" w:eastAsia="ro-MD"/>
        </w:rPr>
        <w:t>the</w:t>
      </w:r>
      <w:r w:rsidR="002B223B" w:rsidRPr="002B223B">
        <w:rPr>
          <w:rFonts w:ascii="Times New Roman" w:eastAsia="Times New Roman" w:hAnsi="Times New Roman" w:cs="Times New Roman"/>
          <w:sz w:val="24"/>
          <w:szCs w:val="24"/>
          <w:lang w:val="en-US" w:eastAsia="ro-MD"/>
        </w:rPr>
        <w:t xml:space="preserve"> description of the structural mismatch between assets and liabilities and in particular the mismatch between those assets and liabilities in terms of duration;</w:t>
      </w:r>
    </w:p>
    <w:p w14:paraId="2FA4A76D" w14:textId="1C49EF1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53.2. </w:t>
      </w:r>
      <w:r w:rsidR="002B223B" w:rsidRPr="002B223B">
        <w:rPr>
          <w:rFonts w:ascii="Times New Roman" w:eastAsia="Times New Roman" w:hAnsi="Times New Roman" w:cs="Times New Roman"/>
          <w:sz w:val="24"/>
          <w:szCs w:val="24"/>
          <w:lang w:val="en-US" w:eastAsia="ro-MD"/>
        </w:rPr>
        <w:t>any dependencies between risks in different classes of assets and liabilities;</w:t>
      </w:r>
    </w:p>
    <w:p w14:paraId="5AB7DA36" w14:textId="027D292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53.3. </w:t>
      </w:r>
      <w:r w:rsidR="002B223B" w:rsidRPr="002B223B">
        <w:rPr>
          <w:rFonts w:ascii="Times New Roman" w:eastAsia="Times New Roman" w:hAnsi="Times New Roman" w:cs="Times New Roman"/>
          <w:sz w:val="24"/>
          <w:szCs w:val="24"/>
          <w:lang w:val="en-US" w:eastAsia="ro-MD"/>
        </w:rPr>
        <w:t>any dependency between the risks of different obligations arising out of insurance and reinsurance contracts;</w:t>
      </w:r>
    </w:p>
    <w:p w14:paraId="5A3B2CBF" w14:textId="32C8DB2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53.4. </w:t>
      </w:r>
      <w:r w:rsidR="002B223B" w:rsidRPr="002B223B">
        <w:rPr>
          <w:rFonts w:ascii="Times New Roman" w:eastAsia="Times New Roman" w:hAnsi="Times New Roman" w:cs="Times New Roman"/>
          <w:sz w:val="24"/>
          <w:szCs w:val="24"/>
          <w:lang w:val="en-US" w:eastAsia="ro-MD"/>
        </w:rPr>
        <w:t xml:space="preserve">any off-balance sheet exposure of the </w:t>
      </w:r>
      <w:r w:rsidR="00CE30E7">
        <w:rPr>
          <w:rFonts w:ascii="Times New Roman" w:eastAsia="Times New Roman" w:hAnsi="Times New Roman" w:cs="Times New Roman"/>
          <w:sz w:val="24"/>
          <w:szCs w:val="24"/>
          <w:lang w:val="en-US" w:eastAsia="ro-MD"/>
        </w:rPr>
        <w:t>undertaking</w:t>
      </w:r>
      <w:r w:rsidR="002B223B" w:rsidRPr="002B223B">
        <w:rPr>
          <w:rFonts w:ascii="Times New Roman" w:eastAsia="Times New Roman" w:hAnsi="Times New Roman" w:cs="Times New Roman"/>
          <w:sz w:val="24"/>
          <w:szCs w:val="24"/>
          <w:lang w:val="en-US" w:eastAsia="ro-MD"/>
        </w:rPr>
        <w:t>;</w:t>
      </w:r>
    </w:p>
    <w:p w14:paraId="2B308124" w14:textId="44CE2A3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53.5. </w:t>
      </w:r>
      <w:r w:rsidR="002B223B" w:rsidRPr="002B223B">
        <w:rPr>
          <w:rFonts w:ascii="Times New Roman" w:eastAsia="Times New Roman" w:hAnsi="Times New Roman" w:cs="Times New Roman"/>
          <w:sz w:val="24"/>
          <w:szCs w:val="24"/>
          <w:lang w:val="en-US" w:eastAsia="ro-MD"/>
        </w:rPr>
        <w:t>the effect of relevant risk mitigation techniques on asset and liability management;</w:t>
      </w:r>
    </w:p>
    <w:p w14:paraId="7ED70F2D" w14:textId="0CA9A1D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53.6. </w:t>
      </w:r>
      <w:r w:rsidR="00B63BEC">
        <w:rPr>
          <w:rFonts w:ascii="Times New Roman" w:eastAsia="Times New Roman" w:hAnsi="Times New Roman" w:cs="Times New Roman"/>
          <w:sz w:val="24"/>
          <w:szCs w:val="24"/>
          <w:lang w:val="en-US" w:eastAsia="ro-MD"/>
        </w:rPr>
        <w:t>the</w:t>
      </w:r>
      <w:r w:rsidR="002B223B" w:rsidRPr="002B223B">
        <w:rPr>
          <w:rFonts w:ascii="Times New Roman" w:eastAsia="Times New Roman" w:hAnsi="Times New Roman" w:cs="Times New Roman"/>
          <w:sz w:val="24"/>
          <w:szCs w:val="24"/>
          <w:lang w:val="en-US" w:eastAsia="ro-MD"/>
        </w:rPr>
        <w:t xml:space="preserve"> description of the procedure for identifying and assessing various mismatches between assets and liabilities, at least in terms and currency;</w:t>
      </w:r>
    </w:p>
    <w:p w14:paraId="1B6E2E08" w14:textId="453E8C5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53.7. </w:t>
      </w:r>
      <w:r w:rsidR="00B63BEC">
        <w:rPr>
          <w:rFonts w:ascii="Times New Roman" w:eastAsia="Times New Roman" w:hAnsi="Times New Roman" w:cs="Times New Roman"/>
          <w:sz w:val="24"/>
          <w:szCs w:val="24"/>
          <w:lang w:val="en-US" w:eastAsia="ro-MD"/>
        </w:rPr>
        <w:t xml:space="preserve">the </w:t>
      </w:r>
      <w:r w:rsidR="002B223B" w:rsidRPr="002B223B">
        <w:rPr>
          <w:rFonts w:ascii="Times New Roman" w:eastAsia="Times New Roman" w:hAnsi="Times New Roman" w:cs="Times New Roman"/>
          <w:sz w:val="24"/>
          <w:szCs w:val="24"/>
          <w:lang w:val="en-US" w:eastAsia="ro-MD"/>
        </w:rPr>
        <w:t>description of the risk mitigation techniques used and their expected effect on asset-liability management;</w:t>
      </w:r>
    </w:p>
    <w:p w14:paraId="6CE8A5F8" w14:textId="02DF9E8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53.8. </w:t>
      </w:r>
      <w:r w:rsidR="0085018F" w:rsidRPr="0085018F">
        <w:rPr>
          <w:rFonts w:ascii="Times New Roman" w:eastAsia="Times New Roman" w:hAnsi="Times New Roman" w:cs="Times New Roman"/>
          <w:sz w:val="24"/>
          <w:szCs w:val="24"/>
          <w:lang w:val="en-US" w:eastAsia="ro-MD"/>
        </w:rPr>
        <w:t>description of intentional admitted non-</w:t>
      </w:r>
      <w:r w:rsidR="0085018F">
        <w:rPr>
          <w:rFonts w:ascii="Times New Roman" w:eastAsia="Times New Roman" w:hAnsi="Times New Roman" w:cs="Times New Roman"/>
          <w:sz w:val="24"/>
          <w:szCs w:val="24"/>
          <w:lang w:val="en-US" w:eastAsia="ro-MD"/>
        </w:rPr>
        <w:t>conformities</w:t>
      </w:r>
      <w:r w:rsidR="0085018F" w:rsidRPr="0085018F">
        <w:rPr>
          <w:rFonts w:ascii="Times New Roman" w:eastAsia="Times New Roman" w:hAnsi="Times New Roman" w:cs="Times New Roman"/>
          <w:sz w:val="24"/>
          <w:szCs w:val="24"/>
          <w:lang w:val="en-US" w:eastAsia="ro-MD"/>
        </w:rPr>
        <w:t>;</w:t>
      </w:r>
    </w:p>
    <w:p w14:paraId="754B55FA" w14:textId="16367058" w:rsidR="0085018F" w:rsidRDefault="00644115" w:rsidP="0085018F">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53.9. </w:t>
      </w:r>
      <w:r w:rsidR="0085018F" w:rsidRPr="0085018F">
        <w:rPr>
          <w:rFonts w:ascii="Times New Roman" w:eastAsia="Times New Roman" w:hAnsi="Times New Roman" w:cs="Times New Roman"/>
          <w:sz w:val="24"/>
          <w:szCs w:val="24"/>
          <w:lang w:val="en-US" w:eastAsia="ro-MD"/>
        </w:rPr>
        <w:t xml:space="preserve">description of the methodology and frequency of tests for assessing the ability to maintain financial stability and the scenario-based analysis to be </w:t>
      </w:r>
      <w:r w:rsidR="00B67A0D">
        <w:rPr>
          <w:rFonts w:ascii="Times New Roman" w:eastAsia="Times New Roman" w:hAnsi="Times New Roman" w:cs="Times New Roman"/>
          <w:sz w:val="24"/>
          <w:szCs w:val="24"/>
          <w:lang w:val="en-US" w:eastAsia="ro-MD"/>
        </w:rPr>
        <w:t>carried out</w:t>
      </w:r>
      <w:r w:rsidR="0085018F" w:rsidRPr="0085018F">
        <w:rPr>
          <w:rFonts w:ascii="Times New Roman" w:eastAsia="Times New Roman" w:hAnsi="Times New Roman" w:cs="Times New Roman"/>
          <w:sz w:val="24"/>
          <w:szCs w:val="24"/>
          <w:lang w:val="en-US" w:eastAsia="ro-MD"/>
        </w:rPr>
        <w:t>.</w:t>
      </w:r>
    </w:p>
    <w:p w14:paraId="53D8B335" w14:textId="78E2FBCC" w:rsidR="00644115" w:rsidRPr="00B858C1" w:rsidRDefault="00644115" w:rsidP="0085018F">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54.1. </w:t>
      </w:r>
      <w:r w:rsidR="00F25AA0" w:rsidRPr="00F25AA0">
        <w:rPr>
          <w:rFonts w:ascii="Times New Roman" w:eastAsia="Times New Roman" w:hAnsi="Times New Roman" w:cs="Times New Roman"/>
          <w:sz w:val="24"/>
          <w:szCs w:val="24"/>
          <w:lang w:val="en-US" w:eastAsia="ro-MD"/>
        </w:rPr>
        <w:t xml:space="preserve">the measures taken by the </w:t>
      </w:r>
      <w:r w:rsidR="00CE30E7">
        <w:rPr>
          <w:rFonts w:ascii="Times New Roman" w:eastAsia="Times New Roman" w:hAnsi="Times New Roman" w:cs="Times New Roman"/>
          <w:sz w:val="24"/>
          <w:szCs w:val="24"/>
          <w:lang w:val="en-US" w:eastAsia="ro-MD"/>
        </w:rPr>
        <w:t xml:space="preserve">undertaking </w:t>
      </w:r>
      <w:r w:rsidR="00F25AA0" w:rsidRPr="00F25AA0">
        <w:rPr>
          <w:rFonts w:ascii="Times New Roman" w:eastAsia="Times New Roman" w:hAnsi="Times New Roman" w:cs="Times New Roman"/>
          <w:sz w:val="24"/>
          <w:szCs w:val="24"/>
          <w:lang w:val="en-US" w:eastAsia="ro-MD"/>
        </w:rPr>
        <w:t xml:space="preserve">to ensure that the </w:t>
      </w:r>
      <w:r w:rsidR="00CE30E7">
        <w:rPr>
          <w:rFonts w:ascii="Times New Roman" w:eastAsia="Times New Roman" w:hAnsi="Times New Roman" w:cs="Times New Roman"/>
          <w:sz w:val="24"/>
          <w:szCs w:val="24"/>
          <w:lang w:val="en-US" w:eastAsia="ro-MD"/>
        </w:rPr>
        <w:t>undertaking</w:t>
      </w:r>
      <w:r w:rsidR="00CE30E7" w:rsidRPr="00F25AA0">
        <w:rPr>
          <w:rFonts w:ascii="Times New Roman" w:eastAsia="Times New Roman" w:hAnsi="Times New Roman" w:cs="Times New Roman"/>
          <w:sz w:val="24"/>
          <w:szCs w:val="24"/>
          <w:lang w:val="en-US" w:eastAsia="ro-MD"/>
        </w:rPr>
        <w:t xml:space="preserve"> </w:t>
      </w:r>
      <w:r w:rsidR="00F25AA0" w:rsidRPr="00F25AA0">
        <w:rPr>
          <w:rFonts w:ascii="Times New Roman" w:eastAsia="Times New Roman" w:hAnsi="Times New Roman" w:cs="Times New Roman"/>
          <w:sz w:val="24"/>
          <w:szCs w:val="24"/>
          <w:lang w:val="en-US" w:eastAsia="ro-MD"/>
        </w:rPr>
        <w:t xml:space="preserve">'s investments comply with the requirements set out in Article 75 of Law </w:t>
      </w:r>
      <w:r w:rsidR="00CE30E7">
        <w:rPr>
          <w:rFonts w:ascii="Times New Roman" w:eastAsia="Times New Roman" w:hAnsi="Times New Roman" w:cs="Times New Roman"/>
          <w:sz w:val="24"/>
          <w:szCs w:val="24"/>
          <w:lang w:val="en-US" w:eastAsia="ro-MD"/>
        </w:rPr>
        <w:t xml:space="preserve">No </w:t>
      </w:r>
      <w:r w:rsidR="00F25AA0" w:rsidRPr="00F25AA0">
        <w:rPr>
          <w:rFonts w:ascii="Times New Roman" w:eastAsia="Times New Roman" w:hAnsi="Times New Roman" w:cs="Times New Roman"/>
          <w:sz w:val="24"/>
          <w:szCs w:val="24"/>
          <w:lang w:val="en-US" w:eastAsia="ro-MD"/>
        </w:rPr>
        <w:t>92/2022;</w:t>
      </w:r>
    </w:p>
    <w:p w14:paraId="3B5FEBB8" w14:textId="5B87496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54.2. </w:t>
      </w:r>
      <w:r w:rsidR="00F25AA0" w:rsidRPr="00F25AA0">
        <w:rPr>
          <w:rFonts w:ascii="Times New Roman" w:eastAsia="Times New Roman" w:hAnsi="Times New Roman" w:cs="Times New Roman"/>
          <w:sz w:val="24"/>
          <w:szCs w:val="24"/>
          <w:lang w:val="en-US" w:eastAsia="ro-MD"/>
        </w:rPr>
        <w:t xml:space="preserve">the measures taken by the </w:t>
      </w:r>
      <w:r w:rsidR="00CE30E7">
        <w:rPr>
          <w:rFonts w:ascii="Times New Roman" w:eastAsia="Times New Roman" w:hAnsi="Times New Roman" w:cs="Times New Roman"/>
          <w:sz w:val="24"/>
          <w:szCs w:val="24"/>
          <w:lang w:val="en-US" w:eastAsia="ro-MD"/>
        </w:rPr>
        <w:t>undertaking</w:t>
      </w:r>
      <w:r w:rsidR="00F25AA0" w:rsidRPr="00F25AA0">
        <w:rPr>
          <w:rFonts w:ascii="Times New Roman" w:eastAsia="Times New Roman" w:hAnsi="Times New Roman" w:cs="Times New Roman"/>
          <w:sz w:val="24"/>
          <w:szCs w:val="24"/>
          <w:lang w:val="en-US" w:eastAsia="ro-MD"/>
        </w:rPr>
        <w:t xml:space="preserve"> to ensure that the </w:t>
      </w:r>
      <w:r w:rsidR="00CE30E7">
        <w:rPr>
          <w:rFonts w:ascii="Times New Roman" w:eastAsia="Times New Roman" w:hAnsi="Times New Roman" w:cs="Times New Roman"/>
          <w:sz w:val="24"/>
          <w:szCs w:val="24"/>
          <w:lang w:val="en-US" w:eastAsia="ro-MD"/>
        </w:rPr>
        <w:t>undertaking</w:t>
      </w:r>
      <w:r w:rsidR="00CE30E7" w:rsidRPr="00F25AA0">
        <w:rPr>
          <w:rFonts w:ascii="Times New Roman" w:eastAsia="Times New Roman" w:hAnsi="Times New Roman" w:cs="Times New Roman"/>
          <w:sz w:val="24"/>
          <w:szCs w:val="24"/>
          <w:lang w:val="en-US" w:eastAsia="ro-MD"/>
        </w:rPr>
        <w:t xml:space="preserve"> </w:t>
      </w:r>
      <w:r w:rsidR="00F25AA0" w:rsidRPr="00F25AA0">
        <w:rPr>
          <w:rFonts w:ascii="Times New Roman" w:eastAsia="Times New Roman" w:hAnsi="Times New Roman" w:cs="Times New Roman"/>
          <w:sz w:val="24"/>
          <w:szCs w:val="24"/>
          <w:lang w:val="en-US" w:eastAsia="ro-MD"/>
        </w:rPr>
        <w:t xml:space="preserve">'s investments take into account the nature of </w:t>
      </w:r>
      <w:r w:rsidR="00163CF3">
        <w:rPr>
          <w:rFonts w:ascii="Times New Roman" w:eastAsia="Times New Roman" w:hAnsi="Times New Roman" w:cs="Times New Roman"/>
          <w:sz w:val="24"/>
          <w:szCs w:val="24"/>
          <w:lang w:val="en-US" w:eastAsia="ro-MD"/>
        </w:rPr>
        <w:t>activity</w:t>
      </w:r>
      <w:r w:rsidR="00F25AA0" w:rsidRPr="00F25AA0">
        <w:rPr>
          <w:rFonts w:ascii="Times New Roman" w:eastAsia="Times New Roman" w:hAnsi="Times New Roman" w:cs="Times New Roman"/>
          <w:sz w:val="24"/>
          <w:szCs w:val="24"/>
          <w:lang w:val="en-US" w:eastAsia="ro-MD"/>
        </w:rPr>
        <w:t>, its approved risk tolerance limits, its solvency position and its long-term risk exposure;</w:t>
      </w:r>
    </w:p>
    <w:p w14:paraId="69E2C829" w14:textId="4BC5022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54.3. </w:t>
      </w:r>
      <w:r w:rsidR="00F25AA0" w:rsidRPr="00F25AA0">
        <w:rPr>
          <w:rFonts w:ascii="Times New Roman" w:eastAsia="Times New Roman" w:hAnsi="Times New Roman" w:cs="Times New Roman"/>
          <w:sz w:val="24"/>
          <w:szCs w:val="24"/>
          <w:lang w:val="en-US" w:eastAsia="ro-MD"/>
        </w:rPr>
        <w:t>the internal credit risk assessment of investment counterparties</w:t>
      </w:r>
      <w:r w:rsidR="004568BD">
        <w:rPr>
          <w:rFonts w:ascii="Times New Roman" w:eastAsia="Times New Roman" w:hAnsi="Times New Roman" w:cs="Times New Roman"/>
          <w:sz w:val="24"/>
          <w:szCs w:val="24"/>
          <w:lang w:val="en-US" w:eastAsia="ro-MD"/>
        </w:rPr>
        <w:t xml:space="preserve"> that the undertaking carries out</w:t>
      </w:r>
      <w:r w:rsidR="00F25AA0" w:rsidRPr="00F25AA0">
        <w:rPr>
          <w:rFonts w:ascii="Times New Roman" w:eastAsia="Times New Roman" w:hAnsi="Times New Roman" w:cs="Times New Roman"/>
          <w:sz w:val="24"/>
          <w:szCs w:val="24"/>
          <w:lang w:val="en-US" w:eastAsia="ro-MD"/>
        </w:rPr>
        <w:t>;</w:t>
      </w:r>
    </w:p>
    <w:p w14:paraId="313F17C4" w14:textId="44289339" w:rsidR="00077466"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54.4. </w:t>
      </w:r>
      <w:r w:rsidR="00077466" w:rsidRPr="00077466">
        <w:rPr>
          <w:rFonts w:ascii="Times New Roman" w:eastAsia="Times New Roman" w:hAnsi="Times New Roman" w:cs="Times New Roman"/>
          <w:sz w:val="24"/>
          <w:szCs w:val="24"/>
          <w:lang w:val="en-US" w:eastAsia="ro-MD"/>
        </w:rPr>
        <w:t xml:space="preserve">where the </w:t>
      </w:r>
      <w:r w:rsidR="00E571EE">
        <w:rPr>
          <w:rFonts w:ascii="Times New Roman" w:eastAsia="Times New Roman" w:hAnsi="Times New Roman" w:cs="Times New Roman"/>
          <w:sz w:val="24"/>
          <w:szCs w:val="24"/>
          <w:lang w:val="en-US" w:eastAsia="ro-MD"/>
        </w:rPr>
        <w:t>undertaking</w:t>
      </w:r>
      <w:r w:rsidR="00077466" w:rsidRPr="00077466">
        <w:rPr>
          <w:rFonts w:ascii="Times New Roman" w:eastAsia="Times New Roman" w:hAnsi="Times New Roman" w:cs="Times New Roman"/>
          <w:sz w:val="24"/>
          <w:szCs w:val="24"/>
          <w:lang w:val="en-US" w:eastAsia="ro-MD"/>
        </w:rPr>
        <w:t xml:space="preserve"> uses derivatives or other financial instruments with similar characteristics or effects, the objectives of their use and the strategy underlying their use, how they facilitate efficient portfolio management or contribute to a particular risk mitigation, as well as the procedures for assessing the risk of such instruments and the risk management principles applicable to them;</w:t>
      </w:r>
    </w:p>
    <w:p w14:paraId="0CEA3B6B" w14:textId="33DCD5C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54.5. </w:t>
      </w:r>
      <w:r w:rsidR="00077466" w:rsidRPr="00077466">
        <w:rPr>
          <w:rFonts w:ascii="Times New Roman" w:eastAsia="Times New Roman" w:hAnsi="Times New Roman" w:cs="Times New Roman"/>
          <w:sz w:val="24"/>
          <w:szCs w:val="24"/>
          <w:lang w:val="en-US" w:eastAsia="ro-MD"/>
        </w:rPr>
        <w:t>where appropriate, to ensure effective risk management, internal quantitative limits on assets and exposures, including off-balance sheet exposures;</w:t>
      </w:r>
    </w:p>
    <w:p w14:paraId="10F6347E" w14:textId="4B3C777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54.6. </w:t>
      </w:r>
      <w:r w:rsidR="00077466" w:rsidRPr="00077466">
        <w:rPr>
          <w:rFonts w:ascii="Times New Roman" w:eastAsia="Times New Roman" w:hAnsi="Times New Roman" w:cs="Times New Roman"/>
          <w:sz w:val="24"/>
          <w:szCs w:val="24"/>
          <w:lang w:val="en-US" w:eastAsia="ro-MD"/>
        </w:rPr>
        <w:t xml:space="preserve">the </w:t>
      </w:r>
      <w:r w:rsidR="00077466">
        <w:rPr>
          <w:rFonts w:ascii="Times New Roman" w:eastAsia="Times New Roman" w:hAnsi="Times New Roman" w:cs="Times New Roman"/>
          <w:sz w:val="24"/>
          <w:szCs w:val="24"/>
          <w:lang w:val="en-US" w:eastAsia="ro-MD"/>
        </w:rPr>
        <w:t>measures</w:t>
      </w:r>
      <w:r w:rsidR="00077466" w:rsidRPr="00077466">
        <w:rPr>
          <w:rFonts w:ascii="Times New Roman" w:eastAsia="Times New Roman" w:hAnsi="Times New Roman" w:cs="Times New Roman"/>
          <w:sz w:val="24"/>
          <w:szCs w:val="24"/>
          <w:lang w:val="en-US" w:eastAsia="ro-MD"/>
        </w:rPr>
        <w:t xml:space="preserve"> to be taken by the </w:t>
      </w:r>
      <w:r w:rsidR="00077466">
        <w:rPr>
          <w:rFonts w:ascii="Times New Roman" w:eastAsia="Times New Roman" w:hAnsi="Times New Roman" w:cs="Times New Roman"/>
          <w:sz w:val="24"/>
          <w:szCs w:val="24"/>
          <w:lang w:val="en-US" w:eastAsia="ro-MD"/>
        </w:rPr>
        <w:t>undertaking</w:t>
      </w:r>
      <w:r w:rsidR="00077466" w:rsidRPr="00077466">
        <w:rPr>
          <w:rFonts w:ascii="Times New Roman" w:eastAsia="Times New Roman" w:hAnsi="Times New Roman" w:cs="Times New Roman"/>
          <w:sz w:val="24"/>
          <w:szCs w:val="24"/>
          <w:lang w:val="en-US" w:eastAsia="ro-MD"/>
        </w:rPr>
        <w:t xml:space="preserve"> to ensure that the risks to which the investment portfolio is exposed are properly identified, </w:t>
      </w:r>
      <w:r w:rsidR="00814130" w:rsidRPr="00077466">
        <w:rPr>
          <w:rFonts w:ascii="Times New Roman" w:eastAsia="Times New Roman" w:hAnsi="Times New Roman" w:cs="Times New Roman"/>
          <w:sz w:val="24"/>
          <w:szCs w:val="24"/>
          <w:lang w:val="en-US" w:eastAsia="ro-MD"/>
        </w:rPr>
        <w:t>assessed,</w:t>
      </w:r>
      <w:r w:rsidR="00077466" w:rsidRPr="00077466">
        <w:rPr>
          <w:rFonts w:ascii="Times New Roman" w:eastAsia="Times New Roman" w:hAnsi="Times New Roman" w:cs="Times New Roman"/>
          <w:sz w:val="24"/>
          <w:szCs w:val="24"/>
          <w:lang w:val="en-US" w:eastAsia="ro-MD"/>
        </w:rPr>
        <w:t xml:space="preserve"> and managed.</w:t>
      </w:r>
    </w:p>
    <w:p w14:paraId="5048773A" w14:textId="5C17B35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55.</w:t>
      </w:r>
      <w:r w:rsidRPr="00B858C1">
        <w:rPr>
          <w:rFonts w:ascii="Times New Roman" w:eastAsia="Times New Roman" w:hAnsi="Times New Roman" w:cs="Times New Roman"/>
          <w:sz w:val="24"/>
          <w:szCs w:val="24"/>
          <w:lang w:val="en-US" w:eastAsia="ro-MD"/>
        </w:rPr>
        <w:t xml:space="preserve"> </w:t>
      </w:r>
      <w:r w:rsidR="002A074A" w:rsidRPr="002A074A">
        <w:rPr>
          <w:rFonts w:ascii="Times New Roman" w:eastAsia="Times New Roman" w:hAnsi="Times New Roman" w:cs="Times New Roman"/>
          <w:sz w:val="24"/>
          <w:szCs w:val="24"/>
          <w:lang w:val="en-US" w:eastAsia="ro-MD"/>
        </w:rPr>
        <w:t xml:space="preserve">With regard to investments, the </w:t>
      </w:r>
      <w:r w:rsidR="000F0900">
        <w:rPr>
          <w:rFonts w:ascii="Times New Roman" w:eastAsia="Times New Roman" w:hAnsi="Times New Roman" w:cs="Times New Roman"/>
          <w:sz w:val="24"/>
          <w:szCs w:val="24"/>
          <w:lang w:val="en-US" w:eastAsia="ro-MD"/>
        </w:rPr>
        <w:t>undertaking</w:t>
      </w:r>
      <w:r w:rsidR="002A074A" w:rsidRPr="002A074A">
        <w:rPr>
          <w:rFonts w:ascii="Times New Roman" w:eastAsia="Times New Roman" w:hAnsi="Times New Roman" w:cs="Times New Roman"/>
          <w:sz w:val="24"/>
          <w:szCs w:val="24"/>
          <w:lang w:val="en-US" w:eastAsia="ro-MD"/>
        </w:rPr>
        <w:t xml:space="preserve"> shall provide at least the following:</w:t>
      </w:r>
    </w:p>
    <w:p w14:paraId="0712C16B" w14:textId="4D74902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55.1. </w:t>
      </w:r>
      <w:r w:rsidR="002A074A" w:rsidRPr="002A074A">
        <w:rPr>
          <w:rFonts w:ascii="Times New Roman" w:eastAsia="Times New Roman" w:hAnsi="Times New Roman" w:cs="Times New Roman"/>
          <w:sz w:val="24"/>
          <w:szCs w:val="24"/>
          <w:lang w:val="en-US" w:eastAsia="ro-MD"/>
        </w:rPr>
        <w:t>the level of safety, quality, liquidity and profitability that it expects to achieve with respect to the entire portfolio of assets and how it intends to achieve it;</w:t>
      </w:r>
    </w:p>
    <w:p w14:paraId="7592D513" w14:textId="508DC7A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55.2. </w:t>
      </w:r>
      <w:r w:rsidR="002A074A" w:rsidRPr="002A074A">
        <w:rPr>
          <w:rFonts w:ascii="Times New Roman" w:eastAsia="Times New Roman" w:hAnsi="Times New Roman" w:cs="Times New Roman"/>
          <w:sz w:val="24"/>
          <w:szCs w:val="24"/>
          <w:lang w:val="en-US" w:eastAsia="ro-MD"/>
        </w:rPr>
        <w:t xml:space="preserve">the quantitative limits on the assets and exposures, including off-balance sheet exposures, set to ensure that the </w:t>
      </w:r>
      <w:r w:rsidR="000F0900">
        <w:rPr>
          <w:rFonts w:ascii="Times New Roman" w:eastAsia="Times New Roman" w:hAnsi="Times New Roman" w:cs="Times New Roman"/>
          <w:sz w:val="24"/>
          <w:szCs w:val="24"/>
          <w:lang w:val="en-US" w:eastAsia="ro-MD"/>
        </w:rPr>
        <w:t>undertaking</w:t>
      </w:r>
      <w:r w:rsidR="002A074A" w:rsidRPr="002A074A">
        <w:rPr>
          <w:rFonts w:ascii="Times New Roman" w:eastAsia="Times New Roman" w:hAnsi="Times New Roman" w:cs="Times New Roman"/>
          <w:sz w:val="24"/>
          <w:szCs w:val="24"/>
          <w:lang w:val="en-US" w:eastAsia="ro-MD"/>
        </w:rPr>
        <w:t xml:space="preserve"> achieves the expected level of safety, quality, liquidity, profitability and availability for the portfolio;</w:t>
      </w:r>
    </w:p>
    <w:p w14:paraId="6BDFEBCA" w14:textId="732608CE" w:rsidR="009B6299"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55.3. </w:t>
      </w:r>
      <w:r w:rsidR="009B6299" w:rsidRPr="009B6299">
        <w:rPr>
          <w:rFonts w:ascii="Times New Roman" w:eastAsia="Times New Roman" w:hAnsi="Times New Roman" w:cs="Times New Roman"/>
          <w:sz w:val="24"/>
          <w:szCs w:val="24"/>
          <w:lang w:val="en-US" w:eastAsia="ro-MD"/>
        </w:rPr>
        <w:t xml:space="preserve">the level of availability the </w:t>
      </w:r>
      <w:r w:rsidR="00CF4916">
        <w:rPr>
          <w:rFonts w:ascii="Times New Roman" w:eastAsia="Times New Roman" w:hAnsi="Times New Roman" w:cs="Times New Roman"/>
          <w:sz w:val="24"/>
          <w:szCs w:val="24"/>
          <w:lang w:val="en-US" w:eastAsia="ro-MD"/>
        </w:rPr>
        <w:t>undertaking</w:t>
      </w:r>
      <w:r w:rsidR="009B6299" w:rsidRPr="009B6299">
        <w:rPr>
          <w:rFonts w:ascii="Times New Roman" w:eastAsia="Times New Roman" w:hAnsi="Times New Roman" w:cs="Times New Roman"/>
          <w:sz w:val="24"/>
          <w:szCs w:val="24"/>
          <w:lang w:val="en-US" w:eastAsia="ro-MD"/>
        </w:rPr>
        <w:t xml:space="preserve"> is aiming for in respect of the entire portfolio of assets and how it intends to achieve it;</w:t>
      </w:r>
    </w:p>
    <w:p w14:paraId="6951550F" w14:textId="01A54D2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55.4. </w:t>
      </w:r>
      <w:r w:rsidR="009B6299" w:rsidRPr="009B6299">
        <w:rPr>
          <w:rFonts w:ascii="Times New Roman" w:eastAsia="Times New Roman" w:hAnsi="Times New Roman" w:cs="Times New Roman"/>
          <w:sz w:val="24"/>
          <w:szCs w:val="24"/>
          <w:lang w:val="en-US" w:eastAsia="ro-MD"/>
        </w:rPr>
        <w:t>consideration of the financial market environment;</w:t>
      </w:r>
    </w:p>
    <w:p w14:paraId="67826269" w14:textId="77777777" w:rsidR="009B6299"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55.5. </w:t>
      </w:r>
      <w:r w:rsidR="009B6299" w:rsidRPr="009B6299">
        <w:rPr>
          <w:rFonts w:ascii="Times New Roman" w:eastAsia="Times New Roman" w:hAnsi="Times New Roman" w:cs="Times New Roman"/>
          <w:sz w:val="24"/>
          <w:szCs w:val="24"/>
          <w:lang w:val="en-US" w:eastAsia="ro-MD"/>
        </w:rPr>
        <w:t>the interdependence between market risk and other risks under adverse scenarios;</w:t>
      </w:r>
    </w:p>
    <w:p w14:paraId="56C10537" w14:textId="2A0F999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55.6. </w:t>
      </w:r>
      <w:r w:rsidR="009B6299" w:rsidRPr="009B6299">
        <w:rPr>
          <w:rFonts w:ascii="Times New Roman" w:eastAsia="Times New Roman" w:hAnsi="Times New Roman" w:cs="Times New Roman"/>
          <w:sz w:val="24"/>
          <w:szCs w:val="24"/>
          <w:lang w:val="en-US" w:eastAsia="ro-MD"/>
        </w:rPr>
        <w:t xml:space="preserve">the procedure for assessing and verifying the </w:t>
      </w:r>
      <w:r w:rsidR="00CF4916" w:rsidRPr="00CF4916">
        <w:rPr>
          <w:rFonts w:ascii="Times New Roman" w:eastAsia="Times New Roman" w:hAnsi="Times New Roman" w:cs="Times New Roman"/>
          <w:sz w:val="24"/>
          <w:szCs w:val="24"/>
          <w:lang w:val="en-US" w:eastAsia="ro-MD"/>
        </w:rPr>
        <w:t xml:space="preserve"> adequacy</w:t>
      </w:r>
      <w:r w:rsidR="009B6299" w:rsidRPr="009B6299">
        <w:rPr>
          <w:rFonts w:ascii="Times New Roman" w:eastAsia="Times New Roman" w:hAnsi="Times New Roman" w:cs="Times New Roman"/>
          <w:sz w:val="24"/>
          <w:szCs w:val="24"/>
          <w:lang w:val="en-US" w:eastAsia="ro-MD"/>
        </w:rPr>
        <w:t xml:space="preserve"> of investments;</w:t>
      </w:r>
    </w:p>
    <w:p w14:paraId="45F1F302" w14:textId="5446185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55.7. </w:t>
      </w:r>
      <w:r w:rsidR="009B6299" w:rsidRPr="009B6299">
        <w:rPr>
          <w:rFonts w:ascii="Times New Roman" w:eastAsia="Times New Roman" w:hAnsi="Times New Roman" w:cs="Times New Roman"/>
          <w:sz w:val="24"/>
          <w:szCs w:val="24"/>
          <w:lang w:val="en-US" w:eastAsia="ro-MD"/>
        </w:rPr>
        <w:t xml:space="preserve">procedures for monitoring investment </w:t>
      </w:r>
      <w:r w:rsidR="00CF4916">
        <w:rPr>
          <w:rFonts w:ascii="Times New Roman" w:eastAsia="Times New Roman" w:hAnsi="Times New Roman" w:cs="Times New Roman"/>
          <w:sz w:val="24"/>
          <w:szCs w:val="24"/>
          <w:lang w:val="en-US" w:eastAsia="ro-MD"/>
        </w:rPr>
        <w:t>return</w:t>
      </w:r>
      <w:r w:rsidR="009B6299" w:rsidRPr="009B6299">
        <w:rPr>
          <w:rFonts w:ascii="Times New Roman" w:eastAsia="Times New Roman" w:hAnsi="Times New Roman" w:cs="Times New Roman"/>
          <w:sz w:val="24"/>
          <w:szCs w:val="24"/>
          <w:lang w:val="en-US" w:eastAsia="ro-MD"/>
        </w:rPr>
        <w:t xml:space="preserve"> and reviewing the strategy when necessary;</w:t>
      </w:r>
    </w:p>
    <w:p w14:paraId="6E04805F" w14:textId="558A1BF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55.8. </w:t>
      </w:r>
      <w:r w:rsidR="0046164D" w:rsidRPr="0046164D">
        <w:rPr>
          <w:rFonts w:ascii="Times New Roman" w:eastAsia="Times New Roman" w:hAnsi="Times New Roman" w:cs="Times New Roman"/>
          <w:sz w:val="24"/>
          <w:szCs w:val="24"/>
          <w:lang w:val="en-US" w:eastAsia="ro-MD"/>
        </w:rPr>
        <w:t xml:space="preserve">the </w:t>
      </w:r>
      <w:r w:rsidR="00E66A27" w:rsidRPr="0046164D">
        <w:rPr>
          <w:rFonts w:ascii="Times New Roman" w:eastAsia="Times New Roman" w:hAnsi="Times New Roman" w:cs="Times New Roman"/>
          <w:sz w:val="24"/>
          <w:szCs w:val="24"/>
          <w:lang w:val="en-US" w:eastAsia="ro-MD"/>
        </w:rPr>
        <w:t>way</w:t>
      </w:r>
      <w:r w:rsidR="0046164D" w:rsidRPr="0046164D">
        <w:rPr>
          <w:rFonts w:ascii="Times New Roman" w:eastAsia="Times New Roman" w:hAnsi="Times New Roman" w:cs="Times New Roman"/>
          <w:sz w:val="24"/>
          <w:szCs w:val="24"/>
          <w:lang w:val="en-US" w:eastAsia="ro-MD"/>
        </w:rPr>
        <w:t xml:space="preserve"> assets are selected in the best interests of policyholders, insured</w:t>
      </w:r>
      <w:r w:rsidR="00E66A27">
        <w:rPr>
          <w:rFonts w:ascii="Times New Roman" w:eastAsia="Times New Roman" w:hAnsi="Times New Roman" w:cs="Times New Roman"/>
          <w:sz w:val="24"/>
          <w:szCs w:val="24"/>
          <w:lang w:val="en-US" w:eastAsia="ro-MD"/>
        </w:rPr>
        <w:t xml:space="preserve"> and </w:t>
      </w:r>
      <w:r w:rsidR="00E66A27" w:rsidRPr="0046164D">
        <w:rPr>
          <w:rFonts w:ascii="Times New Roman" w:eastAsia="Times New Roman" w:hAnsi="Times New Roman" w:cs="Times New Roman"/>
          <w:sz w:val="24"/>
          <w:szCs w:val="24"/>
          <w:lang w:val="en-US" w:eastAsia="ro-MD"/>
        </w:rPr>
        <w:t>reinsured</w:t>
      </w:r>
      <w:r w:rsidR="00E66A27">
        <w:rPr>
          <w:rFonts w:ascii="Times New Roman" w:eastAsia="Times New Roman" w:hAnsi="Times New Roman" w:cs="Times New Roman"/>
          <w:sz w:val="24"/>
          <w:szCs w:val="24"/>
          <w:lang w:val="en-US" w:eastAsia="ro-MD"/>
        </w:rPr>
        <w:t xml:space="preserve"> persons</w:t>
      </w:r>
      <w:r w:rsidR="0046164D" w:rsidRPr="0046164D">
        <w:rPr>
          <w:rFonts w:ascii="Times New Roman" w:eastAsia="Times New Roman" w:hAnsi="Times New Roman" w:cs="Times New Roman"/>
          <w:sz w:val="24"/>
          <w:szCs w:val="24"/>
          <w:lang w:val="en-US" w:eastAsia="ro-MD"/>
        </w:rPr>
        <w:t>, beneficiaries of insurance and injured third parties.</w:t>
      </w:r>
    </w:p>
    <w:p w14:paraId="3DBDA4E3" w14:textId="58B0B26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56.</w:t>
      </w:r>
      <w:r w:rsidRPr="00B858C1">
        <w:rPr>
          <w:rFonts w:ascii="Times New Roman" w:eastAsia="Times New Roman" w:hAnsi="Times New Roman" w:cs="Times New Roman"/>
          <w:sz w:val="24"/>
          <w:szCs w:val="24"/>
          <w:lang w:val="en-US" w:eastAsia="ro-MD"/>
        </w:rPr>
        <w:t xml:space="preserve"> </w:t>
      </w:r>
      <w:r w:rsidR="0046164D" w:rsidRPr="0046164D">
        <w:rPr>
          <w:rFonts w:ascii="Times New Roman" w:eastAsia="Times New Roman" w:hAnsi="Times New Roman" w:cs="Times New Roman"/>
          <w:sz w:val="24"/>
          <w:szCs w:val="24"/>
          <w:lang w:val="en-US" w:eastAsia="ro-MD"/>
        </w:rPr>
        <w:t xml:space="preserve">The </w:t>
      </w:r>
      <w:r w:rsidR="0046164D">
        <w:rPr>
          <w:rFonts w:ascii="Times New Roman" w:eastAsia="Times New Roman" w:hAnsi="Times New Roman" w:cs="Times New Roman"/>
          <w:sz w:val="24"/>
          <w:szCs w:val="24"/>
          <w:lang w:val="en-US" w:eastAsia="ro-MD"/>
        </w:rPr>
        <w:t>undertaking</w:t>
      </w:r>
      <w:r w:rsidR="0046164D" w:rsidRPr="0046164D">
        <w:rPr>
          <w:rFonts w:ascii="Times New Roman" w:eastAsia="Times New Roman" w:hAnsi="Times New Roman" w:cs="Times New Roman"/>
          <w:sz w:val="24"/>
          <w:szCs w:val="24"/>
          <w:lang w:val="en-US" w:eastAsia="ro-MD"/>
        </w:rPr>
        <w:t xml:space="preserve"> shall not rely exclusively on information provided by third parties. In particular, the </w:t>
      </w:r>
      <w:r w:rsidR="00E66A27">
        <w:rPr>
          <w:rFonts w:ascii="Times New Roman" w:eastAsia="Times New Roman" w:hAnsi="Times New Roman" w:cs="Times New Roman"/>
          <w:sz w:val="24"/>
          <w:szCs w:val="24"/>
          <w:lang w:val="en-US" w:eastAsia="ro-MD"/>
        </w:rPr>
        <w:t>undertaking</w:t>
      </w:r>
      <w:r w:rsidR="0046164D" w:rsidRPr="0046164D">
        <w:rPr>
          <w:rFonts w:ascii="Times New Roman" w:eastAsia="Times New Roman" w:hAnsi="Times New Roman" w:cs="Times New Roman"/>
          <w:sz w:val="24"/>
          <w:szCs w:val="24"/>
          <w:lang w:val="en-US" w:eastAsia="ro-MD"/>
        </w:rPr>
        <w:t xml:space="preserve"> will develop its own set of key indicators co</w:t>
      </w:r>
      <w:r w:rsidR="0057165F">
        <w:rPr>
          <w:rFonts w:ascii="Times New Roman" w:eastAsia="Times New Roman" w:hAnsi="Times New Roman" w:cs="Times New Roman"/>
          <w:sz w:val="24"/>
          <w:szCs w:val="24"/>
          <w:lang w:val="en-US" w:eastAsia="ro-MD"/>
        </w:rPr>
        <w:t>mpatible</w:t>
      </w:r>
      <w:r w:rsidR="0046164D" w:rsidRPr="0046164D">
        <w:rPr>
          <w:rFonts w:ascii="Times New Roman" w:eastAsia="Times New Roman" w:hAnsi="Times New Roman" w:cs="Times New Roman"/>
          <w:sz w:val="24"/>
          <w:szCs w:val="24"/>
          <w:lang w:val="en-US" w:eastAsia="ro-MD"/>
        </w:rPr>
        <w:t xml:space="preserve"> with the </w:t>
      </w:r>
      <w:r w:rsidR="00E66A27">
        <w:rPr>
          <w:rFonts w:ascii="Times New Roman" w:eastAsia="Times New Roman" w:hAnsi="Times New Roman" w:cs="Times New Roman"/>
          <w:sz w:val="24"/>
          <w:szCs w:val="24"/>
          <w:lang w:val="en-US" w:eastAsia="ro-MD"/>
        </w:rPr>
        <w:t>undertaking</w:t>
      </w:r>
      <w:r w:rsidR="0046164D" w:rsidRPr="0046164D">
        <w:rPr>
          <w:rFonts w:ascii="Times New Roman" w:eastAsia="Times New Roman" w:hAnsi="Times New Roman" w:cs="Times New Roman"/>
          <w:sz w:val="24"/>
          <w:szCs w:val="24"/>
          <w:lang w:val="en-US" w:eastAsia="ro-MD"/>
        </w:rPr>
        <w:t>'s investment strategy and business strategy.</w:t>
      </w:r>
    </w:p>
    <w:p w14:paraId="2F6B735B" w14:textId="5AFF048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lastRenderedPageBreak/>
        <w:t>57.</w:t>
      </w:r>
      <w:r w:rsidRPr="00B858C1">
        <w:rPr>
          <w:rFonts w:ascii="Times New Roman" w:eastAsia="Times New Roman" w:hAnsi="Times New Roman" w:cs="Times New Roman"/>
          <w:sz w:val="24"/>
          <w:szCs w:val="24"/>
          <w:lang w:val="en-US" w:eastAsia="ro-MD"/>
        </w:rPr>
        <w:t xml:space="preserve"> </w:t>
      </w:r>
      <w:r w:rsidR="00BE682D" w:rsidRPr="00BE682D">
        <w:rPr>
          <w:rFonts w:ascii="Times New Roman" w:eastAsia="Times New Roman" w:hAnsi="Times New Roman" w:cs="Times New Roman"/>
          <w:sz w:val="24"/>
          <w:szCs w:val="24"/>
          <w:lang w:val="en-US" w:eastAsia="ro-MD"/>
        </w:rPr>
        <w:t xml:space="preserve">When making investment decisions, the </w:t>
      </w:r>
      <w:r w:rsidR="00BE682D">
        <w:rPr>
          <w:rFonts w:ascii="Times New Roman" w:eastAsia="Times New Roman" w:hAnsi="Times New Roman" w:cs="Times New Roman"/>
          <w:sz w:val="24"/>
          <w:szCs w:val="24"/>
          <w:lang w:val="en-US" w:eastAsia="ro-MD"/>
        </w:rPr>
        <w:t>undertaking</w:t>
      </w:r>
      <w:r w:rsidR="00BE682D" w:rsidRPr="00BE682D">
        <w:rPr>
          <w:rFonts w:ascii="Times New Roman" w:eastAsia="Times New Roman" w:hAnsi="Times New Roman" w:cs="Times New Roman"/>
          <w:sz w:val="24"/>
          <w:szCs w:val="24"/>
          <w:lang w:val="en-US" w:eastAsia="ro-MD"/>
        </w:rPr>
        <w:t xml:space="preserve"> takes into account the risks associated with the investments.</w:t>
      </w:r>
    </w:p>
    <w:p w14:paraId="48352A32" w14:textId="23961C2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58.</w:t>
      </w:r>
      <w:r w:rsidRPr="00B858C1">
        <w:rPr>
          <w:rFonts w:ascii="Times New Roman" w:eastAsia="Times New Roman" w:hAnsi="Times New Roman" w:cs="Times New Roman"/>
          <w:sz w:val="24"/>
          <w:szCs w:val="24"/>
          <w:lang w:val="en-US" w:eastAsia="ro-MD"/>
        </w:rPr>
        <w:t xml:space="preserve"> </w:t>
      </w:r>
      <w:r w:rsidR="00DD3E7C" w:rsidRPr="00DD3E7C">
        <w:rPr>
          <w:rFonts w:ascii="Times New Roman" w:eastAsia="Times New Roman" w:hAnsi="Times New Roman" w:cs="Times New Roman"/>
          <w:sz w:val="24"/>
          <w:szCs w:val="24"/>
          <w:lang w:val="en-US" w:eastAsia="ro-MD"/>
        </w:rPr>
        <w:t xml:space="preserve">Before making investments or investment activities of a non-recurring nature, the </w:t>
      </w:r>
      <w:r w:rsidR="00444DAF">
        <w:rPr>
          <w:rFonts w:ascii="Times New Roman" w:eastAsia="Times New Roman" w:hAnsi="Times New Roman" w:cs="Times New Roman"/>
          <w:sz w:val="24"/>
          <w:szCs w:val="24"/>
          <w:lang w:val="en-US" w:eastAsia="ro-MD"/>
        </w:rPr>
        <w:t>undertaking</w:t>
      </w:r>
      <w:r w:rsidR="00DD3E7C" w:rsidRPr="00DD3E7C">
        <w:rPr>
          <w:rFonts w:ascii="Times New Roman" w:eastAsia="Times New Roman" w:hAnsi="Times New Roman" w:cs="Times New Roman"/>
          <w:sz w:val="24"/>
          <w:szCs w:val="24"/>
          <w:lang w:val="en-US" w:eastAsia="ro-MD"/>
        </w:rPr>
        <w:t xml:space="preserve"> shall assess at least:</w:t>
      </w:r>
    </w:p>
    <w:p w14:paraId="3AA0AC96" w14:textId="5F84906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58.1. </w:t>
      </w:r>
      <w:r w:rsidR="00444DAF" w:rsidRPr="00444DAF">
        <w:rPr>
          <w:rFonts w:ascii="Times New Roman" w:eastAsia="Times New Roman" w:hAnsi="Times New Roman" w:cs="Times New Roman"/>
          <w:sz w:val="24"/>
          <w:szCs w:val="24"/>
          <w:lang w:val="en-US" w:eastAsia="ro-MD"/>
        </w:rPr>
        <w:t xml:space="preserve">its ability to </w:t>
      </w:r>
      <w:r w:rsidR="00444DAF">
        <w:rPr>
          <w:rFonts w:ascii="Times New Roman" w:eastAsia="Times New Roman" w:hAnsi="Times New Roman" w:cs="Times New Roman"/>
          <w:sz w:val="24"/>
          <w:szCs w:val="24"/>
          <w:lang w:val="en-US" w:eastAsia="ro-MD"/>
        </w:rPr>
        <w:t>carry out</w:t>
      </w:r>
      <w:r w:rsidR="00444DAF" w:rsidRPr="00444DAF">
        <w:rPr>
          <w:rFonts w:ascii="Times New Roman" w:eastAsia="Times New Roman" w:hAnsi="Times New Roman" w:cs="Times New Roman"/>
          <w:sz w:val="24"/>
          <w:szCs w:val="24"/>
          <w:lang w:val="en-US" w:eastAsia="ro-MD"/>
        </w:rPr>
        <w:t xml:space="preserve"> and manage investments or investment activity;</w:t>
      </w:r>
    </w:p>
    <w:p w14:paraId="4109C9F6" w14:textId="59EEAA6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58.2. </w:t>
      </w:r>
      <w:r w:rsidR="00444DAF" w:rsidRPr="00444DAF">
        <w:rPr>
          <w:rFonts w:ascii="Times New Roman" w:eastAsia="Times New Roman" w:hAnsi="Times New Roman" w:cs="Times New Roman"/>
          <w:sz w:val="24"/>
          <w:szCs w:val="24"/>
          <w:lang w:val="en-US" w:eastAsia="ro-MD"/>
        </w:rPr>
        <w:t xml:space="preserve">the risks specifically related to the investments or investment activity and their impact on the </w:t>
      </w:r>
      <w:r w:rsidR="00444DAF">
        <w:rPr>
          <w:rFonts w:ascii="Times New Roman" w:eastAsia="Times New Roman" w:hAnsi="Times New Roman" w:cs="Times New Roman"/>
          <w:sz w:val="24"/>
          <w:szCs w:val="24"/>
          <w:lang w:val="en-US" w:eastAsia="ro-MD"/>
        </w:rPr>
        <w:t>undertaking</w:t>
      </w:r>
      <w:r w:rsidR="00444DAF" w:rsidRPr="00444DAF">
        <w:rPr>
          <w:rFonts w:ascii="Times New Roman" w:eastAsia="Times New Roman" w:hAnsi="Times New Roman" w:cs="Times New Roman"/>
          <w:sz w:val="24"/>
          <w:szCs w:val="24"/>
          <w:lang w:val="en-US" w:eastAsia="ro-MD"/>
        </w:rPr>
        <w:t>'s risk profile;</w:t>
      </w:r>
    </w:p>
    <w:p w14:paraId="2F95C98B" w14:textId="21495AD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58.3. </w:t>
      </w:r>
      <w:r w:rsidR="00444DAF" w:rsidRPr="00444DAF">
        <w:rPr>
          <w:rFonts w:ascii="Times New Roman" w:eastAsia="Times New Roman" w:hAnsi="Times New Roman" w:cs="Times New Roman"/>
          <w:sz w:val="24"/>
          <w:szCs w:val="24"/>
          <w:lang w:val="en-US" w:eastAsia="ro-MD"/>
        </w:rPr>
        <w:t>the consistency of the investment or investment activity with the interests of policyholders, insured</w:t>
      </w:r>
      <w:r w:rsidR="00500805">
        <w:rPr>
          <w:rFonts w:ascii="Times New Roman" w:eastAsia="Times New Roman" w:hAnsi="Times New Roman" w:cs="Times New Roman"/>
          <w:sz w:val="24"/>
          <w:szCs w:val="24"/>
          <w:lang w:val="en-US" w:eastAsia="ro-MD"/>
        </w:rPr>
        <w:t xml:space="preserve"> persons</w:t>
      </w:r>
      <w:r w:rsidR="00444DAF" w:rsidRPr="00444DAF">
        <w:rPr>
          <w:rFonts w:ascii="Times New Roman" w:eastAsia="Times New Roman" w:hAnsi="Times New Roman" w:cs="Times New Roman"/>
          <w:sz w:val="24"/>
          <w:szCs w:val="24"/>
          <w:lang w:val="en-US" w:eastAsia="ro-MD"/>
        </w:rPr>
        <w:t>,</w:t>
      </w:r>
      <w:r w:rsidR="00500805" w:rsidRPr="00500805">
        <w:rPr>
          <w:rFonts w:ascii="Times New Roman" w:eastAsia="Times New Roman" w:hAnsi="Times New Roman" w:cs="Times New Roman"/>
          <w:sz w:val="24"/>
          <w:szCs w:val="24"/>
          <w:lang w:val="en-US" w:eastAsia="ro-MD"/>
        </w:rPr>
        <w:t xml:space="preserve"> </w:t>
      </w:r>
      <w:r w:rsidR="00500805" w:rsidRPr="00444DAF">
        <w:rPr>
          <w:rFonts w:ascii="Times New Roman" w:eastAsia="Times New Roman" w:hAnsi="Times New Roman" w:cs="Times New Roman"/>
          <w:sz w:val="24"/>
          <w:szCs w:val="24"/>
          <w:lang w:val="en-US" w:eastAsia="ro-MD"/>
        </w:rPr>
        <w:t>reinsure</w:t>
      </w:r>
      <w:r w:rsidR="00500805">
        <w:rPr>
          <w:rFonts w:ascii="Times New Roman" w:eastAsia="Times New Roman" w:hAnsi="Times New Roman" w:cs="Times New Roman"/>
          <w:sz w:val="24"/>
          <w:szCs w:val="24"/>
          <w:lang w:val="en-US" w:eastAsia="ro-MD"/>
        </w:rPr>
        <w:t>rs</w:t>
      </w:r>
      <w:r w:rsidR="00444DAF" w:rsidRPr="00444DAF">
        <w:rPr>
          <w:rFonts w:ascii="Times New Roman" w:eastAsia="Times New Roman" w:hAnsi="Times New Roman" w:cs="Times New Roman"/>
          <w:sz w:val="24"/>
          <w:szCs w:val="24"/>
          <w:lang w:val="en-US" w:eastAsia="ro-MD"/>
        </w:rPr>
        <w:t xml:space="preserve">, beneficiaries of insurance and injured third parties, the restrictions on the obligations set by the </w:t>
      </w:r>
      <w:r w:rsidR="00500805">
        <w:rPr>
          <w:rFonts w:ascii="Times New Roman" w:eastAsia="Times New Roman" w:hAnsi="Times New Roman" w:cs="Times New Roman"/>
          <w:sz w:val="24"/>
          <w:szCs w:val="24"/>
          <w:lang w:val="en-US" w:eastAsia="ro-MD"/>
        </w:rPr>
        <w:t>undertaking</w:t>
      </w:r>
      <w:r w:rsidR="00444DAF" w:rsidRPr="00444DAF">
        <w:rPr>
          <w:rFonts w:ascii="Times New Roman" w:eastAsia="Times New Roman" w:hAnsi="Times New Roman" w:cs="Times New Roman"/>
          <w:sz w:val="24"/>
          <w:szCs w:val="24"/>
          <w:lang w:val="en-US" w:eastAsia="ro-MD"/>
        </w:rPr>
        <w:t xml:space="preserve"> and the efficient portfolio</w:t>
      </w:r>
      <w:r w:rsidR="00481CEB">
        <w:rPr>
          <w:rFonts w:ascii="Times New Roman" w:eastAsia="Times New Roman" w:hAnsi="Times New Roman" w:cs="Times New Roman"/>
          <w:sz w:val="24"/>
          <w:szCs w:val="24"/>
          <w:lang w:val="en-US" w:eastAsia="ro-MD"/>
        </w:rPr>
        <w:t xml:space="preserve"> </w:t>
      </w:r>
      <w:r w:rsidR="00481CEB" w:rsidRPr="00444DAF">
        <w:rPr>
          <w:rFonts w:ascii="Times New Roman" w:eastAsia="Times New Roman" w:hAnsi="Times New Roman" w:cs="Times New Roman"/>
          <w:sz w:val="24"/>
          <w:szCs w:val="24"/>
          <w:lang w:val="en-US" w:eastAsia="ro-MD"/>
        </w:rPr>
        <w:t>management</w:t>
      </w:r>
      <w:r w:rsidR="00444DAF" w:rsidRPr="00444DAF">
        <w:rPr>
          <w:rFonts w:ascii="Times New Roman" w:eastAsia="Times New Roman" w:hAnsi="Times New Roman" w:cs="Times New Roman"/>
          <w:sz w:val="24"/>
          <w:szCs w:val="24"/>
          <w:lang w:val="en-US" w:eastAsia="ro-MD"/>
        </w:rPr>
        <w:t>;</w:t>
      </w:r>
    </w:p>
    <w:p w14:paraId="2061B7E8" w14:textId="407B00E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58.4. </w:t>
      </w:r>
      <w:r w:rsidR="0092318F" w:rsidRPr="0092318F">
        <w:rPr>
          <w:rFonts w:ascii="Times New Roman" w:eastAsia="Times New Roman" w:hAnsi="Times New Roman" w:cs="Times New Roman"/>
          <w:sz w:val="24"/>
          <w:szCs w:val="24"/>
          <w:lang w:val="en-US" w:eastAsia="ro-MD"/>
        </w:rPr>
        <w:t>the impact of investment or investment activity on the quality, security, liquidity, profitability and availability of the entire portfolio.</w:t>
      </w:r>
    </w:p>
    <w:p w14:paraId="5FD91406" w14:textId="1CB007D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59.</w:t>
      </w:r>
      <w:r w:rsidRPr="00B858C1">
        <w:rPr>
          <w:rFonts w:ascii="Times New Roman" w:eastAsia="Times New Roman" w:hAnsi="Times New Roman" w:cs="Times New Roman"/>
          <w:sz w:val="24"/>
          <w:szCs w:val="24"/>
          <w:lang w:val="en-US" w:eastAsia="ro-MD"/>
        </w:rPr>
        <w:t xml:space="preserve"> </w:t>
      </w:r>
      <w:r w:rsidR="00E45401" w:rsidRPr="00E45401">
        <w:rPr>
          <w:rFonts w:ascii="Times New Roman" w:eastAsia="Times New Roman" w:hAnsi="Times New Roman" w:cs="Times New Roman"/>
          <w:sz w:val="24"/>
          <w:szCs w:val="24"/>
          <w:lang w:val="en-US" w:eastAsia="ro-MD"/>
        </w:rPr>
        <w:t xml:space="preserve">The </w:t>
      </w:r>
      <w:r w:rsidR="00E45401">
        <w:rPr>
          <w:rFonts w:ascii="Times New Roman" w:eastAsia="Times New Roman" w:hAnsi="Times New Roman" w:cs="Times New Roman"/>
          <w:sz w:val="24"/>
          <w:szCs w:val="24"/>
          <w:lang w:val="en-US" w:eastAsia="ro-MD"/>
        </w:rPr>
        <w:t>undertaking</w:t>
      </w:r>
      <w:r w:rsidR="00E45401" w:rsidRPr="00E45401">
        <w:rPr>
          <w:rFonts w:ascii="Times New Roman" w:eastAsia="Times New Roman" w:hAnsi="Times New Roman" w:cs="Times New Roman"/>
          <w:sz w:val="24"/>
          <w:szCs w:val="24"/>
          <w:lang w:val="en-US" w:eastAsia="ro-MD"/>
        </w:rPr>
        <w:t xml:space="preserve"> shall ensure that it has procedures in place requiring that, in the event of significant risk or a change in the risk profile of the </w:t>
      </w:r>
      <w:r w:rsidR="003058B2">
        <w:rPr>
          <w:rFonts w:ascii="Times New Roman" w:eastAsia="Times New Roman" w:hAnsi="Times New Roman" w:cs="Times New Roman"/>
          <w:sz w:val="24"/>
          <w:szCs w:val="24"/>
          <w:lang w:val="en-US" w:eastAsia="ro-MD"/>
        </w:rPr>
        <w:t>undertaking</w:t>
      </w:r>
      <w:r w:rsidR="00E45401" w:rsidRPr="00E45401">
        <w:rPr>
          <w:rFonts w:ascii="Times New Roman" w:eastAsia="Times New Roman" w:hAnsi="Times New Roman" w:cs="Times New Roman"/>
          <w:sz w:val="24"/>
          <w:szCs w:val="24"/>
          <w:lang w:val="en-US" w:eastAsia="ro-MD"/>
        </w:rPr>
        <w:t xml:space="preserve">'s investments or investment activity, the </w:t>
      </w:r>
      <w:r w:rsidR="003058B2">
        <w:rPr>
          <w:rFonts w:ascii="Times New Roman" w:eastAsia="Times New Roman" w:hAnsi="Times New Roman" w:cs="Times New Roman"/>
          <w:sz w:val="24"/>
          <w:szCs w:val="24"/>
          <w:lang w:val="en-US" w:eastAsia="ro-MD"/>
        </w:rPr>
        <w:t>undertaking</w:t>
      </w:r>
      <w:r w:rsidR="00E45401" w:rsidRPr="00E45401">
        <w:rPr>
          <w:rFonts w:ascii="Times New Roman" w:eastAsia="Times New Roman" w:hAnsi="Times New Roman" w:cs="Times New Roman"/>
          <w:sz w:val="24"/>
          <w:szCs w:val="24"/>
          <w:lang w:val="en-US" w:eastAsia="ro-MD"/>
        </w:rPr>
        <w:t xml:space="preserve">'s risk management function shall communicate the risk or change in the </w:t>
      </w:r>
      <w:r w:rsidR="003058B2">
        <w:rPr>
          <w:rFonts w:ascii="Times New Roman" w:eastAsia="Times New Roman" w:hAnsi="Times New Roman" w:cs="Times New Roman"/>
          <w:sz w:val="24"/>
          <w:szCs w:val="24"/>
          <w:lang w:val="en-US" w:eastAsia="ro-MD"/>
        </w:rPr>
        <w:t>undertaking</w:t>
      </w:r>
      <w:r w:rsidR="00E45401" w:rsidRPr="00E45401">
        <w:rPr>
          <w:rFonts w:ascii="Times New Roman" w:eastAsia="Times New Roman" w:hAnsi="Times New Roman" w:cs="Times New Roman"/>
          <w:sz w:val="24"/>
          <w:szCs w:val="24"/>
          <w:lang w:val="en-US" w:eastAsia="ro-MD"/>
        </w:rPr>
        <w:t xml:space="preserve">'s risk profile to the </w:t>
      </w:r>
      <w:r w:rsidR="003058B2">
        <w:rPr>
          <w:rFonts w:ascii="Times New Roman" w:eastAsia="Times New Roman" w:hAnsi="Times New Roman" w:cs="Times New Roman"/>
          <w:sz w:val="24"/>
          <w:szCs w:val="24"/>
          <w:lang w:val="en-US" w:eastAsia="ro-MD"/>
        </w:rPr>
        <w:t>undertaking</w:t>
      </w:r>
      <w:r w:rsidR="00E45401" w:rsidRPr="00E45401">
        <w:rPr>
          <w:rFonts w:ascii="Times New Roman" w:eastAsia="Times New Roman" w:hAnsi="Times New Roman" w:cs="Times New Roman"/>
          <w:sz w:val="24"/>
          <w:szCs w:val="24"/>
          <w:lang w:val="en-US" w:eastAsia="ro-MD"/>
        </w:rPr>
        <w:t>'s board.</w:t>
      </w:r>
    </w:p>
    <w:p w14:paraId="25E214BB" w14:textId="1276EEEE"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60.</w:t>
      </w:r>
      <w:r w:rsidRPr="00B858C1">
        <w:rPr>
          <w:rFonts w:ascii="Times New Roman" w:eastAsia="Times New Roman" w:hAnsi="Times New Roman" w:cs="Times New Roman"/>
          <w:sz w:val="24"/>
          <w:szCs w:val="24"/>
          <w:lang w:val="en-US" w:eastAsia="ro-MD"/>
        </w:rPr>
        <w:t xml:space="preserve"> </w:t>
      </w:r>
      <w:r w:rsidR="00E45401" w:rsidRPr="00E45401">
        <w:rPr>
          <w:rFonts w:ascii="Times New Roman" w:eastAsia="Times New Roman" w:hAnsi="Times New Roman" w:cs="Times New Roman"/>
          <w:sz w:val="24"/>
          <w:szCs w:val="24"/>
          <w:lang w:val="en-US" w:eastAsia="ro-MD"/>
        </w:rPr>
        <w:t xml:space="preserve">The </w:t>
      </w:r>
      <w:r w:rsidR="003058B2">
        <w:rPr>
          <w:rFonts w:ascii="Times New Roman" w:eastAsia="Times New Roman" w:hAnsi="Times New Roman" w:cs="Times New Roman"/>
          <w:sz w:val="24"/>
          <w:szCs w:val="24"/>
          <w:lang w:val="en-US" w:eastAsia="ro-MD"/>
        </w:rPr>
        <w:t>undertaking</w:t>
      </w:r>
      <w:r w:rsidR="00E45401" w:rsidRPr="00E45401">
        <w:rPr>
          <w:rFonts w:ascii="Times New Roman" w:eastAsia="Times New Roman" w:hAnsi="Times New Roman" w:cs="Times New Roman"/>
          <w:sz w:val="24"/>
          <w:szCs w:val="24"/>
          <w:lang w:val="en-US" w:eastAsia="ro-MD"/>
        </w:rPr>
        <w:t xml:space="preserve"> shall regularly assess the security, quality, liquidity and profitability of the entire portfolio taking into account at least the following:</w:t>
      </w:r>
    </w:p>
    <w:p w14:paraId="6D4208A5" w14:textId="41122AE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60.1. </w:t>
      </w:r>
      <w:r w:rsidR="00E45401" w:rsidRPr="00E45401">
        <w:rPr>
          <w:rFonts w:ascii="Times New Roman" w:eastAsia="Times New Roman" w:hAnsi="Times New Roman" w:cs="Times New Roman"/>
          <w:sz w:val="24"/>
          <w:szCs w:val="24"/>
          <w:lang w:val="en-US" w:eastAsia="ro-MD"/>
        </w:rPr>
        <w:t xml:space="preserve">the constraints related to obligations, including guarantees to contractors/policyholders, as well as the contractual terms and conditions and, where </w:t>
      </w:r>
      <w:r w:rsidR="003058B2">
        <w:rPr>
          <w:rFonts w:ascii="Times New Roman" w:eastAsia="Times New Roman" w:hAnsi="Times New Roman" w:cs="Times New Roman"/>
          <w:sz w:val="24"/>
          <w:szCs w:val="24"/>
          <w:lang w:val="en-US" w:eastAsia="ro-MD"/>
        </w:rPr>
        <w:t>applicable</w:t>
      </w:r>
      <w:r w:rsidR="00E45401" w:rsidRPr="00E45401">
        <w:rPr>
          <w:rFonts w:ascii="Times New Roman" w:eastAsia="Times New Roman" w:hAnsi="Times New Roman" w:cs="Times New Roman"/>
          <w:sz w:val="24"/>
          <w:szCs w:val="24"/>
          <w:lang w:val="en-US" w:eastAsia="ro-MD"/>
        </w:rPr>
        <w:t>, the reasonable expectations of contractors/policyholders;</w:t>
      </w:r>
    </w:p>
    <w:p w14:paraId="1952A36C" w14:textId="3420640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60.2. </w:t>
      </w:r>
      <w:r w:rsidR="00E45401" w:rsidRPr="00E45401">
        <w:rPr>
          <w:rFonts w:ascii="Times New Roman" w:eastAsia="Times New Roman" w:hAnsi="Times New Roman" w:cs="Times New Roman"/>
          <w:sz w:val="24"/>
          <w:szCs w:val="24"/>
          <w:lang w:val="en-US" w:eastAsia="ro-MD"/>
        </w:rPr>
        <w:t xml:space="preserve">the level and nature of risks which the </w:t>
      </w:r>
      <w:r w:rsidR="004E1392">
        <w:rPr>
          <w:rFonts w:ascii="Times New Roman" w:eastAsia="Times New Roman" w:hAnsi="Times New Roman" w:cs="Times New Roman"/>
          <w:sz w:val="24"/>
          <w:szCs w:val="24"/>
          <w:lang w:val="en-US" w:eastAsia="ro-MD"/>
        </w:rPr>
        <w:t>undertaking</w:t>
      </w:r>
      <w:r w:rsidR="00E45401" w:rsidRPr="00E45401">
        <w:rPr>
          <w:rFonts w:ascii="Times New Roman" w:eastAsia="Times New Roman" w:hAnsi="Times New Roman" w:cs="Times New Roman"/>
          <w:sz w:val="24"/>
          <w:szCs w:val="24"/>
          <w:lang w:val="en-US" w:eastAsia="ro-MD"/>
        </w:rPr>
        <w:t xml:space="preserve"> is willing to accept;</w:t>
      </w:r>
    </w:p>
    <w:p w14:paraId="17297054" w14:textId="77777777" w:rsidR="00E4540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60.3. </w:t>
      </w:r>
      <w:r w:rsidR="00E45401" w:rsidRPr="00E45401">
        <w:rPr>
          <w:rFonts w:ascii="Times New Roman" w:eastAsia="Times New Roman" w:hAnsi="Times New Roman" w:cs="Times New Roman"/>
          <w:sz w:val="24"/>
          <w:szCs w:val="24"/>
          <w:lang w:val="en-US" w:eastAsia="ro-MD"/>
        </w:rPr>
        <w:t>the level of diversification of the whole portfolio;</w:t>
      </w:r>
    </w:p>
    <w:p w14:paraId="3EB33511" w14:textId="3848071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 </w:t>
      </w:r>
      <w:r w:rsidR="00E45401" w:rsidRPr="00E45401">
        <w:rPr>
          <w:rFonts w:ascii="Times New Roman" w:eastAsia="Times New Roman" w:hAnsi="Times New Roman" w:cs="Times New Roman"/>
          <w:sz w:val="24"/>
          <w:szCs w:val="24"/>
          <w:lang w:val="en-US" w:eastAsia="ro-MD"/>
        </w:rPr>
        <w:t>asset characteristics, including:</w:t>
      </w:r>
    </w:p>
    <w:p w14:paraId="7C07A1C4" w14:textId="4752ECC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60.4.1. </w:t>
      </w:r>
      <w:r w:rsidR="00E45401" w:rsidRPr="00E45401">
        <w:rPr>
          <w:rFonts w:ascii="Times New Roman" w:eastAsia="Times New Roman" w:hAnsi="Times New Roman" w:cs="Times New Roman"/>
          <w:sz w:val="24"/>
          <w:szCs w:val="24"/>
          <w:lang w:val="en-US" w:eastAsia="ro-MD"/>
        </w:rPr>
        <w:t>credit quality of counterparties;</w:t>
      </w:r>
    </w:p>
    <w:p w14:paraId="4BD5DF2D" w14:textId="7872CE0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60.4.2. </w:t>
      </w:r>
      <w:r w:rsidR="006B2C32" w:rsidRPr="006B2C32">
        <w:rPr>
          <w:rFonts w:ascii="Times New Roman" w:eastAsia="Times New Roman" w:hAnsi="Times New Roman" w:cs="Times New Roman"/>
          <w:sz w:val="24"/>
          <w:szCs w:val="24"/>
          <w:lang w:val="en-US" w:eastAsia="ro-MD"/>
        </w:rPr>
        <w:t>liquidity</w:t>
      </w:r>
      <w:r w:rsidRPr="00B858C1">
        <w:rPr>
          <w:rFonts w:ascii="Times New Roman" w:eastAsia="Times New Roman" w:hAnsi="Times New Roman" w:cs="Times New Roman"/>
          <w:sz w:val="24"/>
          <w:szCs w:val="24"/>
          <w:lang w:val="en-US" w:eastAsia="ro-MD"/>
        </w:rPr>
        <w:t>;</w:t>
      </w:r>
    </w:p>
    <w:p w14:paraId="66DFAEAA" w14:textId="3B85EE2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60.4.3. </w:t>
      </w:r>
      <w:r w:rsidR="006B2C32" w:rsidRPr="006B2C32">
        <w:rPr>
          <w:rFonts w:ascii="Times New Roman" w:eastAsia="Times New Roman" w:hAnsi="Times New Roman" w:cs="Times New Roman"/>
          <w:sz w:val="24"/>
          <w:szCs w:val="24"/>
          <w:lang w:val="en-US" w:eastAsia="ro-MD"/>
        </w:rPr>
        <w:t>tangibility</w:t>
      </w:r>
      <w:r w:rsidRPr="00B858C1">
        <w:rPr>
          <w:rFonts w:ascii="Times New Roman" w:eastAsia="Times New Roman" w:hAnsi="Times New Roman" w:cs="Times New Roman"/>
          <w:sz w:val="24"/>
          <w:szCs w:val="24"/>
          <w:lang w:val="en-US" w:eastAsia="ro-MD"/>
        </w:rPr>
        <w:t>;</w:t>
      </w:r>
    </w:p>
    <w:p w14:paraId="2E3CB07C" w14:textId="08C26D7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60.4.4. </w:t>
      </w:r>
      <w:r w:rsidR="006B2C32" w:rsidRPr="006B2C32">
        <w:rPr>
          <w:rFonts w:ascii="Times New Roman" w:eastAsia="Times New Roman" w:hAnsi="Times New Roman" w:cs="Times New Roman"/>
          <w:sz w:val="24"/>
          <w:szCs w:val="24"/>
          <w:lang w:val="en-US" w:eastAsia="ro-MD"/>
        </w:rPr>
        <w:t>durability</w:t>
      </w:r>
      <w:r w:rsidRPr="00B858C1">
        <w:rPr>
          <w:rFonts w:ascii="Times New Roman" w:eastAsia="Times New Roman" w:hAnsi="Times New Roman" w:cs="Times New Roman"/>
          <w:sz w:val="24"/>
          <w:szCs w:val="24"/>
          <w:lang w:val="en-US" w:eastAsia="ro-MD"/>
        </w:rPr>
        <w:t>;</w:t>
      </w:r>
    </w:p>
    <w:p w14:paraId="694B6122" w14:textId="6838DA8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60.4.5. </w:t>
      </w:r>
      <w:r w:rsidR="00E630B8" w:rsidRPr="00E630B8">
        <w:rPr>
          <w:rFonts w:ascii="Times New Roman" w:eastAsia="Times New Roman" w:hAnsi="Times New Roman" w:cs="Times New Roman"/>
          <w:sz w:val="24"/>
          <w:szCs w:val="24"/>
          <w:lang w:val="en-US" w:eastAsia="ro-MD"/>
        </w:rPr>
        <w:t>the existence and quality of collateral or other assets securing the assets</w:t>
      </w:r>
      <w:r w:rsidRPr="00B858C1">
        <w:rPr>
          <w:rFonts w:ascii="Times New Roman" w:eastAsia="Times New Roman" w:hAnsi="Times New Roman" w:cs="Times New Roman"/>
          <w:sz w:val="24"/>
          <w:szCs w:val="24"/>
          <w:lang w:val="en-US" w:eastAsia="ro-MD"/>
        </w:rPr>
        <w:t>;</w:t>
      </w:r>
    </w:p>
    <w:p w14:paraId="0BDA3843" w14:textId="3D0707F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60.4.6. </w:t>
      </w:r>
      <w:r w:rsidR="006C766A" w:rsidRPr="006C766A">
        <w:rPr>
          <w:rFonts w:ascii="Times New Roman" w:eastAsia="Times New Roman" w:hAnsi="Times New Roman" w:cs="Times New Roman"/>
          <w:sz w:val="24"/>
          <w:szCs w:val="24"/>
          <w:lang w:val="en-US" w:eastAsia="ro-MD"/>
        </w:rPr>
        <w:t>the degree of net indebtedness or the strike of charges</w:t>
      </w:r>
      <w:r w:rsidRPr="00B858C1">
        <w:rPr>
          <w:rFonts w:ascii="Times New Roman" w:eastAsia="Times New Roman" w:hAnsi="Times New Roman" w:cs="Times New Roman"/>
          <w:sz w:val="24"/>
          <w:szCs w:val="24"/>
          <w:lang w:val="en-US" w:eastAsia="ro-MD"/>
        </w:rPr>
        <w:t>;</w:t>
      </w:r>
    </w:p>
    <w:p w14:paraId="4DAD0CD3" w14:textId="775933A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60.4.7. </w:t>
      </w:r>
      <w:r w:rsidR="006B2C32">
        <w:rPr>
          <w:rFonts w:ascii="Times New Roman" w:eastAsia="Times New Roman" w:hAnsi="Times New Roman" w:cs="Times New Roman"/>
          <w:sz w:val="24"/>
          <w:szCs w:val="24"/>
          <w:lang w:val="en-US" w:eastAsia="ro-MD"/>
        </w:rPr>
        <w:t>tranches</w:t>
      </w:r>
      <w:r w:rsidRPr="00B858C1">
        <w:rPr>
          <w:rFonts w:ascii="Times New Roman" w:eastAsia="Times New Roman" w:hAnsi="Times New Roman" w:cs="Times New Roman"/>
          <w:sz w:val="24"/>
          <w:szCs w:val="24"/>
          <w:lang w:val="en-US" w:eastAsia="ro-MD"/>
        </w:rPr>
        <w:t>;</w:t>
      </w:r>
    </w:p>
    <w:p w14:paraId="02D1D41F" w14:textId="218561E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60.4.8. </w:t>
      </w:r>
      <w:r w:rsidR="00E630B8" w:rsidRPr="00E630B8">
        <w:rPr>
          <w:rFonts w:ascii="Times New Roman" w:eastAsia="Times New Roman" w:hAnsi="Times New Roman" w:cs="Times New Roman"/>
          <w:sz w:val="24"/>
          <w:szCs w:val="24"/>
          <w:lang w:val="en-US" w:eastAsia="ro-MD"/>
        </w:rPr>
        <w:t>events that could change the characteristics of the investments, including guarantees, or affect the value of the assets;</w:t>
      </w:r>
    </w:p>
    <w:p w14:paraId="46C35818" w14:textId="6A93DE8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60.4.9. </w:t>
      </w:r>
      <w:r w:rsidR="00E630B8" w:rsidRPr="00E630B8">
        <w:rPr>
          <w:rFonts w:ascii="Times New Roman" w:eastAsia="Times New Roman" w:hAnsi="Times New Roman" w:cs="Times New Roman"/>
          <w:sz w:val="24"/>
          <w:szCs w:val="24"/>
          <w:lang w:val="en-US" w:eastAsia="ro-MD"/>
        </w:rPr>
        <w:t>issues relating to the location and availability of assets, including:</w:t>
      </w:r>
    </w:p>
    <w:p w14:paraId="4F17585A" w14:textId="7AE557E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60.4.9.1. </w:t>
      </w:r>
      <w:r w:rsidR="00E630B8" w:rsidRPr="00E630B8">
        <w:rPr>
          <w:rFonts w:ascii="Times New Roman" w:eastAsia="Times New Roman" w:hAnsi="Times New Roman" w:cs="Times New Roman"/>
          <w:sz w:val="24"/>
          <w:szCs w:val="24"/>
          <w:lang w:val="en-US" w:eastAsia="ro-MD"/>
        </w:rPr>
        <w:t>nontransferability;</w:t>
      </w:r>
    </w:p>
    <w:p w14:paraId="4DA5580D" w14:textId="7A4DE26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60.4.9.2. </w:t>
      </w:r>
      <w:r w:rsidR="00E630B8" w:rsidRPr="00E630B8">
        <w:rPr>
          <w:rFonts w:ascii="Times New Roman" w:eastAsia="Times New Roman" w:hAnsi="Times New Roman" w:cs="Times New Roman"/>
          <w:sz w:val="24"/>
          <w:szCs w:val="24"/>
          <w:lang w:val="en-US" w:eastAsia="ro-MD"/>
        </w:rPr>
        <w:t xml:space="preserve">legal issues in other </w:t>
      </w:r>
      <w:r w:rsidR="00E630B8">
        <w:rPr>
          <w:rFonts w:ascii="Times New Roman" w:eastAsia="Times New Roman" w:hAnsi="Times New Roman" w:cs="Times New Roman"/>
          <w:sz w:val="24"/>
          <w:szCs w:val="24"/>
          <w:lang w:val="en-US" w:eastAsia="ro-MD"/>
        </w:rPr>
        <w:t>states</w:t>
      </w:r>
      <w:r w:rsidR="00E630B8" w:rsidRPr="00E630B8">
        <w:rPr>
          <w:rFonts w:ascii="Times New Roman" w:eastAsia="Times New Roman" w:hAnsi="Times New Roman" w:cs="Times New Roman"/>
          <w:sz w:val="24"/>
          <w:szCs w:val="24"/>
          <w:lang w:val="en-US" w:eastAsia="ro-MD"/>
        </w:rPr>
        <w:t>;</w:t>
      </w:r>
    </w:p>
    <w:p w14:paraId="5B2FBF04" w14:textId="4DC6857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60.4.9.3. </w:t>
      </w:r>
      <w:r w:rsidR="00CF1FC1" w:rsidRPr="00CF1FC1">
        <w:rPr>
          <w:rFonts w:ascii="Times New Roman" w:eastAsia="Times New Roman" w:hAnsi="Times New Roman" w:cs="Times New Roman"/>
          <w:sz w:val="24"/>
          <w:szCs w:val="24"/>
          <w:lang w:val="en-US" w:eastAsia="ro-MD"/>
        </w:rPr>
        <w:t>currency measures</w:t>
      </w:r>
      <w:r w:rsidRPr="00B858C1">
        <w:rPr>
          <w:rFonts w:ascii="Times New Roman" w:eastAsia="Times New Roman" w:hAnsi="Times New Roman" w:cs="Times New Roman"/>
          <w:sz w:val="24"/>
          <w:szCs w:val="24"/>
          <w:lang w:val="en-US" w:eastAsia="ro-MD"/>
        </w:rPr>
        <w:t>;</w:t>
      </w:r>
    </w:p>
    <w:p w14:paraId="51BFE38E" w14:textId="245D080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60.4.9.4. </w:t>
      </w:r>
      <w:r w:rsidR="00CF1FC1" w:rsidRPr="00CF1FC1">
        <w:rPr>
          <w:rFonts w:ascii="Times New Roman" w:eastAsia="Times New Roman" w:hAnsi="Times New Roman" w:cs="Times New Roman"/>
          <w:sz w:val="24"/>
          <w:szCs w:val="24"/>
          <w:lang w:val="en-US" w:eastAsia="ro-MD"/>
        </w:rPr>
        <w:t>risk associated with the depositary</w:t>
      </w:r>
      <w:r w:rsidRPr="00B858C1">
        <w:rPr>
          <w:rFonts w:ascii="Times New Roman" w:eastAsia="Times New Roman" w:hAnsi="Times New Roman" w:cs="Times New Roman"/>
          <w:sz w:val="24"/>
          <w:szCs w:val="24"/>
          <w:lang w:val="en-US" w:eastAsia="ro-MD"/>
        </w:rPr>
        <w:t>.</w:t>
      </w:r>
    </w:p>
    <w:p w14:paraId="49899607" w14:textId="47F09DAD" w:rsidR="00644115" w:rsidRPr="00C33A7F" w:rsidRDefault="00644115" w:rsidP="00644115">
      <w:pPr>
        <w:spacing w:after="0" w:line="240" w:lineRule="auto"/>
        <w:ind w:firstLine="567"/>
        <w:jc w:val="both"/>
        <w:rPr>
          <w:rFonts w:ascii="Times New Roman" w:eastAsia="Times New Roman" w:hAnsi="Times New Roman" w:cs="Times New Roman"/>
          <w:sz w:val="24"/>
          <w:szCs w:val="24"/>
          <w:lang w:eastAsia="ro-MD"/>
        </w:rPr>
      </w:pPr>
      <w:r w:rsidRPr="00B858C1">
        <w:rPr>
          <w:rFonts w:ascii="Times New Roman" w:eastAsia="Times New Roman" w:hAnsi="Times New Roman" w:cs="Times New Roman"/>
          <w:b/>
          <w:bCs/>
          <w:sz w:val="24"/>
          <w:szCs w:val="24"/>
          <w:lang w:val="en-US" w:eastAsia="ro-MD"/>
        </w:rPr>
        <w:t>61.</w:t>
      </w:r>
      <w:r w:rsidRPr="00B858C1">
        <w:rPr>
          <w:rFonts w:ascii="Times New Roman" w:eastAsia="Times New Roman" w:hAnsi="Times New Roman" w:cs="Times New Roman"/>
          <w:sz w:val="24"/>
          <w:szCs w:val="24"/>
          <w:lang w:val="en-US" w:eastAsia="ro-MD"/>
        </w:rPr>
        <w:t xml:space="preserve"> </w:t>
      </w:r>
      <w:r w:rsidR="00C33A7F" w:rsidRPr="00C33A7F">
        <w:rPr>
          <w:rFonts w:ascii="Times New Roman" w:eastAsia="Times New Roman" w:hAnsi="Times New Roman" w:cs="Times New Roman"/>
          <w:sz w:val="24"/>
          <w:szCs w:val="24"/>
          <w:lang w:val="en-US" w:eastAsia="ro-MD"/>
        </w:rPr>
        <w:t xml:space="preserve">The </w:t>
      </w:r>
      <w:r w:rsidR="00C33A7F">
        <w:rPr>
          <w:rFonts w:ascii="Times New Roman" w:eastAsia="Times New Roman" w:hAnsi="Times New Roman" w:cs="Times New Roman"/>
          <w:sz w:val="24"/>
          <w:szCs w:val="24"/>
          <w:lang w:val="en-US" w:eastAsia="ro-MD"/>
        </w:rPr>
        <w:t>undertaking</w:t>
      </w:r>
      <w:r w:rsidR="00C33A7F" w:rsidRPr="00C33A7F">
        <w:rPr>
          <w:rFonts w:ascii="Times New Roman" w:eastAsia="Times New Roman" w:hAnsi="Times New Roman" w:cs="Times New Roman"/>
          <w:sz w:val="24"/>
          <w:szCs w:val="24"/>
          <w:lang w:val="en-US" w:eastAsia="ro-MD"/>
        </w:rPr>
        <w:t xml:space="preserve"> shall set the levels of income it seeks to obtain from investments, taking into account the need to earn a consistent return on portfolios of assets in order to meet reasonable obligations to</w:t>
      </w:r>
      <w:r w:rsidR="00073E03">
        <w:rPr>
          <w:rFonts w:ascii="Times New Roman" w:eastAsia="Times New Roman" w:hAnsi="Times New Roman" w:cs="Times New Roman"/>
          <w:sz w:val="24"/>
          <w:szCs w:val="24"/>
          <w:lang w:val="en-US" w:eastAsia="ro-MD"/>
        </w:rPr>
        <w:t>wards the insured</w:t>
      </w:r>
      <w:r w:rsidR="00C33A7F" w:rsidRPr="00C33A7F">
        <w:rPr>
          <w:rFonts w:ascii="Times New Roman" w:eastAsia="Times New Roman" w:hAnsi="Times New Roman" w:cs="Times New Roman"/>
          <w:sz w:val="24"/>
          <w:szCs w:val="24"/>
          <w:lang w:val="en-US" w:eastAsia="ro-MD"/>
        </w:rPr>
        <w:t>.</w:t>
      </w:r>
    </w:p>
    <w:p w14:paraId="3E4D6369" w14:textId="3F651C1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62.</w:t>
      </w:r>
      <w:r w:rsidRPr="00B858C1">
        <w:rPr>
          <w:rFonts w:ascii="Times New Roman" w:eastAsia="Times New Roman" w:hAnsi="Times New Roman" w:cs="Times New Roman"/>
          <w:sz w:val="24"/>
          <w:szCs w:val="24"/>
          <w:lang w:val="en-US" w:eastAsia="ro-MD"/>
        </w:rPr>
        <w:t xml:space="preserve"> </w:t>
      </w:r>
      <w:r w:rsidR="00C33A7F" w:rsidRPr="00C33A7F">
        <w:rPr>
          <w:rFonts w:ascii="Times New Roman" w:eastAsia="Times New Roman" w:hAnsi="Times New Roman" w:cs="Times New Roman"/>
          <w:sz w:val="24"/>
          <w:szCs w:val="24"/>
          <w:lang w:val="en-US" w:eastAsia="ro-MD"/>
        </w:rPr>
        <w:t>Market risk management shall comprise at least:</w:t>
      </w:r>
    </w:p>
    <w:p w14:paraId="39EB76F5" w14:textId="2CBF69F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62.1. </w:t>
      </w:r>
      <w:r w:rsidR="00C33A7F" w:rsidRPr="00C33A7F">
        <w:rPr>
          <w:rFonts w:ascii="Times New Roman" w:eastAsia="Times New Roman" w:hAnsi="Times New Roman" w:cs="Times New Roman"/>
          <w:sz w:val="24"/>
          <w:szCs w:val="24"/>
          <w:lang w:val="en-US" w:eastAsia="ro-MD"/>
        </w:rPr>
        <w:t xml:space="preserve">procedures for determining acceptable levels for all risks, taking into account the types of investments </w:t>
      </w:r>
      <w:r w:rsidR="008164E2">
        <w:rPr>
          <w:rFonts w:ascii="Times New Roman" w:eastAsia="Times New Roman" w:hAnsi="Times New Roman" w:cs="Times New Roman"/>
          <w:sz w:val="24"/>
          <w:szCs w:val="24"/>
          <w:lang w:val="en-US" w:eastAsia="ro-MD"/>
        </w:rPr>
        <w:t>allowed</w:t>
      </w:r>
      <w:r w:rsidR="00C33A7F" w:rsidRPr="00C33A7F">
        <w:rPr>
          <w:rFonts w:ascii="Times New Roman" w:eastAsia="Times New Roman" w:hAnsi="Times New Roman" w:cs="Times New Roman"/>
          <w:sz w:val="24"/>
          <w:szCs w:val="24"/>
          <w:lang w:val="en-US" w:eastAsia="ro-MD"/>
        </w:rPr>
        <w:t xml:space="preserve"> the quality and quantity acceptable on each type of investment, </w:t>
      </w:r>
      <w:r w:rsidR="008164E2" w:rsidRPr="008164E2">
        <w:rPr>
          <w:rFonts w:ascii="Times New Roman" w:eastAsia="Times New Roman" w:hAnsi="Times New Roman" w:cs="Times New Roman"/>
          <w:sz w:val="24"/>
          <w:szCs w:val="24"/>
          <w:lang w:val="en-US" w:eastAsia="ro-MD"/>
        </w:rPr>
        <w:t>and for currency risk will be taken into account the currency;</w:t>
      </w:r>
    </w:p>
    <w:p w14:paraId="193F573E" w14:textId="373FCE2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62.2. </w:t>
      </w:r>
      <w:r w:rsidR="008164E2" w:rsidRPr="008164E2">
        <w:rPr>
          <w:rFonts w:ascii="Times New Roman" w:eastAsia="Times New Roman" w:hAnsi="Times New Roman" w:cs="Times New Roman"/>
          <w:sz w:val="24"/>
          <w:szCs w:val="24"/>
          <w:lang w:val="en-US" w:eastAsia="ro-MD"/>
        </w:rPr>
        <w:t xml:space="preserve">procedures for identifying, assessing and monitoring risks, and determining the types of instruments and activities </w:t>
      </w:r>
      <w:r w:rsidR="009E0067">
        <w:rPr>
          <w:rFonts w:ascii="Times New Roman" w:eastAsia="Times New Roman" w:hAnsi="Times New Roman" w:cs="Times New Roman"/>
          <w:sz w:val="24"/>
          <w:szCs w:val="24"/>
          <w:lang w:val="en-US" w:eastAsia="ro-MD"/>
        </w:rPr>
        <w:t>allowed</w:t>
      </w:r>
      <w:r w:rsidR="008164E2" w:rsidRPr="008164E2">
        <w:rPr>
          <w:rFonts w:ascii="Times New Roman" w:eastAsia="Times New Roman" w:hAnsi="Times New Roman" w:cs="Times New Roman"/>
          <w:sz w:val="24"/>
          <w:szCs w:val="24"/>
          <w:lang w:val="en-US" w:eastAsia="ro-MD"/>
        </w:rPr>
        <w:t xml:space="preserve"> for the </w:t>
      </w:r>
      <w:r w:rsidR="009E0067">
        <w:rPr>
          <w:rFonts w:ascii="Times New Roman" w:eastAsia="Times New Roman" w:hAnsi="Times New Roman" w:cs="Times New Roman"/>
          <w:sz w:val="24"/>
          <w:szCs w:val="24"/>
          <w:lang w:val="en-US" w:eastAsia="ro-MD"/>
        </w:rPr>
        <w:t>undertaking</w:t>
      </w:r>
      <w:r w:rsidR="008164E2" w:rsidRPr="008164E2">
        <w:rPr>
          <w:rFonts w:ascii="Times New Roman" w:eastAsia="Times New Roman" w:hAnsi="Times New Roman" w:cs="Times New Roman"/>
          <w:sz w:val="24"/>
          <w:szCs w:val="24"/>
          <w:lang w:val="en-US" w:eastAsia="ro-MD"/>
        </w:rPr>
        <w:t xml:space="preserve"> to manage its exposures to market risk, including the characteristics and purposes of their use</w:t>
      </w:r>
      <w:r w:rsidR="008164E2">
        <w:rPr>
          <w:rFonts w:ascii="Times New Roman" w:eastAsia="Times New Roman" w:hAnsi="Times New Roman" w:cs="Times New Roman"/>
          <w:sz w:val="24"/>
          <w:szCs w:val="24"/>
          <w:lang w:val="en-US" w:eastAsia="ro-MD"/>
        </w:rPr>
        <w:t>.</w:t>
      </w:r>
    </w:p>
    <w:p w14:paraId="2E02AEE1" w14:textId="25D3E08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62.3. </w:t>
      </w:r>
      <w:r w:rsidR="008164E2" w:rsidRPr="008164E2">
        <w:rPr>
          <w:rFonts w:ascii="Times New Roman" w:eastAsia="Times New Roman" w:hAnsi="Times New Roman" w:cs="Times New Roman"/>
          <w:sz w:val="24"/>
          <w:szCs w:val="24"/>
          <w:lang w:val="en-US" w:eastAsia="ro-MD"/>
        </w:rPr>
        <w:t xml:space="preserve">control processes for managing market risk in accordance with the </w:t>
      </w:r>
      <w:r w:rsidR="006F1234">
        <w:rPr>
          <w:rFonts w:ascii="Times New Roman" w:eastAsia="Times New Roman" w:hAnsi="Times New Roman" w:cs="Times New Roman"/>
          <w:sz w:val="24"/>
          <w:szCs w:val="24"/>
          <w:lang w:val="en-US" w:eastAsia="ro-MD"/>
        </w:rPr>
        <w:t>undertaking</w:t>
      </w:r>
      <w:r w:rsidR="008164E2" w:rsidRPr="008164E2">
        <w:rPr>
          <w:rFonts w:ascii="Times New Roman" w:eastAsia="Times New Roman" w:hAnsi="Times New Roman" w:cs="Times New Roman"/>
          <w:sz w:val="24"/>
          <w:szCs w:val="24"/>
          <w:lang w:val="en-US" w:eastAsia="ro-MD"/>
        </w:rPr>
        <w:t>'s internal regulations;</w:t>
      </w:r>
    </w:p>
    <w:p w14:paraId="37FBC0E9" w14:textId="4C5A077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lastRenderedPageBreak/>
        <w:t xml:space="preserve">62.4. </w:t>
      </w:r>
      <w:r w:rsidR="001C110B" w:rsidRPr="001C110B">
        <w:rPr>
          <w:rFonts w:ascii="Times New Roman" w:eastAsia="Times New Roman" w:hAnsi="Times New Roman" w:cs="Times New Roman"/>
          <w:sz w:val="24"/>
          <w:szCs w:val="24"/>
          <w:lang w:val="en-US" w:eastAsia="ro-MD"/>
        </w:rPr>
        <w:t>approval procedures and notification processes for exceptions to market risk policies and the rationale for their necessity.</w:t>
      </w:r>
    </w:p>
    <w:p w14:paraId="502475F2" w14:textId="6AA739B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63.</w:t>
      </w:r>
      <w:r w:rsidRPr="00B858C1">
        <w:rPr>
          <w:rFonts w:ascii="Times New Roman" w:eastAsia="Times New Roman" w:hAnsi="Times New Roman" w:cs="Times New Roman"/>
          <w:sz w:val="24"/>
          <w:szCs w:val="24"/>
          <w:lang w:val="en-US" w:eastAsia="ro-MD"/>
        </w:rPr>
        <w:t xml:space="preserve"> </w:t>
      </w:r>
      <w:r w:rsidR="001C110B" w:rsidRPr="001C110B">
        <w:rPr>
          <w:rFonts w:ascii="Times New Roman" w:eastAsia="Times New Roman" w:hAnsi="Times New Roman" w:cs="Times New Roman"/>
          <w:sz w:val="24"/>
          <w:szCs w:val="24"/>
          <w:lang w:val="en-US" w:eastAsia="ro-MD"/>
        </w:rPr>
        <w:t xml:space="preserve">The </w:t>
      </w:r>
      <w:r w:rsidR="00C61537">
        <w:rPr>
          <w:rFonts w:ascii="Times New Roman" w:eastAsia="Times New Roman" w:hAnsi="Times New Roman" w:cs="Times New Roman"/>
          <w:sz w:val="24"/>
          <w:szCs w:val="24"/>
          <w:lang w:val="en-US" w:eastAsia="ro-MD"/>
        </w:rPr>
        <w:t xml:space="preserve">undertaking </w:t>
      </w:r>
      <w:r w:rsidR="001C110B" w:rsidRPr="001C110B">
        <w:rPr>
          <w:rFonts w:ascii="Times New Roman" w:eastAsia="Times New Roman" w:hAnsi="Times New Roman" w:cs="Times New Roman"/>
          <w:sz w:val="24"/>
          <w:szCs w:val="24"/>
          <w:lang w:val="en-US" w:eastAsia="ro-MD"/>
        </w:rPr>
        <w:t xml:space="preserve">shall establish market risk limits, approved by the board of the </w:t>
      </w:r>
      <w:r w:rsidR="00D45361">
        <w:rPr>
          <w:rFonts w:ascii="Times New Roman" w:eastAsia="Times New Roman" w:hAnsi="Times New Roman" w:cs="Times New Roman"/>
          <w:sz w:val="24"/>
          <w:szCs w:val="24"/>
          <w:lang w:val="en-US" w:eastAsia="ro-MD"/>
        </w:rPr>
        <w:t>undertaking</w:t>
      </w:r>
      <w:r w:rsidR="001C110B" w:rsidRPr="001C110B">
        <w:rPr>
          <w:rFonts w:ascii="Times New Roman" w:eastAsia="Times New Roman" w:hAnsi="Times New Roman" w:cs="Times New Roman"/>
          <w:sz w:val="24"/>
          <w:szCs w:val="24"/>
          <w:lang w:val="en-US" w:eastAsia="ro-MD"/>
        </w:rPr>
        <w:t xml:space="preserve">, </w:t>
      </w:r>
      <w:r w:rsidR="00D45361">
        <w:rPr>
          <w:rFonts w:ascii="Times New Roman" w:eastAsia="Times New Roman" w:hAnsi="Times New Roman" w:cs="Times New Roman"/>
          <w:sz w:val="24"/>
          <w:szCs w:val="24"/>
          <w:lang w:val="en-US" w:eastAsia="ro-MD"/>
        </w:rPr>
        <w:t>which correspond</w:t>
      </w:r>
      <w:r w:rsidR="001C110B" w:rsidRPr="001C110B">
        <w:rPr>
          <w:rFonts w:ascii="Times New Roman" w:eastAsia="Times New Roman" w:hAnsi="Times New Roman" w:cs="Times New Roman"/>
          <w:sz w:val="24"/>
          <w:szCs w:val="24"/>
          <w:lang w:val="en-US" w:eastAsia="ro-MD"/>
        </w:rPr>
        <w:t xml:space="preserve"> to its absorptive capacity, the size and complexity of its </w:t>
      </w:r>
      <w:r w:rsidR="00D45361">
        <w:rPr>
          <w:rFonts w:ascii="Times New Roman" w:eastAsia="Times New Roman" w:hAnsi="Times New Roman" w:cs="Times New Roman"/>
          <w:sz w:val="24"/>
          <w:szCs w:val="24"/>
          <w:lang w:val="en-US" w:eastAsia="ro-MD"/>
        </w:rPr>
        <w:t>activity</w:t>
      </w:r>
      <w:r w:rsidR="001C110B" w:rsidRPr="001C110B">
        <w:rPr>
          <w:rFonts w:ascii="Times New Roman" w:eastAsia="Times New Roman" w:hAnsi="Times New Roman" w:cs="Times New Roman"/>
          <w:sz w:val="24"/>
          <w:szCs w:val="24"/>
          <w:lang w:val="en-US" w:eastAsia="ro-MD"/>
        </w:rPr>
        <w:t xml:space="preserve"> and/or the transactions it undertakes, and that reflect all material market risks.</w:t>
      </w:r>
    </w:p>
    <w:p w14:paraId="21CDB3CF" w14:textId="5D6D4CE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64.</w:t>
      </w:r>
      <w:r w:rsidRPr="00B858C1">
        <w:rPr>
          <w:rFonts w:ascii="Times New Roman" w:eastAsia="Times New Roman" w:hAnsi="Times New Roman" w:cs="Times New Roman"/>
          <w:sz w:val="24"/>
          <w:szCs w:val="24"/>
          <w:lang w:val="en-US" w:eastAsia="ro-MD"/>
        </w:rPr>
        <w:t xml:space="preserve"> </w:t>
      </w:r>
      <w:r w:rsidR="001C110B" w:rsidRPr="001C110B">
        <w:rPr>
          <w:rFonts w:ascii="Times New Roman" w:eastAsia="Times New Roman" w:hAnsi="Times New Roman" w:cs="Times New Roman"/>
          <w:sz w:val="24"/>
          <w:szCs w:val="24"/>
          <w:lang w:val="en-US" w:eastAsia="ro-MD"/>
        </w:rPr>
        <w:t xml:space="preserve">The </w:t>
      </w:r>
      <w:r w:rsidR="00D45361">
        <w:rPr>
          <w:rFonts w:ascii="Times New Roman" w:eastAsia="Times New Roman" w:hAnsi="Times New Roman" w:cs="Times New Roman"/>
          <w:sz w:val="24"/>
          <w:szCs w:val="24"/>
          <w:lang w:val="en-US" w:eastAsia="ro-MD"/>
        </w:rPr>
        <w:t>undertaking</w:t>
      </w:r>
      <w:r w:rsidR="001C110B" w:rsidRPr="001C110B">
        <w:rPr>
          <w:rFonts w:ascii="Times New Roman" w:eastAsia="Times New Roman" w:hAnsi="Times New Roman" w:cs="Times New Roman"/>
          <w:sz w:val="24"/>
          <w:szCs w:val="24"/>
          <w:lang w:val="en-US" w:eastAsia="ro-MD"/>
        </w:rPr>
        <w:t xml:space="preserve"> sh</w:t>
      </w:r>
      <w:r w:rsidR="00435D1B">
        <w:rPr>
          <w:rFonts w:ascii="Times New Roman" w:eastAsia="Times New Roman" w:hAnsi="Times New Roman" w:cs="Times New Roman"/>
          <w:sz w:val="24"/>
          <w:szCs w:val="24"/>
          <w:lang w:val="en-US" w:eastAsia="ro-MD"/>
        </w:rPr>
        <w:t>all</w:t>
      </w:r>
      <w:r w:rsidR="001C110B" w:rsidRPr="001C110B">
        <w:rPr>
          <w:rFonts w:ascii="Times New Roman" w:eastAsia="Times New Roman" w:hAnsi="Times New Roman" w:cs="Times New Roman"/>
          <w:sz w:val="24"/>
          <w:szCs w:val="24"/>
          <w:lang w:val="en-US" w:eastAsia="ro-MD"/>
        </w:rPr>
        <w:t xml:space="preserve"> analyze the results of stress tests, have contingency plans in place, where appropriate, and validate or test the systems used to quantify market risk. The approaches used by the </w:t>
      </w:r>
      <w:r w:rsidR="0080467A">
        <w:rPr>
          <w:rFonts w:ascii="Times New Roman" w:eastAsia="Times New Roman" w:hAnsi="Times New Roman" w:cs="Times New Roman"/>
          <w:sz w:val="24"/>
          <w:szCs w:val="24"/>
          <w:lang w:val="en-US" w:eastAsia="ro-MD"/>
        </w:rPr>
        <w:t>undertaking</w:t>
      </w:r>
      <w:r w:rsidR="001C110B" w:rsidRPr="001C110B">
        <w:rPr>
          <w:rFonts w:ascii="Times New Roman" w:eastAsia="Times New Roman" w:hAnsi="Times New Roman" w:cs="Times New Roman"/>
          <w:sz w:val="24"/>
          <w:szCs w:val="24"/>
          <w:lang w:val="en-US" w:eastAsia="ro-MD"/>
        </w:rPr>
        <w:t xml:space="preserve"> sh</w:t>
      </w:r>
      <w:r w:rsidR="00435D1B">
        <w:rPr>
          <w:rFonts w:ascii="Times New Roman" w:eastAsia="Times New Roman" w:hAnsi="Times New Roman" w:cs="Times New Roman"/>
          <w:sz w:val="24"/>
          <w:szCs w:val="24"/>
          <w:lang w:val="en-US" w:eastAsia="ro-MD"/>
        </w:rPr>
        <w:t>all</w:t>
      </w:r>
      <w:r w:rsidR="001C110B" w:rsidRPr="001C110B">
        <w:rPr>
          <w:rFonts w:ascii="Times New Roman" w:eastAsia="Times New Roman" w:hAnsi="Times New Roman" w:cs="Times New Roman"/>
          <w:sz w:val="24"/>
          <w:szCs w:val="24"/>
          <w:lang w:val="en-US" w:eastAsia="ro-MD"/>
        </w:rPr>
        <w:t xml:space="preserve"> be integrated into market risk management and the results sh</w:t>
      </w:r>
      <w:r w:rsidR="00435D1B">
        <w:rPr>
          <w:rFonts w:ascii="Times New Roman" w:eastAsia="Times New Roman" w:hAnsi="Times New Roman" w:cs="Times New Roman"/>
          <w:sz w:val="24"/>
          <w:szCs w:val="24"/>
          <w:lang w:val="en-US" w:eastAsia="ro-MD"/>
        </w:rPr>
        <w:t>all</w:t>
      </w:r>
      <w:r w:rsidR="001C110B" w:rsidRPr="001C110B">
        <w:rPr>
          <w:rFonts w:ascii="Times New Roman" w:eastAsia="Times New Roman" w:hAnsi="Times New Roman" w:cs="Times New Roman"/>
          <w:sz w:val="24"/>
          <w:szCs w:val="24"/>
          <w:lang w:val="en-US" w:eastAsia="ro-MD"/>
        </w:rPr>
        <w:t xml:space="preserve"> be taken into account in the </w:t>
      </w:r>
      <w:r w:rsidR="0080467A">
        <w:rPr>
          <w:rFonts w:ascii="Times New Roman" w:eastAsia="Times New Roman" w:hAnsi="Times New Roman" w:cs="Times New Roman"/>
          <w:sz w:val="24"/>
          <w:szCs w:val="24"/>
          <w:lang w:val="en-US" w:eastAsia="ro-MD"/>
        </w:rPr>
        <w:t>undertaking</w:t>
      </w:r>
      <w:r w:rsidR="001C110B" w:rsidRPr="001C110B">
        <w:rPr>
          <w:rFonts w:ascii="Times New Roman" w:eastAsia="Times New Roman" w:hAnsi="Times New Roman" w:cs="Times New Roman"/>
          <w:sz w:val="24"/>
          <w:szCs w:val="24"/>
          <w:lang w:val="en-US" w:eastAsia="ro-MD"/>
        </w:rPr>
        <w:t>'s business strategy.</w:t>
      </w:r>
    </w:p>
    <w:p w14:paraId="6B77DF71" w14:textId="4407E7D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65.</w:t>
      </w:r>
      <w:r w:rsidRPr="00B858C1">
        <w:rPr>
          <w:rFonts w:ascii="Times New Roman" w:eastAsia="Times New Roman" w:hAnsi="Times New Roman" w:cs="Times New Roman"/>
          <w:sz w:val="24"/>
          <w:szCs w:val="24"/>
          <w:lang w:val="en-US" w:eastAsia="ro-MD"/>
        </w:rPr>
        <w:t xml:space="preserve"> </w:t>
      </w:r>
      <w:r w:rsidR="002F3125" w:rsidRPr="002F3125">
        <w:rPr>
          <w:rFonts w:ascii="Times New Roman" w:eastAsia="Times New Roman" w:hAnsi="Times New Roman" w:cs="Times New Roman"/>
          <w:sz w:val="24"/>
          <w:szCs w:val="24"/>
          <w:lang w:val="en-US" w:eastAsia="ro-MD"/>
        </w:rPr>
        <w:t xml:space="preserve">Currency risk shall be managed by the </w:t>
      </w:r>
      <w:r w:rsidR="002F3125">
        <w:rPr>
          <w:rFonts w:ascii="Times New Roman" w:eastAsia="Times New Roman" w:hAnsi="Times New Roman" w:cs="Times New Roman"/>
          <w:sz w:val="24"/>
          <w:szCs w:val="24"/>
          <w:lang w:val="en-US" w:eastAsia="ro-MD"/>
        </w:rPr>
        <w:t>undertaking</w:t>
      </w:r>
      <w:r w:rsidR="002F3125" w:rsidRPr="002F3125">
        <w:rPr>
          <w:rFonts w:ascii="Times New Roman" w:eastAsia="Times New Roman" w:hAnsi="Times New Roman" w:cs="Times New Roman"/>
          <w:sz w:val="24"/>
          <w:szCs w:val="24"/>
          <w:lang w:val="en-US" w:eastAsia="ro-MD"/>
        </w:rPr>
        <w:t xml:space="preserve"> for all on-balance-sheet and off-balance-sheet assets and liabilities in national and foreign currencies, including those linked to foreign exchange rates.</w:t>
      </w:r>
    </w:p>
    <w:p w14:paraId="70C3EAAF" w14:textId="0EB66A0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66.</w:t>
      </w:r>
      <w:r w:rsidRPr="00B858C1">
        <w:rPr>
          <w:rFonts w:ascii="Times New Roman" w:eastAsia="Times New Roman" w:hAnsi="Times New Roman" w:cs="Times New Roman"/>
          <w:sz w:val="24"/>
          <w:szCs w:val="24"/>
          <w:lang w:val="en-US" w:eastAsia="ro-MD"/>
        </w:rPr>
        <w:t xml:space="preserve"> </w:t>
      </w:r>
      <w:r w:rsidR="002F3125" w:rsidRPr="002F3125">
        <w:rPr>
          <w:rFonts w:ascii="Times New Roman" w:eastAsia="Times New Roman" w:hAnsi="Times New Roman" w:cs="Times New Roman"/>
          <w:sz w:val="24"/>
          <w:szCs w:val="24"/>
          <w:lang w:val="en-US" w:eastAsia="ro-MD"/>
        </w:rPr>
        <w:t xml:space="preserve">Credit risk management shall take into account the risk appetite and risk profile of the </w:t>
      </w:r>
      <w:r w:rsidR="00B75C36">
        <w:rPr>
          <w:rFonts w:ascii="Times New Roman" w:eastAsia="Times New Roman" w:hAnsi="Times New Roman" w:cs="Times New Roman"/>
          <w:sz w:val="24"/>
          <w:szCs w:val="24"/>
          <w:lang w:val="en-US" w:eastAsia="ro-MD"/>
        </w:rPr>
        <w:t xml:space="preserve">undertaking </w:t>
      </w:r>
      <w:r w:rsidR="002F3125" w:rsidRPr="002F3125">
        <w:rPr>
          <w:rFonts w:ascii="Times New Roman" w:eastAsia="Times New Roman" w:hAnsi="Times New Roman" w:cs="Times New Roman"/>
          <w:sz w:val="24"/>
          <w:szCs w:val="24"/>
          <w:lang w:val="en-US" w:eastAsia="ro-MD"/>
        </w:rPr>
        <w:t>as well as market and macroeconomic conditions. This includes management procedures for the identification, assessment, monitoring and control of credit risk</w:t>
      </w:r>
      <w:r w:rsidR="00B75C36">
        <w:rPr>
          <w:rFonts w:ascii="Times New Roman" w:eastAsia="Times New Roman" w:hAnsi="Times New Roman" w:cs="Times New Roman"/>
          <w:sz w:val="24"/>
          <w:szCs w:val="24"/>
          <w:lang w:val="en-US" w:eastAsia="ro-MD"/>
        </w:rPr>
        <w:t xml:space="preserve"> </w:t>
      </w:r>
      <w:r w:rsidR="00B75C36" w:rsidRPr="00B75C36">
        <w:rPr>
          <w:rFonts w:ascii="Times New Roman" w:eastAsia="Times New Roman" w:hAnsi="Times New Roman" w:cs="Times New Roman"/>
          <w:sz w:val="24"/>
          <w:szCs w:val="24"/>
          <w:lang w:val="en-US" w:eastAsia="ro-MD"/>
        </w:rPr>
        <w:t>in a timely manner</w:t>
      </w:r>
      <w:r w:rsidR="002F3125" w:rsidRPr="002F3125">
        <w:rPr>
          <w:rFonts w:ascii="Times New Roman" w:eastAsia="Times New Roman" w:hAnsi="Times New Roman" w:cs="Times New Roman"/>
          <w:sz w:val="24"/>
          <w:szCs w:val="24"/>
          <w:lang w:val="en-US" w:eastAsia="ro-MD"/>
        </w:rPr>
        <w:t>.</w:t>
      </w:r>
    </w:p>
    <w:p w14:paraId="270F2680" w14:textId="5490707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67.</w:t>
      </w:r>
      <w:r w:rsidRPr="00B858C1">
        <w:rPr>
          <w:rFonts w:ascii="Times New Roman" w:eastAsia="Times New Roman" w:hAnsi="Times New Roman" w:cs="Times New Roman"/>
          <w:sz w:val="24"/>
          <w:szCs w:val="24"/>
          <w:lang w:val="en-US" w:eastAsia="ro-MD"/>
        </w:rPr>
        <w:t xml:space="preserve"> </w:t>
      </w:r>
      <w:r w:rsidR="0086293E">
        <w:rPr>
          <w:rFonts w:ascii="Times New Roman" w:eastAsia="Times New Roman" w:hAnsi="Times New Roman" w:cs="Times New Roman"/>
          <w:sz w:val="24"/>
          <w:szCs w:val="24"/>
          <w:lang w:val="en-US" w:eastAsia="ro-MD"/>
        </w:rPr>
        <w:t>The l</w:t>
      </w:r>
      <w:r w:rsidR="002F3125" w:rsidRPr="002F3125">
        <w:rPr>
          <w:rFonts w:ascii="Times New Roman" w:eastAsia="Times New Roman" w:hAnsi="Times New Roman" w:cs="Times New Roman"/>
          <w:sz w:val="24"/>
          <w:szCs w:val="24"/>
          <w:lang w:val="en-US" w:eastAsia="ro-MD"/>
        </w:rPr>
        <w:t>iquidity risk management shall include:</w:t>
      </w:r>
    </w:p>
    <w:p w14:paraId="0B44B7C6" w14:textId="45B1198E"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67.1. </w:t>
      </w:r>
      <w:r w:rsidR="00C215BA" w:rsidRPr="00C215BA">
        <w:rPr>
          <w:rFonts w:ascii="Times New Roman" w:eastAsia="Times New Roman" w:hAnsi="Times New Roman" w:cs="Times New Roman"/>
          <w:sz w:val="24"/>
          <w:szCs w:val="24"/>
          <w:lang w:val="en-US" w:eastAsia="ro-MD"/>
        </w:rPr>
        <w:t xml:space="preserve">the measures taken by the </w:t>
      </w:r>
      <w:r w:rsidR="00E571EE">
        <w:rPr>
          <w:rFonts w:ascii="Times New Roman" w:eastAsia="Times New Roman" w:hAnsi="Times New Roman" w:cs="Times New Roman"/>
          <w:sz w:val="24"/>
          <w:szCs w:val="24"/>
          <w:lang w:val="en-US" w:eastAsia="ro-MD"/>
        </w:rPr>
        <w:t>undertaking</w:t>
      </w:r>
      <w:r w:rsidR="00C215BA" w:rsidRPr="00C215BA">
        <w:rPr>
          <w:rFonts w:ascii="Times New Roman" w:eastAsia="Times New Roman" w:hAnsi="Times New Roman" w:cs="Times New Roman"/>
          <w:sz w:val="24"/>
          <w:szCs w:val="24"/>
          <w:lang w:val="en-US" w:eastAsia="ro-MD"/>
        </w:rPr>
        <w:t xml:space="preserve"> to take account of both short-term and long-term liquidity risks;</w:t>
      </w:r>
    </w:p>
    <w:p w14:paraId="664ACE0A" w14:textId="6CCA4CD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67.2. </w:t>
      </w:r>
      <w:r w:rsidR="00C215BA" w:rsidRPr="00C215BA">
        <w:rPr>
          <w:rFonts w:ascii="Times New Roman" w:eastAsia="Times New Roman" w:hAnsi="Times New Roman" w:cs="Times New Roman"/>
          <w:sz w:val="24"/>
          <w:szCs w:val="24"/>
          <w:lang w:val="en-US" w:eastAsia="ro-MD"/>
        </w:rPr>
        <w:t xml:space="preserve">the appropriateness of the composition of the assets in terms of their nature, duration and liquidity to meet the </w:t>
      </w:r>
      <w:r w:rsidR="00C215BA">
        <w:rPr>
          <w:rFonts w:ascii="Times New Roman" w:eastAsia="Times New Roman" w:hAnsi="Times New Roman" w:cs="Times New Roman"/>
          <w:sz w:val="24"/>
          <w:szCs w:val="24"/>
          <w:lang w:val="en-US" w:eastAsia="ro-MD"/>
        </w:rPr>
        <w:t>undertaking</w:t>
      </w:r>
      <w:r w:rsidR="00C215BA" w:rsidRPr="00C215BA">
        <w:rPr>
          <w:rFonts w:ascii="Times New Roman" w:eastAsia="Times New Roman" w:hAnsi="Times New Roman" w:cs="Times New Roman"/>
          <w:sz w:val="24"/>
          <w:szCs w:val="24"/>
          <w:lang w:val="en-US" w:eastAsia="ro-MD"/>
        </w:rPr>
        <w:t>'s obligations as they fall due</w:t>
      </w:r>
      <w:r w:rsidR="00C215BA">
        <w:rPr>
          <w:rFonts w:ascii="Times New Roman" w:eastAsia="Times New Roman" w:hAnsi="Times New Roman" w:cs="Times New Roman"/>
          <w:sz w:val="24"/>
          <w:szCs w:val="24"/>
          <w:lang w:val="en-US" w:eastAsia="ro-MD"/>
        </w:rPr>
        <w:t>.</w:t>
      </w:r>
    </w:p>
    <w:p w14:paraId="5ECF4ECA" w14:textId="7E37763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67.3. </w:t>
      </w:r>
      <w:r w:rsidR="00C215BA" w:rsidRPr="00C215BA">
        <w:rPr>
          <w:rFonts w:ascii="Times New Roman" w:eastAsia="Times New Roman" w:hAnsi="Times New Roman" w:cs="Times New Roman"/>
          <w:sz w:val="24"/>
          <w:szCs w:val="24"/>
          <w:lang w:val="en-US" w:eastAsia="ro-MD"/>
        </w:rPr>
        <w:t xml:space="preserve">a plan to </w:t>
      </w:r>
      <w:r w:rsidR="00C215BA">
        <w:rPr>
          <w:rFonts w:ascii="Times New Roman" w:eastAsia="Times New Roman" w:hAnsi="Times New Roman" w:cs="Times New Roman"/>
          <w:sz w:val="24"/>
          <w:szCs w:val="24"/>
          <w:lang w:val="en-US" w:eastAsia="ro-MD"/>
        </w:rPr>
        <w:t>deal with</w:t>
      </w:r>
      <w:r w:rsidR="00C215BA" w:rsidRPr="00C215BA">
        <w:rPr>
          <w:rFonts w:ascii="Times New Roman" w:eastAsia="Times New Roman" w:hAnsi="Times New Roman" w:cs="Times New Roman"/>
          <w:sz w:val="24"/>
          <w:szCs w:val="24"/>
          <w:lang w:val="en-US" w:eastAsia="ro-MD"/>
        </w:rPr>
        <w:t xml:space="preserve"> changes in expected cash inflows and outflows;</w:t>
      </w:r>
    </w:p>
    <w:p w14:paraId="47167F17" w14:textId="0BDF07EB" w:rsidR="00A2035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67.4. </w:t>
      </w:r>
      <w:r w:rsidR="00A2035B" w:rsidRPr="00A2035B">
        <w:rPr>
          <w:rFonts w:ascii="Times New Roman" w:eastAsia="Times New Roman" w:hAnsi="Times New Roman" w:cs="Times New Roman"/>
          <w:sz w:val="24"/>
          <w:szCs w:val="24"/>
          <w:lang w:val="en-US" w:eastAsia="ro-MD"/>
        </w:rPr>
        <w:t xml:space="preserve">the procedure for determining the level of the timing mismatch between cash inflows and outflows on assets and liabilities, including estimated cash flows from direct insurance and reinsurance, such as </w:t>
      </w:r>
      <w:r w:rsidR="00D56E47" w:rsidRPr="00D56E47">
        <w:rPr>
          <w:rFonts w:ascii="Times New Roman" w:eastAsia="Times New Roman" w:hAnsi="Times New Roman" w:cs="Times New Roman"/>
          <w:sz w:val="24"/>
          <w:szCs w:val="24"/>
          <w:lang w:val="en-US" w:eastAsia="ro-MD"/>
        </w:rPr>
        <w:t>damages, resolutions or redemptions</w:t>
      </w:r>
      <w:r w:rsidR="00A2035B" w:rsidRPr="00A2035B">
        <w:rPr>
          <w:rFonts w:ascii="Times New Roman" w:eastAsia="Times New Roman" w:hAnsi="Times New Roman" w:cs="Times New Roman"/>
          <w:sz w:val="24"/>
          <w:szCs w:val="24"/>
          <w:lang w:val="en-US" w:eastAsia="ro-MD"/>
        </w:rPr>
        <w:t>;</w:t>
      </w:r>
    </w:p>
    <w:p w14:paraId="13CD0E2E" w14:textId="138C1CE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67.5. </w:t>
      </w:r>
      <w:r w:rsidR="00A2035B" w:rsidRPr="00A2035B">
        <w:rPr>
          <w:rFonts w:ascii="Times New Roman" w:eastAsia="Times New Roman" w:hAnsi="Times New Roman" w:cs="Times New Roman"/>
          <w:sz w:val="24"/>
          <w:szCs w:val="24"/>
          <w:lang w:val="en-US" w:eastAsia="ro-MD"/>
        </w:rPr>
        <w:t>the assessment of the overall liquidity needs in the short and medium term, including an adequate liquidity fund in the event of a liquidity shortfall;</w:t>
      </w:r>
    </w:p>
    <w:p w14:paraId="3CA5A5B8" w14:textId="157955D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67.6. </w:t>
      </w:r>
      <w:r w:rsidR="001C4E6F">
        <w:rPr>
          <w:rFonts w:ascii="Times New Roman" w:eastAsia="Times New Roman" w:hAnsi="Times New Roman" w:cs="Times New Roman"/>
          <w:sz w:val="24"/>
          <w:szCs w:val="24"/>
          <w:lang w:val="en-US" w:eastAsia="ro-MD"/>
        </w:rPr>
        <w:t xml:space="preserve">the </w:t>
      </w:r>
      <w:r w:rsidR="00A2035B" w:rsidRPr="00A2035B">
        <w:rPr>
          <w:rFonts w:ascii="Times New Roman" w:eastAsia="Times New Roman" w:hAnsi="Times New Roman" w:cs="Times New Roman"/>
          <w:sz w:val="24"/>
          <w:szCs w:val="24"/>
          <w:lang w:val="en-US" w:eastAsia="ro-MD"/>
        </w:rPr>
        <w:t>assessment of the level and monitoring of liquid assets, including quantification of the potential costs or financial losses arising from a forced transformation of assets into liquid assets;</w:t>
      </w:r>
    </w:p>
    <w:p w14:paraId="261EB6A8" w14:textId="77777777" w:rsidR="00A2035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67.7. </w:t>
      </w:r>
      <w:r w:rsidR="00A2035B" w:rsidRPr="00A2035B">
        <w:rPr>
          <w:rFonts w:ascii="Times New Roman" w:eastAsia="Times New Roman" w:hAnsi="Times New Roman" w:cs="Times New Roman"/>
          <w:sz w:val="24"/>
          <w:szCs w:val="24"/>
          <w:lang w:val="en-US" w:eastAsia="ro-MD"/>
        </w:rPr>
        <w:t>identification and cost of alternative funding instruments;</w:t>
      </w:r>
    </w:p>
    <w:p w14:paraId="7E3F02EA" w14:textId="4179D98F"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67.8. </w:t>
      </w:r>
      <w:r w:rsidR="00A2035B" w:rsidRPr="00A2035B">
        <w:rPr>
          <w:rFonts w:ascii="Times New Roman" w:eastAsia="Times New Roman" w:hAnsi="Times New Roman" w:cs="Times New Roman"/>
          <w:sz w:val="24"/>
          <w:szCs w:val="24"/>
          <w:lang w:val="en-US" w:eastAsia="ro-MD"/>
        </w:rPr>
        <w:t>consideration of the effect of planned new activities on the liquidity situation.</w:t>
      </w:r>
    </w:p>
    <w:p w14:paraId="525FBBA0" w14:textId="2F3F26A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68.</w:t>
      </w:r>
      <w:r w:rsidRPr="00B858C1">
        <w:rPr>
          <w:rFonts w:ascii="Times New Roman" w:eastAsia="Times New Roman" w:hAnsi="Times New Roman" w:cs="Times New Roman"/>
          <w:sz w:val="24"/>
          <w:szCs w:val="24"/>
          <w:lang w:val="en-US" w:eastAsia="ro-MD"/>
        </w:rPr>
        <w:t xml:space="preserve"> </w:t>
      </w:r>
      <w:r w:rsidR="00CD7C69" w:rsidRPr="00CD7C69">
        <w:rPr>
          <w:rFonts w:ascii="Times New Roman" w:eastAsia="Times New Roman" w:hAnsi="Times New Roman" w:cs="Times New Roman"/>
          <w:sz w:val="24"/>
          <w:szCs w:val="24"/>
          <w:lang w:val="en-US" w:eastAsia="ro-MD"/>
        </w:rPr>
        <w:t>Concentration risk management shall include:</w:t>
      </w:r>
    </w:p>
    <w:p w14:paraId="3DADC344" w14:textId="211BF3B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68.1. </w:t>
      </w:r>
      <w:r w:rsidR="00CD7C69" w:rsidRPr="00CD7C69">
        <w:rPr>
          <w:rFonts w:ascii="Times New Roman" w:eastAsia="Times New Roman" w:hAnsi="Times New Roman" w:cs="Times New Roman"/>
          <w:sz w:val="24"/>
          <w:szCs w:val="24"/>
          <w:lang w:val="en-US" w:eastAsia="ro-MD"/>
        </w:rPr>
        <w:t>measures taken by the firm to identify relevant sources of concentration risk with a view to keeping risk concentrations within established limits;</w:t>
      </w:r>
    </w:p>
    <w:p w14:paraId="4E28CEE2" w14:textId="4EFED26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68.2. </w:t>
      </w:r>
      <w:r w:rsidR="00CD7C69" w:rsidRPr="00CD7C69">
        <w:rPr>
          <w:rFonts w:ascii="Times New Roman" w:eastAsia="Times New Roman" w:hAnsi="Times New Roman" w:cs="Times New Roman"/>
          <w:sz w:val="24"/>
          <w:szCs w:val="24"/>
          <w:lang w:val="en-US" w:eastAsia="ro-MD"/>
        </w:rPr>
        <w:t xml:space="preserve">measures to analyze possible </w:t>
      </w:r>
      <w:r w:rsidR="00A72485">
        <w:rPr>
          <w:rFonts w:ascii="Times New Roman" w:eastAsia="Times New Roman" w:hAnsi="Times New Roman" w:cs="Times New Roman"/>
          <w:sz w:val="24"/>
          <w:szCs w:val="24"/>
          <w:lang w:val="en-US" w:eastAsia="ro-MD"/>
        </w:rPr>
        <w:t>contagion</w:t>
      </w:r>
      <w:r w:rsidR="00CD7C69" w:rsidRPr="00CD7C69">
        <w:rPr>
          <w:rFonts w:ascii="Times New Roman" w:eastAsia="Times New Roman" w:hAnsi="Times New Roman" w:cs="Times New Roman"/>
          <w:sz w:val="24"/>
          <w:szCs w:val="24"/>
          <w:lang w:val="en-US" w:eastAsia="ro-MD"/>
        </w:rPr>
        <w:t xml:space="preserve"> risks between concentrated exposures;</w:t>
      </w:r>
    </w:p>
    <w:p w14:paraId="0E95A360" w14:textId="4F3DF98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69.</w:t>
      </w:r>
      <w:r w:rsidRPr="00B858C1">
        <w:rPr>
          <w:rFonts w:ascii="Times New Roman" w:eastAsia="Times New Roman" w:hAnsi="Times New Roman" w:cs="Times New Roman"/>
          <w:sz w:val="24"/>
          <w:szCs w:val="24"/>
          <w:lang w:val="en-US" w:eastAsia="ro-MD"/>
        </w:rPr>
        <w:t xml:space="preserve"> </w:t>
      </w:r>
      <w:r w:rsidR="00CD7C69" w:rsidRPr="00CD7C69">
        <w:rPr>
          <w:rFonts w:ascii="Times New Roman" w:eastAsia="Times New Roman" w:hAnsi="Times New Roman" w:cs="Times New Roman"/>
          <w:sz w:val="24"/>
          <w:szCs w:val="24"/>
          <w:lang w:val="en-US" w:eastAsia="ro-MD"/>
        </w:rPr>
        <w:t xml:space="preserve">Operational risk management shall include measures taken by the </w:t>
      </w:r>
      <w:r w:rsidR="00D755E5">
        <w:rPr>
          <w:rFonts w:ascii="Times New Roman" w:eastAsia="Times New Roman" w:hAnsi="Times New Roman" w:cs="Times New Roman"/>
          <w:sz w:val="24"/>
          <w:szCs w:val="24"/>
          <w:lang w:val="en-US" w:eastAsia="ro-MD"/>
        </w:rPr>
        <w:t>undertaking</w:t>
      </w:r>
      <w:r w:rsidR="00CD7C69" w:rsidRPr="00CD7C69">
        <w:rPr>
          <w:rFonts w:ascii="Times New Roman" w:eastAsia="Times New Roman" w:hAnsi="Times New Roman" w:cs="Times New Roman"/>
          <w:sz w:val="24"/>
          <w:szCs w:val="24"/>
          <w:lang w:val="en-US" w:eastAsia="ro-MD"/>
        </w:rPr>
        <w:t xml:space="preserve"> to assign clear responsibilities for the identification, recording and regular monitoring of relevant operational risk exposures;</w:t>
      </w:r>
    </w:p>
    <w:p w14:paraId="1DA9433D" w14:textId="13D1FBC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70.</w:t>
      </w:r>
      <w:r w:rsidRPr="00B858C1">
        <w:rPr>
          <w:rFonts w:ascii="Times New Roman" w:eastAsia="Times New Roman" w:hAnsi="Times New Roman" w:cs="Times New Roman"/>
          <w:sz w:val="24"/>
          <w:szCs w:val="24"/>
          <w:lang w:val="en-US" w:eastAsia="ro-MD"/>
        </w:rPr>
        <w:t xml:space="preserve"> </w:t>
      </w:r>
      <w:r w:rsidR="00CD7C69" w:rsidRPr="00CD7C69">
        <w:rPr>
          <w:rFonts w:ascii="Times New Roman" w:eastAsia="Times New Roman" w:hAnsi="Times New Roman" w:cs="Times New Roman"/>
          <w:sz w:val="24"/>
          <w:szCs w:val="24"/>
          <w:lang w:val="en-US" w:eastAsia="ro-MD"/>
        </w:rPr>
        <w:t xml:space="preserve">The </w:t>
      </w:r>
      <w:r w:rsidR="00CD7C69">
        <w:rPr>
          <w:rFonts w:ascii="Times New Roman" w:eastAsia="Times New Roman" w:hAnsi="Times New Roman" w:cs="Times New Roman"/>
          <w:sz w:val="24"/>
          <w:szCs w:val="24"/>
          <w:lang w:val="en-US" w:eastAsia="ro-MD"/>
        </w:rPr>
        <w:t xml:space="preserve">undertaking </w:t>
      </w:r>
      <w:r w:rsidR="00CD7C69" w:rsidRPr="00CD7C69">
        <w:rPr>
          <w:rFonts w:ascii="Times New Roman" w:eastAsia="Times New Roman" w:hAnsi="Times New Roman" w:cs="Times New Roman"/>
          <w:sz w:val="24"/>
          <w:szCs w:val="24"/>
          <w:lang w:val="en-US" w:eastAsia="ro-MD"/>
        </w:rPr>
        <w:t xml:space="preserve">shall ensure that it has processes in place to identify, analyze and report operational risk events. To this end, the </w:t>
      </w:r>
      <w:r w:rsidR="00D755E5">
        <w:rPr>
          <w:rFonts w:ascii="Times New Roman" w:eastAsia="Times New Roman" w:hAnsi="Times New Roman" w:cs="Times New Roman"/>
          <w:sz w:val="24"/>
          <w:szCs w:val="24"/>
          <w:lang w:val="en-US" w:eastAsia="ro-MD"/>
        </w:rPr>
        <w:t>undertaking</w:t>
      </w:r>
      <w:r w:rsidR="00CD7C69" w:rsidRPr="00CD7C69">
        <w:rPr>
          <w:rFonts w:ascii="Times New Roman" w:eastAsia="Times New Roman" w:hAnsi="Times New Roman" w:cs="Times New Roman"/>
          <w:sz w:val="24"/>
          <w:szCs w:val="24"/>
          <w:lang w:val="en-US" w:eastAsia="ro-MD"/>
        </w:rPr>
        <w:t xml:space="preserve"> </w:t>
      </w:r>
      <w:r w:rsidR="00D755E5">
        <w:rPr>
          <w:rFonts w:ascii="Times New Roman" w:eastAsia="Times New Roman" w:hAnsi="Times New Roman" w:cs="Times New Roman"/>
          <w:sz w:val="24"/>
          <w:szCs w:val="24"/>
          <w:lang w:val="en-US" w:eastAsia="ro-MD"/>
        </w:rPr>
        <w:t>must</w:t>
      </w:r>
      <w:r w:rsidR="00CD7C69" w:rsidRPr="00CD7C69">
        <w:rPr>
          <w:rFonts w:ascii="Times New Roman" w:eastAsia="Times New Roman" w:hAnsi="Times New Roman" w:cs="Times New Roman"/>
          <w:sz w:val="24"/>
          <w:szCs w:val="24"/>
          <w:lang w:val="en-US" w:eastAsia="ro-MD"/>
        </w:rPr>
        <w:t xml:space="preserve"> develop a process for collecting and monitoring operational risk events.</w:t>
      </w:r>
    </w:p>
    <w:p w14:paraId="018538D5" w14:textId="59247B5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71.</w:t>
      </w:r>
      <w:r w:rsidRPr="00B858C1">
        <w:rPr>
          <w:rFonts w:ascii="Times New Roman" w:eastAsia="Times New Roman" w:hAnsi="Times New Roman" w:cs="Times New Roman"/>
          <w:sz w:val="24"/>
          <w:szCs w:val="24"/>
          <w:lang w:val="en-US" w:eastAsia="ro-MD"/>
        </w:rPr>
        <w:t xml:space="preserve"> </w:t>
      </w:r>
      <w:r w:rsidR="005E0B2E" w:rsidRPr="005E0B2E">
        <w:rPr>
          <w:rFonts w:ascii="Times New Roman" w:eastAsia="Times New Roman" w:hAnsi="Times New Roman" w:cs="Times New Roman"/>
          <w:sz w:val="24"/>
          <w:szCs w:val="24"/>
          <w:lang w:val="en-US" w:eastAsia="ro-MD"/>
        </w:rPr>
        <w:t>The management referred to in point 69 shall include:</w:t>
      </w:r>
    </w:p>
    <w:p w14:paraId="6EE1E34C" w14:textId="6F2BB90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71.1. </w:t>
      </w:r>
      <w:r w:rsidR="005E0B2E" w:rsidRPr="005E0B2E">
        <w:rPr>
          <w:rFonts w:ascii="Times New Roman" w:eastAsia="Times New Roman" w:hAnsi="Times New Roman" w:cs="Times New Roman"/>
          <w:sz w:val="24"/>
          <w:szCs w:val="24"/>
          <w:lang w:val="en-US" w:eastAsia="ro-MD"/>
        </w:rPr>
        <w:t>the internal activities and processes for identifying the operational risks to which it is or might be exposed and determining how to minimize those risks</w:t>
      </w:r>
      <w:r w:rsidRPr="00B858C1">
        <w:rPr>
          <w:rFonts w:ascii="Times New Roman" w:eastAsia="Times New Roman" w:hAnsi="Times New Roman" w:cs="Times New Roman"/>
          <w:sz w:val="24"/>
          <w:szCs w:val="24"/>
          <w:lang w:val="en-US" w:eastAsia="ro-MD"/>
        </w:rPr>
        <w:t>;</w:t>
      </w:r>
    </w:p>
    <w:p w14:paraId="6AD9C2FC" w14:textId="398AAF8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71.2. </w:t>
      </w:r>
      <w:r w:rsidR="005E0B2E" w:rsidRPr="005E0B2E">
        <w:rPr>
          <w:rFonts w:ascii="Times New Roman" w:eastAsia="Times New Roman" w:hAnsi="Times New Roman" w:cs="Times New Roman"/>
          <w:sz w:val="24"/>
          <w:szCs w:val="24"/>
          <w:lang w:val="en-US" w:eastAsia="ro-MD"/>
        </w:rPr>
        <w:t>the internal activities and processes for the management of operational risks, including the information system on which they are based</w:t>
      </w:r>
      <w:r w:rsidRPr="00B858C1">
        <w:rPr>
          <w:rFonts w:ascii="Times New Roman" w:eastAsia="Times New Roman" w:hAnsi="Times New Roman" w:cs="Times New Roman"/>
          <w:sz w:val="24"/>
          <w:szCs w:val="24"/>
          <w:lang w:val="en-US" w:eastAsia="ro-MD"/>
        </w:rPr>
        <w:t>;</w:t>
      </w:r>
    </w:p>
    <w:p w14:paraId="3F1A23F9" w14:textId="52E4CAE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71.3.</w:t>
      </w:r>
      <w:r w:rsidR="008B07C3">
        <w:rPr>
          <w:rFonts w:ascii="Times New Roman" w:eastAsia="Times New Roman" w:hAnsi="Times New Roman" w:cs="Times New Roman"/>
          <w:sz w:val="24"/>
          <w:szCs w:val="24"/>
          <w:lang w:val="en-US" w:eastAsia="ro-MD"/>
        </w:rPr>
        <w:t xml:space="preserve"> the</w:t>
      </w:r>
      <w:r w:rsidRPr="00B858C1">
        <w:rPr>
          <w:rFonts w:ascii="Times New Roman" w:eastAsia="Times New Roman" w:hAnsi="Times New Roman" w:cs="Times New Roman"/>
          <w:sz w:val="24"/>
          <w:szCs w:val="24"/>
          <w:lang w:val="en-US" w:eastAsia="ro-MD"/>
        </w:rPr>
        <w:t xml:space="preserve"> </w:t>
      </w:r>
      <w:r w:rsidR="005E0B2E" w:rsidRPr="005E0B2E">
        <w:rPr>
          <w:rFonts w:ascii="Times New Roman" w:eastAsia="Times New Roman" w:hAnsi="Times New Roman" w:cs="Times New Roman"/>
          <w:sz w:val="24"/>
          <w:szCs w:val="24"/>
          <w:lang w:val="en-US" w:eastAsia="ro-MD"/>
        </w:rPr>
        <w:t>risk tolerance limits in respect of key areas of operational risk</w:t>
      </w:r>
      <w:r w:rsidRPr="00B858C1">
        <w:rPr>
          <w:rFonts w:ascii="Times New Roman" w:eastAsia="Times New Roman" w:hAnsi="Times New Roman" w:cs="Times New Roman"/>
          <w:sz w:val="24"/>
          <w:szCs w:val="24"/>
          <w:lang w:val="en-US" w:eastAsia="ro-MD"/>
        </w:rPr>
        <w:t>.</w:t>
      </w:r>
    </w:p>
    <w:p w14:paraId="68E2ECFC" w14:textId="125E7D4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72.</w:t>
      </w:r>
      <w:r w:rsidRPr="00B858C1">
        <w:rPr>
          <w:rFonts w:ascii="Times New Roman" w:eastAsia="Times New Roman" w:hAnsi="Times New Roman" w:cs="Times New Roman"/>
          <w:sz w:val="24"/>
          <w:szCs w:val="24"/>
          <w:lang w:val="en-US" w:eastAsia="ro-MD"/>
        </w:rPr>
        <w:t xml:space="preserve"> </w:t>
      </w:r>
      <w:r w:rsidR="005E0B2E" w:rsidRPr="005E0B2E">
        <w:rPr>
          <w:rFonts w:ascii="Times New Roman" w:eastAsia="Times New Roman" w:hAnsi="Times New Roman" w:cs="Times New Roman"/>
          <w:sz w:val="24"/>
          <w:szCs w:val="24"/>
          <w:lang w:val="en-US" w:eastAsia="ro-MD"/>
        </w:rPr>
        <w:t xml:space="preserve">For the purpose of operational risk management, the </w:t>
      </w:r>
      <w:r w:rsidR="00B462A6">
        <w:rPr>
          <w:rFonts w:ascii="Times New Roman" w:eastAsia="Times New Roman" w:hAnsi="Times New Roman" w:cs="Times New Roman"/>
          <w:sz w:val="24"/>
          <w:szCs w:val="24"/>
          <w:lang w:val="en-US" w:eastAsia="ro-MD"/>
        </w:rPr>
        <w:t>undertaking</w:t>
      </w:r>
      <w:r w:rsidR="005E0B2E" w:rsidRPr="005E0B2E">
        <w:rPr>
          <w:rFonts w:ascii="Times New Roman" w:eastAsia="Times New Roman" w:hAnsi="Times New Roman" w:cs="Times New Roman"/>
          <w:sz w:val="24"/>
          <w:szCs w:val="24"/>
          <w:lang w:val="en-US" w:eastAsia="ro-MD"/>
        </w:rPr>
        <w:t xml:space="preserve"> shall develop and analyze an appropriate set of operational risk scenarios based, as a minimum, on the following approaches</w:t>
      </w:r>
      <w:r w:rsidRPr="00B858C1">
        <w:rPr>
          <w:rFonts w:ascii="Times New Roman" w:eastAsia="Times New Roman" w:hAnsi="Times New Roman" w:cs="Times New Roman"/>
          <w:sz w:val="24"/>
          <w:szCs w:val="24"/>
          <w:lang w:val="en-US" w:eastAsia="ro-MD"/>
        </w:rPr>
        <w:t>:</w:t>
      </w:r>
    </w:p>
    <w:p w14:paraId="64AA5E1B" w14:textId="18D8058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lastRenderedPageBreak/>
        <w:t xml:space="preserve">72.1. </w:t>
      </w:r>
      <w:r w:rsidR="005E0B2E" w:rsidRPr="005E0B2E">
        <w:rPr>
          <w:rFonts w:ascii="Times New Roman" w:eastAsia="Times New Roman" w:hAnsi="Times New Roman" w:cs="Times New Roman"/>
          <w:sz w:val="24"/>
          <w:szCs w:val="24"/>
          <w:lang w:val="en-US" w:eastAsia="ro-MD"/>
        </w:rPr>
        <w:t>failure of a key process, system, or personnel errors</w:t>
      </w:r>
      <w:r w:rsidRPr="00B858C1">
        <w:rPr>
          <w:rFonts w:ascii="Times New Roman" w:eastAsia="Times New Roman" w:hAnsi="Times New Roman" w:cs="Times New Roman"/>
          <w:sz w:val="24"/>
          <w:szCs w:val="24"/>
          <w:lang w:val="en-US" w:eastAsia="ro-MD"/>
        </w:rPr>
        <w:t>;</w:t>
      </w:r>
    </w:p>
    <w:p w14:paraId="76E9147C" w14:textId="154AB50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72.2. </w:t>
      </w:r>
      <w:r w:rsidR="00A170BF" w:rsidRPr="00A170BF">
        <w:rPr>
          <w:rFonts w:ascii="Times New Roman" w:eastAsia="Times New Roman" w:hAnsi="Times New Roman" w:cs="Times New Roman"/>
          <w:sz w:val="24"/>
          <w:szCs w:val="24"/>
          <w:lang w:val="en-US" w:eastAsia="ro-MD"/>
        </w:rPr>
        <w:t>occurrence of external events.</w:t>
      </w:r>
    </w:p>
    <w:p w14:paraId="66C3E1B7" w14:textId="7B8BE80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73.</w:t>
      </w:r>
      <w:r w:rsidRPr="00B858C1">
        <w:rPr>
          <w:rFonts w:ascii="Times New Roman" w:eastAsia="Times New Roman" w:hAnsi="Times New Roman" w:cs="Times New Roman"/>
          <w:sz w:val="24"/>
          <w:szCs w:val="24"/>
          <w:lang w:val="en-US" w:eastAsia="ro-MD"/>
        </w:rPr>
        <w:t xml:space="preserve"> </w:t>
      </w:r>
      <w:r w:rsidR="00D57DE6">
        <w:rPr>
          <w:rFonts w:ascii="Times New Roman" w:eastAsia="Times New Roman" w:hAnsi="Times New Roman" w:cs="Times New Roman"/>
          <w:sz w:val="24"/>
          <w:szCs w:val="24"/>
          <w:lang w:val="en-US" w:eastAsia="ro-MD"/>
        </w:rPr>
        <w:t>The r</w:t>
      </w:r>
      <w:r w:rsidR="00A170BF" w:rsidRPr="00A170BF">
        <w:rPr>
          <w:rFonts w:ascii="Times New Roman" w:eastAsia="Times New Roman" w:hAnsi="Times New Roman" w:cs="Times New Roman"/>
          <w:sz w:val="24"/>
          <w:szCs w:val="24"/>
          <w:lang w:val="en-US" w:eastAsia="ro-MD"/>
        </w:rPr>
        <w:t>einsurance and other insurance-related risk mitigation techniques shall include</w:t>
      </w:r>
      <w:r w:rsidRPr="00B858C1">
        <w:rPr>
          <w:rFonts w:ascii="Times New Roman" w:eastAsia="Times New Roman" w:hAnsi="Times New Roman" w:cs="Times New Roman"/>
          <w:sz w:val="24"/>
          <w:szCs w:val="24"/>
          <w:lang w:val="en-US" w:eastAsia="ro-MD"/>
        </w:rPr>
        <w:t>:</w:t>
      </w:r>
    </w:p>
    <w:p w14:paraId="03B70F50" w14:textId="263E218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73.1. </w:t>
      </w:r>
      <w:r w:rsidR="00A170BF" w:rsidRPr="00A170BF">
        <w:rPr>
          <w:rFonts w:ascii="Times New Roman" w:eastAsia="Times New Roman" w:hAnsi="Times New Roman" w:cs="Times New Roman"/>
          <w:sz w:val="24"/>
          <w:szCs w:val="24"/>
          <w:lang w:val="en-US" w:eastAsia="ro-MD"/>
        </w:rPr>
        <w:t xml:space="preserve">the measures taken by the </w:t>
      </w:r>
      <w:r w:rsidR="00E571EE">
        <w:rPr>
          <w:rFonts w:ascii="Times New Roman" w:eastAsia="Times New Roman" w:hAnsi="Times New Roman" w:cs="Times New Roman"/>
          <w:sz w:val="24"/>
          <w:szCs w:val="24"/>
          <w:lang w:val="en-US" w:eastAsia="ro-MD"/>
        </w:rPr>
        <w:t>undertaking</w:t>
      </w:r>
      <w:r w:rsidR="00A170BF" w:rsidRPr="00A170BF">
        <w:rPr>
          <w:rFonts w:ascii="Times New Roman" w:eastAsia="Times New Roman" w:hAnsi="Times New Roman" w:cs="Times New Roman"/>
          <w:sz w:val="24"/>
          <w:szCs w:val="24"/>
          <w:lang w:val="en-US" w:eastAsia="ro-MD"/>
        </w:rPr>
        <w:t xml:space="preserve"> to ensure the selection of appropriate reinsurance and/or other risk mitigation techniques;</w:t>
      </w:r>
    </w:p>
    <w:p w14:paraId="20D31DC5" w14:textId="6A52E58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73.2. </w:t>
      </w:r>
      <w:r w:rsidR="00A170BF" w:rsidRPr="00A170BF">
        <w:rPr>
          <w:rFonts w:ascii="Times New Roman" w:eastAsia="Times New Roman" w:hAnsi="Times New Roman" w:cs="Times New Roman"/>
          <w:sz w:val="24"/>
          <w:szCs w:val="24"/>
          <w:lang w:val="en-US" w:eastAsia="ro-MD"/>
        </w:rPr>
        <w:t xml:space="preserve">the measures taken by the </w:t>
      </w:r>
      <w:r w:rsidR="00D73BE9">
        <w:rPr>
          <w:rFonts w:ascii="Times New Roman" w:eastAsia="Times New Roman" w:hAnsi="Times New Roman" w:cs="Times New Roman"/>
          <w:sz w:val="24"/>
          <w:szCs w:val="24"/>
          <w:lang w:val="en-US" w:eastAsia="ro-MD"/>
        </w:rPr>
        <w:t>undertaking</w:t>
      </w:r>
      <w:r w:rsidR="00A170BF" w:rsidRPr="00A170BF">
        <w:rPr>
          <w:rFonts w:ascii="Times New Roman" w:eastAsia="Times New Roman" w:hAnsi="Times New Roman" w:cs="Times New Roman"/>
          <w:sz w:val="24"/>
          <w:szCs w:val="24"/>
          <w:lang w:val="en-US" w:eastAsia="ro-MD"/>
        </w:rPr>
        <w:t xml:space="preserve"> to assess which types of risk mitigation techniques are appropriate based on the nature of the risks assumed and the </w:t>
      </w:r>
      <w:r w:rsidR="00D73BE9">
        <w:rPr>
          <w:rFonts w:ascii="Times New Roman" w:eastAsia="Times New Roman" w:hAnsi="Times New Roman" w:cs="Times New Roman"/>
          <w:sz w:val="24"/>
          <w:szCs w:val="24"/>
          <w:lang w:val="en-US" w:eastAsia="ro-MD"/>
        </w:rPr>
        <w:t>undertaking</w:t>
      </w:r>
      <w:r w:rsidR="00A170BF" w:rsidRPr="00A170BF">
        <w:rPr>
          <w:rFonts w:ascii="Times New Roman" w:eastAsia="Times New Roman" w:hAnsi="Times New Roman" w:cs="Times New Roman"/>
          <w:sz w:val="24"/>
          <w:szCs w:val="24"/>
          <w:lang w:val="en-US" w:eastAsia="ro-MD"/>
        </w:rPr>
        <w:t>'s ability to manage and control the risks associated with those techniques</w:t>
      </w:r>
      <w:r w:rsidRPr="00B858C1">
        <w:rPr>
          <w:rFonts w:ascii="Times New Roman" w:eastAsia="Times New Roman" w:hAnsi="Times New Roman" w:cs="Times New Roman"/>
          <w:sz w:val="24"/>
          <w:szCs w:val="24"/>
          <w:lang w:val="en-US" w:eastAsia="ro-MD"/>
        </w:rPr>
        <w:t>;</w:t>
      </w:r>
    </w:p>
    <w:p w14:paraId="5E29E0C3" w14:textId="7008FEB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73.3. </w:t>
      </w:r>
      <w:r w:rsidR="00D57DE6">
        <w:rPr>
          <w:rFonts w:ascii="Times New Roman" w:eastAsia="Times New Roman" w:hAnsi="Times New Roman" w:cs="Times New Roman"/>
          <w:sz w:val="24"/>
          <w:szCs w:val="24"/>
          <w:lang w:val="en-US" w:eastAsia="ro-MD"/>
        </w:rPr>
        <w:t xml:space="preserve">the </w:t>
      </w:r>
      <w:r w:rsidR="00826AF7" w:rsidRPr="00826AF7">
        <w:rPr>
          <w:rFonts w:ascii="Times New Roman" w:eastAsia="Times New Roman" w:hAnsi="Times New Roman" w:cs="Times New Roman"/>
          <w:sz w:val="24"/>
          <w:szCs w:val="24"/>
          <w:lang w:val="en-US" w:eastAsia="ro-MD"/>
        </w:rPr>
        <w:t>own credit risk assessment of risk mitigation techniques carried out by</w:t>
      </w:r>
      <w:r w:rsidR="00826AF7">
        <w:rPr>
          <w:rFonts w:ascii="Times New Roman" w:eastAsia="Times New Roman" w:hAnsi="Times New Roman" w:cs="Times New Roman"/>
          <w:sz w:val="24"/>
          <w:szCs w:val="24"/>
          <w:lang w:val="en-US" w:eastAsia="ro-MD"/>
        </w:rPr>
        <w:t xml:space="preserve"> undertakings;</w:t>
      </w:r>
    </w:p>
    <w:p w14:paraId="07A07CA6" w14:textId="3CDD236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73.4. </w:t>
      </w:r>
      <w:r w:rsidR="00A170BF" w:rsidRPr="00A170BF">
        <w:rPr>
          <w:rFonts w:ascii="Times New Roman" w:eastAsia="Times New Roman" w:hAnsi="Times New Roman" w:cs="Times New Roman"/>
          <w:sz w:val="24"/>
          <w:szCs w:val="24"/>
          <w:lang w:val="en-US" w:eastAsia="ro-MD"/>
        </w:rPr>
        <w:t>the internal activities and processes to identify the appropriate level of risk transfer for the defined risk limits and the most appropriate types of reinsurance contracts given the risk profile</w:t>
      </w:r>
      <w:r w:rsidRPr="00B858C1">
        <w:rPr>
          <w:rFonts w:ascii="Times New Roman" w:eastAsia="Times New Roman" w:hAnsi="Times New Roman" w:cs="Times New Roman"/>
          <w:sz w:val="24"/>
          <w:szCs w:val="24"/>
          <w:lang w:val="en-US" w:eastAsia="ro-MD"/>
        </w:rPr>
        <w:t>;</w:t>
      </w:r>
    </w:p>
    <w:p w14:paraId="2DD2825B" w14:textId="08EB790C" w:rsidR="00D57DE6"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73.5. </w:t>
      </w:r>
      <w:r w:rsidR="00D57DE6" w:rsidRPr="00D57DE6">
        <w:rPr>
          <w:rFonts w:ascii="Times New Roman" w:eastAsia="Times New Roman" w:hAnsi="Times New Roman" w:cs="Times New Roman"/>
          <w:sz w:val="24"/>
          <w:szCs w:val="24"/>
          <w:lang w:val="en-US" w:eastAsia="ro-MD"/>
        </w:rPr>
        <w:t xml:space="preserve">the principles for selecting counterparties that minimize risk and the procedures for assessing and monitoring </w:t>
      </w:r>
      <w:r w:rsidR="00D57DE6">
        <w:rPr>
          <w:rFonts w:ascii="Times New Roman" w:eastAsia="Times New Roman" w:hAnsi="Times New Roman" w:cs="Times New Roman"/>
          <w:sz w:val="24"/>
          <w:szCs w:val="24"/>
          <w:lang w:val="en-US" w:eastAsia="ro-MD"/>
        </w:rPr>
        <w:t xml:space="preserve">of the </w:t>
      </w:r>
      <w:r w:rsidR="00D57DE6" w:rsidRPr="00D57DE6">
        <w:rPr>
          <w:rFonts w:ascii="Times New Roman" w:eastAsia="Times New Roman" w:hAnsi="Times New Roman" w:cs="Times New Roman"/>
          <w:sz w:val="24"/>
          <w:szCs w:val="24"/>
          <w:lang w:val="en-US" w:eastAsia="ro-MD"/>
        </w:rPr>
        <w:t xml:space="preserve">credit and </w:t>
      </w:r>
      <w:r w:rsidR="00D57DE6">
        <w:rPr>
          <w:rFonts w:ascii="Times New Roman" w:eastAsia="Times New Roman" w:hAnsi="Times New Roman" w:cs="Times New Roman"/>
          <w:sz w:val="24"/>
          <w:szCs w:val="24"/>
          <w:lang w:val="en-US" w:eastAsia="ro-MD"/>
        </w:rPr>
        <w:t xml:space="preserve">their </w:t>
      </w:r>
      <w:r w:rsidR="00D57DE6" w:rsidRPr="00D57DE6">
        <w:rPr>
          <w:rFonts w:ascii="Times New Roman" w:eastAsia="Times New Roman" w:hAnsi="Times New Roman" w:cs="Times New Roman"/>
          <w:sz w:val="24"/>
          <w:szCs w:val="24"/>
          <w:lang w:val="en-US" w:eastAsia="ro-MD"/>
        </w:rPr>
        <w:t>diversification;</w:t>
      </w:r>
    </w:p>
    <w:p w14:paraId="07E010F4" w14:textId="7F9DA7F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73.6. </w:t>
      </w:r>
      <w:r w:rsidR="00D57DE6">
        <w:rPr>
          <w:rFonts w:ascii="Times New Roman" w:eastAsia="Times New Roman" w:hAnsi="Times New Roman" w:cs="Times New Roman"/>
          <w:sz w:val="24"/>
          <w:szCs w:val="24"/>
          <w:lang w:val="en-US" w:eastAsia="ro-MD"/>
        </w:rPr>
        <w:t xml:space="preserve">the </w:t>
      </w:r>
      <w:r w:rsidR="00D57DE6" w:rsidRPr="00D57DE6">
        <w:rPr>
          <w:rFonts w:ascii="Times New Roman" w:eastAsia="Times New Roman" w:hAnsi="Times New Roman" w:cs="Times New Roman"/>
          <w:sz w:val="24"/>
          <w:szCs w:val="24"/>
          <w:lang w:val="en-US" w:eastAsia="ro-MD"/>
        </w:rPr>
        <w:t xml:space="preserve">procedures for assessing </w:t>
      </w:r>
      <w:r w:rsidR="0049335E">
        <w:rPr>
          <w:rFonts w:ascii="Times New Roman" w:eastAsia="Times New Roman" w:hAnsi="Times New Roman" w:cs="Times New Roman"/>
          <w:sz w:val="24"/>
          <w:szCs w:val="24"/>
          <w:lang w:val="en-US" w:eastAsia="ro-MD"/>
        </w:rPr>
        <w:t>the actual</w:t>
      </w:r>
      <w:r w:rsidR="00D57DE6" w:rsidRPr="00D57DE6">
        <w:rPr>
          <w:rFonts w:ascii="Times New Roman" w:eastAsia="Times New Roman" w:hAnsi="Times New Roman" w:cs="Times New Roman"/>
          <w:sz w:val="24"/>
          <w:szCs w:val="24"/>
          <w:lang w:val="en-US" w:eastAsia="ro-MD"/>
        </w:rPr>
        <w:t xml:space="preserve"> risk transfer;</w:t>
      </w:r>
    </w:p>
    <w:p w14:paraId="39F713F8" w14:textId="727C82C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73.7. </w:t>
      </w:r>
      <w:r w:rsidR="00D57DE6">
        <w:rPr>
          <w:rFonts w:ascii="Times New Roman" w:eastAsia="Times New Roman" w:hAnsi="Times New Roman" w:cs="Times New Roman"/>
          <w:sz w:val="24"/>
          <w:szCs w:val="24"/>
          <w:lang w:val="en-US" w:eastAsia="ro-MD"/>
        </w:rPr>
        <w:t xml:space="preserve">the </w:t>
      </w:r>
      <w:r w:rsidR="00D57DE6" w:rsidRPr="00D57DE6">
        <w:rPr>
          <w:rFonts w:ascii="Times New Roman" w:eastAsia="Times New Roman" w:hAnsi="Times New Roman" w:cs="Times New Roman"/>
          <w:sz w:val="24"/>
          <w:szCs w:val="24"/>
          <w:lang w:val="en-US" w:eastAsia="ro-MD"/>
        </w:rPr>
        <w:t xml:space="preserve">liquidity management procedures to manage the time lag between the payment of claims and the recovery of reinsurance </w:t>
      </w:r>
      <w:r w:rsidR="0049335E">
        <w:rPr>
          <w:rFonts w:ascii="Times New Roman" w:eastAsia="Times New Roman" w:hAnsi="Times New Roman" w:cs="Times New Roman"/>
          <w:sz w:val="24"/>
          <w:szCs w:val="24"/>
          <w:lang w:val="en-US" w:eastAsia="ro-MD"/>
        </w:rPr>
        <w:t>amounts</w:t>
      </w:r>
      <w:r w:rsidRPr="00B858C1">
        <w:rPr>
          <w:rFonts w:ascii="Times New Roman" w:eastAsia="Times New Roman" w:hAnsi="Times New Roman" w:cs="Times New Roman"/>
          <w:sz w:val="24"/>
          <w:szCs w:val="24"/>
          <w:lang w:val="en-US" w:eastAsia="ro-MD"/>
        </w:rPr>
        <w:t>.</w:t>
      </w:r>
    </w:p>
    <w:p w14:paraId="680E1A6D" w14:textId="77777777" w:rsidR="00D57DE6"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74.</w:t>
      </w:r>
      <w:r w:rsidRPr="00B858C1">
        <w:rPr>
          <w:rFonts w:ascii="Times New Roman" w:eastAsia="Times New Roman" w:hAnsi="Times New Roman" w:cs="Times New Roman"/>
          <w:sz w:val="24"/>
          <w:szCs w:val="24"/>
          <w:lang w:val="en-US" w:eastAsia="ro-MD"/>
        </w:rPr>
        <w:t xml:space="preserve"> </w:t>
      </w:r>
      <w:r w:rsidR="00D57DE6" w:rsidRPr="00D57DE6">
        <w:rPr>
          <w:rFonts w:ascii="Times New Roman" w:eastAsia="Times New Roman" w:hAnsi="Times New Roman" w:cs="Times New Roman"/>
          <w:sz w:val="24"/>
          <w:szCs w:val="24"/>
          <w:lang w:val="en-US" w:eastAsia="ro-MD"/>
        </w:rPr>
        <w:t>The undertaking shall integrate sustainability risks in the areas referred to in points 52 and 54 and, where appropriate, in the other areas of risk management referred to in this Section.</w:t>
      </w:r>
    </w:p>
    <w:p w14:paraId="7E82AAA5" w14:textId="13F38CF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75.</w:t>
      </w:r>
      <w:r w:rsidRPr="00B858C1">
        <w:rPr>
          <w:rFonts w:ascii="Times New Roman" w:eastAsia="Times New Roman" w:hAnsi="Times New Roman" w:cs="Times New Roman"/>
          <w:sz w:val="24"/>
          <w:szCs w:val="24"/>
          <w:lang w:val="en-US" w:eastAsia="ro-MD"/>
        </w:rPr>
        <w:t xml:space="preserve"> </w:t>
      </w:r>
      <w:r w:rsidR="00D57DE6" w:rsidRPr="00D57DE6">
        <w:rPr>
          <w:rFonts w:ascii="Times New Roman" w:eastAsia="Times New Roman" w:hAnsi="Times New Roman" w:cs="Times New Roman"/>
          <w:sz w:val="24"/>
          <w:szCs w:val="24"/>
          <w:lang w:val="en-US" w:eastAsia="ro-MD"/>
        </w:rPr>
        <w:t xml:space="preserve">The </w:t>
      </w:r>
      <w:r w:rsidR="00D57DE6">
        <w:rPr>
          <w:rFonts w:ascii="Times New Roman" w:eastAsia="Times New Roman" w:hAnsi="Times New Roman" w:cs="Times New Roman"/>
          <w:sz w:val="24"/>
          <w:szCs w:val="24"/>
          <w:lang w:val="en-US" w:eastAsia="ro-MD"/>
        </w:rPr>
        <w:t>undertaking</w:t>
      </w:r>
      <w:r w:rsidR="00D57DE6" w:rsidRPr="00D57DE6">
        <w:rPr>
          <w:rFonts w:ascii="Times New Roman" w:eastAsia="Times New Roman" w:hAnsi="Times New Roman" w:cs="Times New Roman"/>
          <w:sz w:val="24"/>
          <w:szCs w:val="24"/>
          <w:lang w:val="en-US" w:eastAsia="ro-MD"/>
        </w:rPr>
        <w:t xml:space="preserve"> shall develop and approve, on an annual basis, a risk management plan covering each type of risk to which the </w:t>
      </w:r>
      <w:r w:rsidR="0049335E">
        <w:rPr>
          <w:rFonts w:ascii="Times New Roman" w:eastAsia="Times New Roman" w:hAnsi="Times New Roman" w:cs="Times New Roman"/>
          <w:sz w:val="24"/>
          <w:szCs w:val="24"/>
          <w:lang w:val="en-US" w:eastAsia="ro-MD"/>
        </w:rPr>
        <w:t>undertaking</w:t>
      </w:r>
      <w:r w:rsidR="00D57DE6" w:rsidRPr="00D57DE6">
        <w:rPr>
          <w:rFonts w:ascii="Times New Roman" w:eastAsia="Times New Roman" w:hAnsi="Times New Roman" w:cs="Times New Roman"/>
          <w:sz w:val="24"/>
          <w:szCs w:val="24"/>
          <w:lang w:val="en-US" w:eastAsia="ro-MD"/>
        </w:rPr>
        <w:t xml:space="preserve"> is exposed, internal risk management procedures and procedures for monitoring the implementation of risk management measures in accordance with this Section.</w:t>
      </w:r>
    </w:p>
    <w:p w14:paraId="75D96FC7"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31A21E9A" w14:textId="1C267A2F"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Sec</w:t>
      </w:r>
      <w:r w:rsidR="00AA09C3">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3</w:t>
      </w:r>
    </w:p>
    <w:p w14:paraId="337CD6C8" w14:textId="3BB26D03" w:rsidR="00644115" w:rsidRPr="00B858C1" w:rsidRDefault="00421E68" w:rsidP="00644115">
      <w:pPr>
        <w:spacing w:after="0" w:line="240" w:lineRule="auto"/>
        <w:jc w:val="center"/>
        <w:rPr>
          <w:rFonts w:ascii="Times New Roman" w:eastAsia="Times New Roman" w:hAnsi="Times New Roman" w:cs="Times New Roman"/>
          <w:sz w:val="24"/>
          <w:szCs w:val="24"/>
          <w:lang w:val="en-US" w:eastAsia="ro-MD"/>
        </w:rPr>
      </w:pPr>
      <w:r>
        <w:rPr>
          <w:rFonts w:ascii="Times New Roman" w:eastAsia="Times New Roman" w:hAnsi="Times New Roman" w:cs="Times New Roman"/>
          <w:b/>
          <w:bCs/>
          <w:sz w:val="24"/>
          <w:szCs w:val="24"/>
          <w:lang w:val="en-US" w:eastAsia="ro-MD"/>
        </w:rPr>
        <w:t>I</w:t>
      </w:r>
      <w:r w:rsidR="00644115" w:rsidRPr="00B858C1">
        <w:rPr>
          <w:rFonts w:ascii="Times New Roman" w:eastAsia="Times New Roman" w:hAnsi="Times New Roman" w:cs="Times New Roman"/>
          <w:b/>
          <w:bCs/>
          <w:sz w:val="24"/>
          <w:szCs w:val="24"/>
          <w:lang w:val="en-US" w:eastAsia="ro-MD"/>
        </w:rPr>
        <w:t>ntern</w:t>
      </w:r>
      <w:r>
        <w:rPr>
          <w:rFonts w:ascii="Times New Roman" w:eastAsia="Times New Roman" w:hAnsi="Times New Roman" w:cs="Times New Roman"/>
          <w:b/>
          <w:bCs/>
          <w:sz w:val="24"/>
          <w:szCs w:val="24"/>
          <w:lang w:val="en-US" w:eastAsia="ro-MD"/>
        </w:rPr>
        <w:t>al control system</w:t>
      </w:r>
    </w:p>
    <w:p w14:paraId="57489284" w14:textId="7E71FEF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76.</w:t>
      </w:r>
      <w:r w:rsidRPr="00B858C1">
        <w:rPr>
          <w:rFonts w:ascii="Times New Roman" w:eastAsia="Times New Roman" w:hAnsi="Times New Roman" w:cs="Times New Roman"/>
          <w:sz w:val="24"/>
          <w:szCs w:val="24"/>
          <w:lang w:val="en-US" w:eastAsia="ro-MD"/>
        </w:rPr>
        <w:t xml:space="preserve"> </w:t>
      </w:r>
      <w:r w:rsidR="00C73642" w:rsidRPr="00C73642">
        <w:rPr>
          <w:rFonts w:ascii="Times New Roman" w:eastAsia="Times New Roman" w:hAnsi="Times New Roman" w:cs="Times New Roman"/>
          <w:sz w:val="24"/>
          <w:szCs w:val="24"/>
          <w:lang w:val="en-US" w:eastAsia="ro-MD"/>
        </w:rPr>
        <w:t xml:space="preserve">The </w:t>
      </w:r>
      <w:r w:rsidR="00C73642">
        <w:rPr>
          <w:rFonts w:ascii="Times New Roman" w:eastAsia="Times New Roman" w:hAnsi="Times New Roman" w:cs="Times New Roman"/>
          <w:sz w:val="24"/>
          <w:szCs w:val="24"/>
          <w:lang w:val="en-US" w:eastAsia="ro-MD"/>
        </w:rPr>
        <w:t>undertaking</w:t>
      </w:r>
      <w:r w:rsidR="00C73642" w:rsidRPr="00C73642">
        <w:rPr>
          <w:rFonts w:ascii="Times New Roman" w:eastAsia="Times New Roman" w:hAnsi="Times New Roman" w:cs="Times New Roman"/>
          <w:sz w:val="24"/>
          <w:szCs w:val="24"/>
          <w:lang w:val="en-US" w:eastAsia="ro-MD"/>
        </w:rPr>
        <w:t xml:space="preserve"> shall establish and implement its own internal control system, capable of ensuring the efficient management of the </w:t>
      </w:r>
      <w:r w:rsidR="00C73642">
        <w:rPr>
          <w:rFonts w:ascii="Times New Roman" w:eastAsia="Times New Roman" w:hAnsi="Times New Roman" w:cs="Times New Roman"/>
          <w:sz w:val="24"/>
          <w:szCs w:val="24"/>
          <w:lang w:val="en-US" w:eastAsia="ro-MD"/>
        </w:rPr>
        <w:t>undertaking</w:t>
      </w:r>
      <w:r w:rsidR="00C73642" w:rsidRPr="00C73642">
        <w:rPr>
          <w:rFonts w:ascii="Times New Roman" w:eastAsia="Times New Roman" w:hAnsi="Times New Roman" w:cs="Times New Roman"/>
          <w:sz w:val="24"/>
          <w:szCs w:val="24"/>
          <w:lang w:val="en-US" w:eastAsia="ro-MD"/>
        </w:rPr>
        <w:t>, the fair and prudent conduct of its business, compliance with the provisions of the legislation, as well as the protection of the interests of policyholders, insured</w:t>
      </w:r>
      <w:r w:rsidR="00C73642">
        <w:rPr>
          <w:rFonts w:ascii="Times New Roman" w:eastAsia="Times New Roman" w:hAnsi="Times New Roman" w:cs="Times New Roman"/>
          <w:sz w:val="24"/>
          <w:szCs w:val="24"/>
          <w:lang w:val="en-US" w:eastAsia="ro-MD"/>
        </w:rPr>
        <w:t xml:space="preserve"> persons</w:t>
      </w:r>
      <w:r w:rsidR="00C73642" w:rsidRPr="00C73642">
        <w:rPr>
          <w:rFonts w:ascii="Times New Roman" w:eastAsia="Times New Roman" w:hAnsi="Times New Roman" w:cs="Times New Roman"/>
          <w:sz w:val="24"/>
          <w:szCs w:val="24"/>
          <w:lang w:val="en-US" w:eastAsia="ro-MD"/>
        </w:rPr>
        <w:t>, reinsureds, beneficiaries of insurance and injured third parties.</w:t>
      </w:r>
    </w:p>
    <w:p w14:paraId="1629C652" w14:textId="571C9C8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77.</w:t>
      </w:r>
      <w:r w:rsidRPr="00B858C1">
        <w:rPr>
          <w:rFonts w:ascii="Times New Roman" w:eastAsia="Times New Roman" w:hAnsi="Times New Roman" w:cs="Times New Roman"/>
          <w:sz w:val="24"/>
          <w:szCs w:val="24"/>
          <w:lang w:val="en-US" w:eastAsia="ro-MD"/>
        </w:rPr>
        <w:t xml:space="preserve"> </w:t>
      </w:r>
      <w:r w:rsidR="00C73642" w:rsidRPr="00C73642">
        <w:rPr>
          <w:rFonts w:ascii="Times New Roman" w:eastAsia="Times New Roman" w:hAnsi="Times New Roman" w:cs="Times New Roman"/>
          <w:sz w:val="24"/>
          <w:szCs w:val="24"/>
          <w:lang w:val="en-US" w:eastAsia="ro-MD"/>
        </w:rPr>
        <w:t xml:space="preserve">The objectives of internal control are to establish adequate administrative and accounting procedures, to disclose and report information at all levels, to identify and assess the risks to which the insurance or reinsurance </w:t>
      </w:r>
      <w:r w:rsidR="003C4188">
        <w:rPr>
          <w:rFonts w:ascii="Times New Roman" w:eastAsia="Times New Roman" w:hAnsi="Times New Roman" w:cs="Times New Roman"/>
          <w:sz w:val="24"/>
          <w:szCs w:val="24"/>
          <w:lang w:val="en-US" w:eastAsia="ro-MD"/>
        </w:rPr>
        <w:t>activity</w:t>
      </w:r>
      <w:r w:rsidR="00C73642" w:rsidRPr="00C73642">
        <w:rPr>
          <w:rFonts w:ascii="Times New Roman" w:eastAsia="Times New Roman" w:hAnsi="Times New Roman" w:cs="Times New Roman"/>
          <w:sz w:val="24"/>
          <w:szCs w:val="24"/>
          <w:lang w:val="en-US" w:eastAsia="ro-MD"/>
        </w:rPr>
        <w:t xml:space="preserve"> is or might be exposed, and to assess and verify compliance with risk management requirements relating to technical </w:t>
      </w:r>
      <w:r w:rsidR="00183A61">
        <w:rPr>
          <w:rFonts w:ascii="Times New Roman" w:eastAsia="Times New Roman" w:hAnsi="Times New Roman" w:cs="Times New Roman"/>
          <w:sz w:val="24"/>
          <w:szCs w:val="24"/>
          <w:lang w:val="en-US" w:eastAsia="ro-MD"/>
        </w:rPr>
        <w:t>provisions</w:t>
      </w:r>
      <w:r w:rsidR="00C73642" w:rsidRPr="00C73642">
        <w:rPr>
          <w:rFonts w:ascii="Times New Roman" w:eastAsia="Times New Roman" w:hAnsi="Times New Roman" w:cs="Times New Roman"/>
          <w:sz w:val="24"/>
          <w:szCs w:val="24"/>
          <w:lang w:val="en-US" w:eastAsia="ro-MD"/>
        </w:rPr>
        <w:t>, solvency ratio and liquidity ratio requirements, minimum capital requirements and investments.</w:t>
      </w:r>
    </w:p>
    <w:p w14:paraId="7CF0DDD4" w14:textId="58A80189" w:rsidR="003C4188"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78.</w:t>
      </w:r>
      <w:r w:rsidRPr="00B858C1">
        <w:rPr>
          <w:rFonts w:ascii="Times New Roman" w:eastAsia="Times New Roman" w:hAnsi="Times New Roman" w:cs="Times New Roman"/>
          <w:sz w:val="24"/>
          <w:szCs w:val="24"/>
          <w:lang w:val="en-US" w:eastAsia="ro-MD"/>
        </w:rPr>
        <w:t xml:space="preserve"> </w:t>
      </w:r>
      <w:r w:rsidR="003C4188" w:rsidRPr="003C4188">
        <w:rPr>
          <w:rFonts w:ascii="Times New Roman" w:eastAsia="Times New Roman" w:hAnsi="Times New Roman" w:cs="Times New Roman"/>
          <w:sz w:val="24"/>
          <w:szCs w:val="24"/>
          <w:lang w:val="en-US" w:eastAsia="ro-MD"/>
        </w:rPr>
        <w:t>When de</w:t>
      </w:r>
      <w:r w:rsidR="00BC0E30">
        <w:rPr>
          <w:rFonts w:ascii="Times New Roman" w:eastAsia="Times New Roman" w:hAnsi="Times New Roman" w:cs="Times New Roman"/>
          <w:sz w:val="24"/>
          <w:szCs w:val="24"/>
          <w:lang w:val="en-US" w:eastAsia="ro-MD"/>
        </w:rPr>
        <w:t>veloping</w:t>
      </w:r>
      <w:r w:rsidR="003C4188" w:rsidRPr="003C4188">
        <w:rPr>
          <w:rFonts w:ascii="Times New Roman" w:eastAsia="Times New Roman" w:hAnsi="Times New Roman" w:cs="Times New Roman"/>
          <w:sz w:val="24"/>
          <w:szCs w:val="24"/>
          <w:lang w:val="en-US" w:eastAsia="ro-MD"/>
        </w:rPr>
        <w:t xml:space="preserve">, organizing and implementing the internal control system, the </w:t>
      </w:r>
      <w:r w:rsidR="00BC0E30">
        <w:rPr>
          <w:rFonts w:ascii="Times New Roman" w:eastAsia="Times New Roman" w:hAnsi="Times New Roman" w:cs="Times New Roman"/>
          <w:sz w:val="24"/>
          <w:szCs w:val="24"/>
          <w:lang w:val="en-US" w:eastAsia="ro-MD"/>
        </w:rPr>
        <w:t>undertaking</w:t>
      </w:r>
      <w:r w:rsidR="003C4188" w:rsidRPr="003C4188">
        <w:rPr>
          <w:rFonts w:ascii="Times New Roman" w:eastAsia="Times New Roman" w:hAnsi="Times New Roman" w:cs="Times New Roman"/>
          <w:sz w:val="24"/>
          <w:szCs w:val="24"/>
          <w:lang w:val="en-US" w:eastAsia="ro-MD"/>
        </w:rPr>
        <w:t xml:space="preserve"> shall determine the scope and type of internal control procedures to be implemented.</w:t>
      </w:r>
    </w:p>
    <w:p w14:paraId="0C0A25EC" w14:textId="77777777" w:rsidR="003C4188"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79.</w:t>
      </w:r>
      <w:r w:rsidRPr="00B858C1">
        <w:rPr>
          <w:rFonts w:ascii="Times New Roman" w:eastAsia="Times New Roman" w:hAnsi="Times New Roman" w:cs="Times New Roman"/>
          <w:sz w:val="24"/>
          <w:szCs w:val="24"/>
          <w:lang w:val="en-US" w:eastAsia="ro-MD"/>
        </w:rPr>
        <w:t xml:space="preserve"> </w:t>
      </w:r>
      <w:r w:rsidR="003C4188" w:rsidRPr="003C4188">
        <w:rPr>
          <w:rFonts w:ascii="Times New Roman" w:eastAsia="Times New Roman" w:hAnsi="Times New Roman" w:cs="Times New Roman"/>
          <w:sz w:val="24"/>
          <w:szCs w:val="24"/>
          <w:lang w:val="en-US" w:eastAsia="ro-MD"/>
        </w:rPr>
        <w:t>The internal control system shall ensure at least the following:</w:t>
      </w:r>
    </w:p>
    <w:p w14:paraId="4F8CC7BB" w14:textId="77777777" w:rsidR="003C4188"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79.1. </w:t>
      </w:r>
      <w:r w:rsidR="003C4188" w:rsidRPr="003C4188">
        <w:rPr>
          <w:rFonts w:ascii="Times New Roman" w:eastAsia="Times New Roman" w:hAnsi="Times New Roman" w:cs="Times New Roman"/>
          <w:sz w:val="24"/>
          <w:szCs w:val="24"/>
          <w:lang w:val="en-US" w:eastAsia="ro-MD"/>
        </w:rPr>
        <w:t>activities are planned and conducted fairly, prudently and effectively;</w:t>
      </w:r>
    </w:p>
    <w:p w14:paraId="0DC20D0E" w14:textId="02BA044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79.2. </w:t>
      </w:r>
      <w:r w:rsidR="003C4188" w:rsidRPr="003C4188">
        <w:rPr>
          <w:rFonts w:ascii="Times New Roman" w:eastAsia="Times New Roman" w:hAnsi="Times New Roman" w:cs="Times New Roman"/>
          <w:sz w:val="24"/>
          <w:szCs w:val="24"/>
          <w:lang w:val="en-US" w:eastAsia="ro-MD"/>
        </w:rPr>
        <w:t xml:space="preserve">activities are carried out and commitments are fulfilled within the limits of the professional and functional competencies of the members of the governing body and the staff of the </w:t>
      </w:r>
      <w:r w:rsidR="00653751">
        <w:rPr>
          <w:rFonts w:ascii="Times New Roman" w:eastAsia="Times New Roman" w:hAnsi="Times New Roman" w:cs="Times New Roman"/>
          <w:sz w:val="24"/>
          <w:szCs w:val="24"/>
          <w:lang w:val="en-US" w:eastAsia="ro-MD"/>
        </w:rPr>
        <w:t>undertaking</w:t>
      </w:r>
      <w:r w:rsidR="003C4188" w:rsidRPr="003C4188">
        <w:rPr>
          <w:rFonts w:ascii="Times New Roman" w:eastAsia="Times New Roman" w:hAnsi="Times New Roman" w:cs="Times New Roman"/>
          <w:sz w:val="24"/>
          <w:szCs w:val="24"/>
          <w:lang w:val="en-US" w:eastAsia="ro-MD"/>
        </w:rPr>
        <w:t>;</w:t>
      </w:r>
    </w:p>
    <w:p w14:paraId="687B98E4" w14:textId="565DA80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79.3. </w:t>
      </w:r>
      <w:r w:rsidR="006E04BE" w:rsidRPr="006E04BE">
        <w:rPr>
          <w:rFonts w:ascii="Times New Roman" w:eastAsia="Times New Roman" w:hAnsi="Times New Roman" w:cs="Times New Roman"/>
          <w:sz w:val="24"/>
          <w:szCs w:val="24"/>
          <w:lang w:val="en-US" w:eastAsia="ro-MD"/>
        </w:rPr>
        <w:t xml:space="preserve">the </w:t>
      </w:r>
      <w:r w:rsidR="001E6244">
        <w:rPr>
          <w:rFonts w:ascii="Times New Roman" w:eastAsia="Times New Roman" w:hAnsi="Times New Roman" w:cs="Times New Roman"/>
          <w:sz w:val="24"/>
          <w:szCs w:val="24"/>
          <w:lang w:val="en-US" w:eastAsia="ro-MD"/>
        </w:rPr>
        <w:t>governing</w:t>
      </w:r>
      <w:r w:rsidR="006E04BE" w:rsidRPr="006E04BE">
        <w:rPr>
          <w:rFonts w:ascii="Times New Roman" w:eastAsia="Times New Roman" w:hAnsi="Times New Roman" w:cs="Times New Roman"/>
          <w:sz w:val="24"/>
          <w:szCs w:val="24"/>
          <w:lang w:val="en-US" w:eastAsia="ro-MD"/>
        </w:rPr>
        <w:t xml:space="preserve"> bodies are able to ensure the assessment and verification of </w:t>
      </w:r>
      <w:r w:rsidR="00756942">
        <w:rPr>
          <w:rFonts w:ascii="Times New Roman" w:eastAsia="Times New Roman" w:hAnsi="Times New Roman" w:cs="Times New Roman"/>
          <w:sz w:val="24"/>
          <w:szCs w:val="24"/>
          <w:lang w:val="en-US" w:eastAsia="ro-MD"/>
        </w:rPr>
        <w:t xml:space="preserve">fulfillment </w:t>
      </w:r>
      <w:r w:rsidR="006E04BE" w:rsidRPr="006E04BE">
        <w:rPr>
          <w:rFonts w:ascii="Times New Roman" w:eastAsia="Times New Roman" w:hAnsi="Times New Roman" w:cs="Times New Roman"/>
          <w:sz w:val="24"/>
          <w:szCs w:val="24"/>
          <w:lang w:val="en-US" w:eastAsia="ro-MD"/>
        </w:rPr>
        <w:t xml:space="preserve">with risk management requirements relating to technical </w:t>
      </w:r>
      <w:r w:rsidR="00183A61">
        <w:rPr>
          <w:rFonts w:ascii="Times New Roman" w:eastAsia="Times New Roman" w:hAnsi="Times New Roman" w:cs="Times New Roman"/>
          <w:sz w:val="24"/>
          <w:szCs w:val="24"/>
          <w:lang w:val="en-US" w:eastAsia="ro-MD"/>
        </w:rPr>
        <w:t>provisions</w:t>
      </w:r>
      <w:r w:rsidR="006E04BE" w:rsidRPr="006E04BE">
        <w:rPr>
          <w:rFonts w:ascii="Times New Roman" w:eastAsia="Times New Roman" w:hAnsi="Times New Roman" w:cs="Times New Roman"/>
          <w:sz w:val="24"/>
          <w:szCs w:val="24"/>
          <w:lang w:val="en-US" w:eastAsia="ro-MD"/>
        </w:rPr>
        <w:t>, solvency ratio requirements, liquidity ratio requirements, minimum capital requirements and investments, the existence of measures to minimize the risk of losses, violations and fraud, errors, as well as measures to identify them</w:t>
      </w:r>
      <w:r w:rsidR="00756942">
        <w:rPr>
          <w:rFonts w:ascii="Times New Roman" w:eastAsia="Times New Roman" w:hAnsi="Times New Roman" w:cs="Times New Roman"/>
          <w:sz w:val="24"/>
          <w:szCs w:val="24"/>
          <w:lang w:val="en-US" w:eastAsia="ro-MD"/>
        </w:rPr>
        <w:t>;</w:t>
      </w:r>
    </w:p>
    <w:p w14:paraId="68A5559E" w14:textId="57848B7F"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79.4. </w:t>
      </w:r>
      <w:r w:rsidR="006E04BE" w:rsidRPr="006E04BE">
        <w:rPr>
          <w:rFonts w:ascii="Times New Roman" w:eastAsia="Times New Roman" w:hAnsi="Times New Roman" w:cs="Times New Roman"/>
          <w:sz w:val="24"/>
          <w:szCs w:val="24"/>
          <w:lang w:val="en-US" w:eastAsia="ro-MD"/>
        </w:rPr>
        <w:t xml:space="preserve">the </w:t>
      </w:r>
      <w:r w:rsidR="006E04BE">
        <w:rPr>
          <w:rFonts w:ascii="Times New Roman" w:eastAsia="Times New Roman" w:hAnsi="Times New Roman" w:cs="Times New Roman"/>
          <w:sz w:val="24"/>
          <w:szCs w:val="24"/>
          <w:lang w:val="en-US" w:eastAsia="ro-MD"/>
        </w:rPr>
        <w:t>governing</w:t>
      </w:r>
      <w:r w:rsidR="006E04BE" w:rsidRPr="006E04BE">
        <w:rPr>
          <w:rFonts w:ascii="Times New Roman" w:eastAsia="Times New Roman" w:hAnsi="Times New Roman" w:cs="Times New Roman"/>
          <w:sz w:val="24"/>
          <w:szCs w:val="24"/>
          <w:lang w:val="en-US" w:eastAsia="ro-MD"/>
        </w:rPr>
        <w:t xml:space="preserve"> bodies are able to ensure the preparation of complete and correct reports in accordance with the regulatory acts and reflect the information truthfully, completely and timely in the </w:t>
      </w:r>
      <w:r w:rsidR="006E04BE">
        <w:rPr>
          <w:rFonts w:ascii="Times New Roman" w:eastAsia="Times New Roman" w:hAnsi="Times New Roman" w:cs="Times New Roman"/>
          <w:sz w:val="24"/>
          <w:szCs w:val="24"/>
          <w:lang w:val="en-US" w:eastAsia="ro-MD"/>
        </w:rPr>
        <w:t>undertaking</w:t>
      </w:r>
      <w:r w:rsidR="006E04BE" w:rsidRPr="006E04BE">
        <w:rPr>
          <w:rFonts w:ascii="Times New Roman" w:eastAsia="Times New Roman" w:hAnsi="Times New Roman" w:cs="Times New Roman"/>
          <w:sz w:val="24"/>
          <w:szCs w:val="24"/>
          <w:lang w:val="en-US" w:eastAsia="ro-MD"/>
        </w:rPr>
        <w:t>'s books.</w:t>
      </w:r>
    </w:p>
    <w:p w14:paraId="29D272BB" w14:textId="57FEDB8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lastRenderedPageBreak/>
        <w:t>80.</w:t>
      </w:r>
      <w:r w:rsidRPr="00B858C1">
        <w:rPr>
          <w:rFonts w:ascii="Times New Roman" w:eastAsia="Times New Roman" w:hAnsi="Times New Roman" w:cs="Times New Roman"/>
          <w:sz w:val="24"/>
          <w:szCs w:val="24"/>
          <w:lang w:val="en-US" w:eastAsia="ro-MD"/>
        </w:rPr>
        <w:t xml:space="preserve"> </w:t>
      </w:r>
      <w:r w:rsidR="0089708F" w:rsidRPr="0089708F">
        <w:rPr>
          <w:rFonts w:ascii="Times New Roman" w:eastAsia="Times New Roman" w:hAnsi="Times New Roman" w:cs="Times New Roman"/>
          <w:sz w:val="24"/>
          <w:szCs w:val="24"/>
          <w:lang w:val="en-US" w:eastAsia="ro-MD"/>
        </w:rPr>
        <w:t xml:space="preserve">The internal control system shall ensure the </w:t>
      </w:r>
      <w:r w:rsidR="0089708F">
        <w:rPr>
          <w:rFonts w:ascii="Times New Roman" w:eastAsia="Times New Roman" w:hAnsi="Times New Roman" w:cs="Times New Roman"/>
          <w:sz w:val="24"/>
          <w:szCs w:val="24"/>
          <w:lang w:val="en-US" w:eastAsia="ro-MD"/>
        </w:rPr>
        <w:t>undertaking</w:t>
      </w:r>
      <w:r w:rsidR="0089708F" w:rsidRPr="0089708F">
        <w:rPr>
          <w:rFonts w:ascii="Times New Roman" w:eastAsia="Times New Roman" w:hAnsi="Times New Roman" w:cs="Times New Roman"/>
          <w:sz w:val="24"/>
          <w:szCs w:val="24"/>
          <w:lang w:val="en-US" w:eastAsia="ro-MD"/>
        </w:rPr>
        <w:t xml:space="preserve">'s compliance with regulatory and administrative acts, the effectiveness and efficiency of the </w:t>
      </w:r>
      <w:r w:rsidR="0041752E">
        <w:rPr>
          <w:rFonts w:ascii="Times New Roman" w:eastAsia="Times New Roman" w:hAnsi="Times New Roman" w:cs="Times New Roman"/>
          <w:sz w:val="24"/>
          <w:szCs w:val="24"/>
          <w:lang w:val="en-US" w:eastAsia="ro-MD"/>
        </w:rPr>
        <w:t>undertaking</w:t>
      </w:r>
      <w:r w:rsidR="0089708F" w:rsidRPr="0089708F">
        <w:rPr>
          <w:rFonts w:ascii="Times New Roman" w:eastAsia="Times New Roman" w:hAnsi="Times New Roman" w:cs="Times New Roman"/>
          <w:sz w:val="24"/>
          <w:szCs w:val="24"/>
          <w:lang w:val="en-US" w:eastAsia="ro-MD"/>
        </w:rPr>
        <w:t>'s operations in the light of its objectives, and the availability and reliability of financial and non-financial information.</w:t>
      </w:r>
    </w:p>
    <w:p w14:paraId="09882BBB" w14:textId="4701012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81.</w:t>
      </w:r>
      <w:r w:rsidRPr="00B858C1">
        <w:rPr>
          <w:rFonts w:ascii="Times New Roman" w:eastAsia="Times New Roman" w:hAnsi="Times New Roman" w:cs="Times New Roman"/>
          <w:sz w:val="24"/>
          <w:szCs w:val="24"/>
          <w:lang w:val="en-US" w:eastAsia="ro-MD"/>
        </w:rPr>
        <w:t xml:space="preserve"> </w:t>
      </w:r>
      <w:r w:rsidR="0089708F" w:rsidRPr="0089708F">
        <w:rPr>
          <w:rFonts w:ascii="Times New Roman" w:eastAsia="Times New Roman" w:hAnsi="Times New Roman" w:cs="Times New Roman"/>
          <w:sz w:val="24"/>
          <w:szCs w:val="24"/>
          <w:lang w:val="en-US" w:eastAsia="ro-MD"/>
        </w:rPr>
        <w:t xml:space="preserve">The </w:t>
      </w:r>
      <w:r w:rsidR="005919AE">
        <w:rPr>
          <w:rFonts w:ascii="Times New Roman" w:eastAsia="Times New Roman" w:hAnsi="Times New Roman" w:cs="Times New Roman"/>
          <w:sz w:val="24"/>
          <w:szCs w:val="24"/>
          <w:lang w:val="en-US" w:eastAsia="ro-MD"/>
        </w:rPr>
        <w:t>undertaking</w:t>
      </w:r>
      <w:r w:rsidR="0089708F" w:rsidRPr="0089708F">
        <w:rPr>
          <w:rFonts w:ascii="Times New Roman" w:eastAsia="Times New Roman" w:hAnsi="Times New Roman" w:cs="Times New Roman"/>
          <w:sz w:val="24"/>
          <w:szCs w:val="24"/>
          <w:lang w:val="en-US" w:eastAsia="ro-MD"/>
        </w:rPr>
        <w:t xml:space="preserve"> must have both effective systems and controls to ensure that its estimates for asset and liability valuation purposes are reliable and appropriate to ensure compliance with Article 57 of Law 92/2022, a</w:t>
      </w:r>
      <w:r w:rsidR="007125A2">
        <w:rPr>
          <w:rFonts w:ascii="Times New Roman" w:eastAsia="Times New Roman" w:hAnsi="Times New Roman" w:cs="Times New Roman"/>
          <w:sz w:val="24"/>
          <w:szCs w:val="24"/>
          <w:lang w:val="en-US" w:eastAsia="ro-MD"/>
        </w:rPr>
        <w:t>s well as</w:t>
      </w:r>
      <w:r w:rsidR="0089708F" w:rsidRPr="0089708F">
        <w:rPr>
          <w:rFonts w:ascii="Times New Roman" w:eastAsia="Times New Roman" w:hAnsi="Times New Roman" w:cs="Times New Roman"/>
          <w:sz w:val="24"/>
          <w:szCs w:val="24"/>
          <w:lang w:val="en-US" w:eastAsia="ro-MD"/>
        </w:rPr>
        <w:t xml:space="preserve"> a process to regularly confirm that market prices or valuation model inputs are appropriate and reliable.</w:t>
      </w:r>
    </w:p>
    <w:p w14:paraId="48025676" w14:textId="5EB6476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82.</w:t>
      </w:r>
      <w:r w:rsidRPr="00B858C1">
        <w:rPr>
          <w:rFonts w:ascii="Times New Roman" w:eastAsia="Times New Roman" w:hAnsi="Times New Roman" w:cs="Times New Roman"/>
          <w:sz w:val="24"/>
          <w:szCs w:val="24"/>
          <w:lang w:val="en-US" w:eastAsia="ro-MD"/>
        </w:rPr>
        <w:t xml:space="preserve"> </w:t>
      </w:r>
      <w:r w:rsidR="0089708F" w:rsidRPr="0089708F">
        <w:rPr>
          <w:rFonts w:ascii="Times New Roman" w:eastAsia="Times New Roman" w:hAnsi="Times New Roman" w:cs="Times New Roman"/>
          <w:sz w:val="24"/>
          <w:szCs w:val="24"/>
          <w:lang w:val="en-US" w:eastAsia="ro-MD"/>
        </w:rPr>
        <w:t xml:space="preserve">The </w:t>
      </w:r>
      <w:r w:rsidR="00504FC8">
        <w:rPr>
          <w:rFonts w:ascii="Times New Roman" w:eastAsia="Times New Roman" w:hAnsi="Times New Roman" w:cs="Times New Roman"/>
          <w:sz w:val="24"/>
          <w:szCs w:val="24"/>
          <w:lang w:val="en-US" w:eastAsia="ro-MD"/>
        </w:rPr>
        <w:t>undertaking</w:t>
      </w:r>
      <w:r w:rsidR="0089708F" w:rsidRPr="0089708F">
        <w:rPr>
          <w:rFonts w:ascii="Times New Roman" w:eastAsia="Times New Roman" w:hAnsi="Times New Roman" w:cs="Times New Roman"/>
          <w:sz w:val="24"/>
          <w:szCs w:val="24"/>
          <w:lang w:val="en-US" w:eastAsia="ro-MD"/>
        </w:rPr>
        <w:t xml:space="preserve"> shall establish, apply, maintain and document clearly defined policies and procedures for the valuation process, including the description and definition of the roles and responsibilities of the personnel involved in the valuation, the relevant valuation models and the sources of information to be used.</w:t>
      </w:r>
    </w:p>
    <w:p w14:paraId="1CBBC92E" w14:textId="018D2B8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83.</w:t>
      </w:r>
      <w:r w:rsidRPr="00B858C1">
        <w:rPr>
          <w:rFonts w:ascii="Times New Roman" w:eastAsia="Times New Roman" w:hAnsi="Times New Roman" w:cs="Times New Roman"/>
          <w:sz w:val="24"/>
          <w:szCs w:val="24"/>
          <w:lang w:val="en-US" w:eastAsia="ro-MD"/>
        </w:rPr>
        <w:t xml:space="preserve"> </w:t>
      </w:r>
      <w:r w:rsidR="0089708F" w:rsidRPr="0089708F">
        <w:rPr>
          <w:rFonts w:ascii="Times New Roman" w:eastAsia="Times New Roman" w:hAnsi="Times New Roman" w:cs="Times New Roman"/>
          <w:sz w:val="24"/>
          <w:szCs w:val="24"/>
          <w:lang w:val="en-US" w:eastAsia="ro-MD"/>
        </w:rPr>
        <w:t xml:space="preserve">At the request of the National Bank of Moldova, the </w:t>
      </w:r>
      <w:r w:rsidR="00504FC8">
        <w:rPr>
          <w:rFonts w:ascii="Times New Roman" w:eastAsia="Times New Roman" w:hAnsi="Times New Roman" w:cs="Times New Roman"/>
          <w:sz w:val="24"/>
          <w:szCs w:val="24"/>
          <w:lang w:val="en-US" w:eastAsia="ro-MD"/>
        </w:rPr>
        <w:t>undertaking</w:t>
      </w:r>
      <w:r w:rsidR="0089708F" w:rsidRPr="0089708F">
        <w:rPr>
          <w:rFonts w:ascii="Times New Roman" w:eastAsia="Times New Roman" w:hAnsi="Times New Roman" w:cs="Times New Roman"/>
          <w:sz w:val="24"/>
          <w:szCs w:val="24"/>
          <w:lang w:val="en-US" w:eastAsia="ro-MD"/>
        </w:rPr>
        <w:t xml:space="preserve"> shall engage the services of an independent entity to perform a valuation or a value review of significant assets and liabilities.</w:t>
      </w:r>
    </w:p>
    <w:p w14:paraId="6B21BB28" w14:textId="0A4D288C" w:rsidR="00644115" w:rsidRPr="007F02B9" w:rsidRDefault="00644115" w:rsidP="00644115">
      <w:pPr>
        <w:spacing w:after="0" w:line="240" w:lineRule="auto"/>
        <w:ind w:firstLine="567"/>
        <w:jc w:val="both"/>
        <w:rPr>
          <w:rFonts w:ascii="Times New Roman" w:eastAsia="Times New Roman" w:hAnsi="Times New Roman" w:cs="Times New Roman"/>
          <w:sz w:val="24"/>
          <w:szCs w:val="24"/>
          <w:lang w:eastAsia="ro-MD"/>
        </w:rPr>
      </w:pPr>
      <w:r w:rsidRPr="00B858C1">
        <w:rPr>
          <w:rFonts w:ascii="Times New Roman" w:eastAsia="Times New Roman" w:hAnsi="Times New Roman" w:cs="Times New Roman"/>
          <w:b/>
          <w:bCs/>
          <w:sz w:val="24"/>
          <w:szCs w:val="24"/>
          <w:lang w:val="en-US" w:eastAsia="ro-MD"/>
        </w:rPr>
        <w:t>84.</w:t>
      </w:r>
      <w:r w:rsidRPr="00B858C1">
        <w:rPr>
          <w:rFonts w:ascii="Times New Roman" w:eastAsia="Times New Roman" w:hAnsi="Times New Roman" w:cs="Times New Roman"/>
          <w:sz w:val="24"/>
          <w:szCs w:val="24"/>
          <w:lang w:val="en-US" w:eastAsia="ro-MD"/>
        </w:rPr>
        <w:t xml:space="preserve"> </w:t>
      </w:r>
      <w:r w:rsidR="007F02B9" w:rsidRPr="007F02B9">
        <w:rPr>
          <w:rFonts w:ascii="Times New Roman" w:eastAsia="Times New Roman" w:hAnsi="Times New Roman" w:cs="Times New Roman"/>
          <w:sz w:val="24"/>
          <w:szCs w:val="24"/>
          <w:lang w:val="en-US" w:eastAsia="ro-MD"/>
        </w:rPr>
        <w:t xml:space="preserve">Within the internal control system </w:t>
      </w:r>
      <w:r w:rsidR="00BB043A">
        <w:rPr>
          <w:rFonts w:ascii="Times New Roman" w:eastAsia="Times New Roman" w:hAnsi="Times New Roman" w:cs="Times New Roman"/>
          <w:sz w:val="24"/>
          <w:szCs w:val="24"/>
          <w:lang w:val="en-US" w:eastAsia="ro-MD"/>
        </w:rPr>
        <w:t>of</w:t>
      </w:r>
      <w:r w:rsidR="007F02B9" w:rsidRPr="007F02B9">
        <w:rPr>
          <w:rFonts w:ascii="Times New Roman" w:eastAsia="Times New Roman" w:hAnsi="Times New Roman" w:cs="Times New Roman"/>
          <w:sz w:val="24"/>
          <w:szCs w:val="24"/>
          <w:lang w:val="en-US" w:eastAsia="ro-MD"/>
        </w:rPr>
        <w:t xml:space="preserve"> the valuation of assets and liabilities the </w:t>
      </w:r>
      <w:r w:rsidR="007F02B9">
        <w:rPr>
          <w:rFonts w:ascii="Times New Roman" w:eastAsia="Times New Roman" w:hAnsi="Times New Roman" w:cs="Times New Roman"/>
          <w:sz w:val="24"/>
          <w:szCs w:val="24"/>
          <w:lang w:val="en-US" w:eastAsia="ro-MD"/>
        </w:rPr>
        <w:t>undertaking</w:t>
      </w:r>
      <w:r w:rsidR="007F02B9" w:rsidRPr="007F02B9">
        <w:rPr>
          <w:rFonts w:ascii="Times New Roman" w:eastAsia="Times New Roman" w:hAnsi="Times New Roman" w:cs="Times New Roman"/>
          <w:sz w:val="24"/>
          <w:szCs w:val="24"/>
          <w:lang w:val="en-US" w:eastAsia="ro-MD"/>
        </w:rPr>
        <w:t xml:space="preserve"> shall meet the following requirements:</w:t>
      </w:r>
    </w:p>
    <w:p w14:paraId="0815D862" w14:textId="131FCBE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84.1. </w:t>
      </w:r>
      <w:r w:rsidR="00BB043A">
        <w:rPr>
          <w:rFonts w:ascii="Times New Roman" w:eastAsia="Times New Roman" w:hAnsi="Times New Roman" w:cs="Times New Roman"/>
          <w:sz w:val="24"/>
          <w:szCs w:val="24"/>
          <w:lang w:val="en-US" w:eastAsia="ro-MD"/>
        </w:rPr>
        <w:t xml:space="preserve">to </w:t>
      </w:r>
      <w:r w:rsidR="007F02B9" w:rsidRPr="007F02B9">
        <w:rPr>
          <w:rFonts w:ascii="Times New Roman" w:eastAsia="Times New Roman" w:hAnsi="Times New Roman" w:cs="Times New Roman"/>
          <w:sz w:val="24"/>
          <w:szCs w:val="24"/>
          <w:lang w:val="en-US" w:eastAsia="ro-MD"/>
        </w:rPr>
        <w:t xml:space="preserve">allocate sufficient resources, in terms of both quality and quantity, </w:t>
      </w:r>
      <w:r w:rsidR="00BB043A">
        <w:rPr>
          <w:rFonts w:ascii="Times New Roman" w:eastAsia="Times New Roman" w:hAnsi="Times New Roman" w:cs="Times New Roman"/>
          <w:sz w:val="24"/>
          <w:szCs w:val="24"/>
          <w:lang w:val="en-US" w:eastAsia="ro-MD"/>
        </w:rPr>
        <w:t>for</w:t>
      </w:r>
      <w:r w:rsidR="007F02B9" w:rsidRPr="007F02B9">
        <w:rPr>
          <w:rFonts w:ascii="Times New Roman" w:eastAsia="Times New Roman" w:hAnsi="Times New Roman" w:cs="Times New Roman"/>
          <w:sz w:val="24"/>
          <w:szCs w:val="24"/>
          <w:lang w:val="en-US" w:eastAsia="ro-MD"/>
        </w:rPr>
        <w:t xml:space="preserve"> the development, calibration, approval and review of valuation methods used for solvency purposes;</w:t>
      </w:r>
    </w:p>
    <w:p w14:paraId="491ADBFA" w14:textId="399D554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84.2. </w:t>
      </w:r>
      <w:r w:rsidR="00BB043A">
        <w:rPr>
          <w:rFonts w:ascii="Times New Roman" w:eastAsia="Times New Roman" w:hAnsi="Times New Roman" w:cs="Times New Roman"/>
          <w:sz w:val="24"/>
          <w:szCs w:val="24"/>
          <w:lang w:val="en-US" w:eastAsia="ro-MD"/>
        </w:rPr>
        <w:t xml:space="preserve">to </w:t>
      </w:r>
      <w:r w:rsidR="007F02B9" w:rsidRPr="007F02B9">
        <w:rPr>
          <w:rFonts w:ascii="Times New Roman" w:eastAsia="Times New Roman" w:hAnsi="Times New Roman" w:cs="Times New Roman"/>
          <w:sz w:val="24"/>
          <w:szCs w:val="24"/>
          <w:lang w:val="en-US" w:eastAsia="ro-MD"/>
        </w:rPr>
        <w:t>establish internal control processes that include the following elements:</w:t>
      </w:r>
    </w:p>
    <w:p w14:paraId="2675DE63" w14:textId="4AE8ABE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84.2.1. </w:t>
      </w:r>
      <w:r w:rsidR="00BB043A">
        <w:rPr>
          <w:rFonts w:ascii="Times New Roman" w:eastAsia="Times New Roman" w:hAnsi="Times New Roman" w:cs="Times New Roman"/>
          <w:sz w:val="24"/>
          <w:szCs w:val="24"/>
          <w:lang w:val="en-US" w:eastAsia="ro-MD"/>
        </w:rPr>
        <w:t xml:space="preserve">to </w:t>
      </w:r>
      <w:r w:rsidR="007F02B9" w:rsidRPr="007F02B9">
        <w:rPr>
          <w:rFonts w:ascii="Times New Roman" w:eastAsia="Times New Roman" w:hAnsi="Times New Roman" w:cs="Times New Roman"/>
          <w:sz w:val="24"/>
          <w:szCs w:val="24"/>
          <w:lang w:val="en-US" w:eastAsia="ro-MD"/>
        </w:rPr>
        <w:t>ensure regular review and verification by an independent entity of the information, data and assumptions used in the valuation method, the results of the valuation method and the appropriateness of the valuation method</w:t>
      </w:r>
      <w:r w:rsidR="007F02B9">
        <w:rPr>
          <w:rFonts w:ascii="Times New Roman" w:eastAsia="Times New Roman" w:hAnsi="Times New Roman" w:cs="Times New Roman"/>
          <w:sz w:val="24"/>
          <w:szCs w:val="24"/>
          <w:lang w:val="en-US" w:eastAsia="ro-MD"/>
        </w:rPr>
        <w:t>;</w:t>
      </w:r>
    </w:p>
    <w:p w14:paraId="12E14A45" w14:textId="445EFEF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84.2.2. </w:t>
      </w:r>
      <w:r w:rsidR="00BB043A">
        <w:rPr>
          <w:rFonts w:ascii="Times New Roman" w:eastAsia="Times New Roman" w:hAnsi="Times New Roman" w:cs="Times New Roman"/>
          <w:sz w:val="24"/>
          <w:szCs w:val="24"/>
          <w:lang w:val="en-US" w:eastAsia="ro-MD"/>
        </w:rPr>
        <w:t xml:space="preserve">to </w:t>
      </w:r>
      <w:r w:rsidR="007F02B9" w:rsidRPr="007F02B9">
        <w:rPr>
          <w:rFonts w:ascii="Times New Roman" w:eastAsia="Times New Roman" w:hAnsi="Times New Roman" w:cs="Times New Roman"/>
          <w:sz w:val="24"/>
          <w:szCs w:val="24"/>
          <w:lang w:val="en-US" w:eastAsia="ro-MD"/>
        </w:rPr>
        <w:t xml:space="preserve">ensure </w:t>
      </w:r>
      <w:r w:rsidR="00BB043A">
        <w:rPr>
          <w:rFonts w:ascii="Times New Roman" w:eastAsia="Times New Roman" w:hAnsi="Times New Roman" w:cs="Times New Roman"/>
          <w:sz w:val="24"/>
          <w:szCs w:val="24"/>
          <w:lang w:val="en-US" w:eastAsia="ro-MD"/>
        </w:rPr>
        <w:t>the supervision</w:t>
      </w:r>
      <w:r w:rsidR="00BB043A" w:rsidRPr="00BB043A">
        <w:t xml:space="preserve"> </w:t>
      </w:r>
      <w:r w:rsidR="00BB043A" w:rsidRPr="00BB043A">
        <w:rPr>
          <w:rFonts w:ascii="Times New Roman" w:eastAsia="Times New Roman" w:hAnsi="Times New Roman" w:cs="Times New Roman"/>
          <w:sz w:val="24"/>
          <w:szCs w:val="24"/>
          <w:lang w:val="en-US" w:eastAsia="ro-MD"/>
        </w:rPr>
        <w:t>by the persons with management positions</w:t>
      </w:r>
      <w:r w:rsidR="00BB043A">
        <w:rPr>
          <w:rFonts w:ascii="Times New Roman" w:eastAsia="Times New Roman" w:hAnsi="Times New Roman" w:cs="Times New Roman"/>
          <w:sz w:val="24"/>
          <w:szCs w:val="24"/>
          <w:lang w:val="en-US" w:eastAsia="ro-MD"/>
        </w:rPr>
        <w:t>,</w:t>
      </w:r>
      <w:r w:rsidR="007F02B9" w:rsidRPr="007F02B9">
        <w:rPr>
          <w:rFonts w:ascii="Times New Roman" w:eastAsia="Times New Roman" w:hAnsi="Times New Roman" w:cs="Times New Roman"/>
          <w:sz w:val="24"/>
          <w:szCs w:val="24"/>
          <w:lang w:val="en-US" w:eastAsia="ro-MD"/>
        </w:rPr>
        <w:t xml:space="preserve"> both </w:t>
      </w:r>
      <w:r w:rsidR="00BB043A">
        <w:rPr>
          <w:rFonts w:ascii="Times New Roman" w:eastAsia="Times New Roman" w:hAnsi="Times New Roman" w:cs="Times New Roman"/>
          <w:sz w:val="24"/>
          <w:szCs w:val="24"/>
          <w:lang w:val="en-US" w:eastAsia="ro-MD"/>
        </w:rPr>
        <w:t xml:space="preserve">of </w:t>
      </w:r>
      <w:r w:rsidR="007F02B9" w:rsidRPr="007F02B9">
        <w:rPr>
          <w:rFonts w:ascii="Times New Roman" w:eastAsia="Times New Roman" w:hAnsi="Times New Roman" w:cs="Times New Roman"/>
          <w:sz w:val="24"/>
          <w:szCs w:val="24"/>
          <w:lang w:val="en-US" w:eastAsia="ro-MD"/>
        </w:rPr>
        <w:t>the internal processes for approving those valuations and the process in place for considering any independent assessment or verification of the value of significant assets or liabilities.</w:t>
      </w:r>
    </w:p>
    <w:p w14:paraId="67EAE56C" w14:textId="1364630F"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85.</w:t>
      </w:r>
      <w:r w:rsidRPr="00B858C1">
        <w:rPr>
          <w:rFonts w:ascii="Times New Roman" w:eastAsia="Times New Roman" w:hAnsi="Times New Roman" w:cs="Times New Roman"/>
          <w:sz w:val="24"/>
          <w:szCs w:val="24"/>
          <w:lang w:val="en-US" w:eastAsia="ro-MD"/>
        </w:rPr>
        <w:t xml:space="preserve"> </w:t>
      </w:r>
      <w:r w:rsidR="00377274">
        <w:rPr>
          <w:rFonts w:ascii="Times New Roman" w:eastAsia="Times New Roman" w:hAnsi="Times New Roman" w:cs="Times New Roman"/>
          <w:sz w:val="24"/>
          <w:szCs w:val="24"/>
          <w:lang w:val="en-US" w:eastAsia="ro-MD"/>
        </w:rPr>
        <w:t>The c</w:t>
      </w:r>
      <w:r w:rsidR="00DF53F0" w:rsidRPr="00DF53F0">
        <w:rPr>
          <w:rFonts w:ascii="Times New Roman" w:eastAsia="Times New Roman" w:hAnsi="Times New Roman" w:cs="Times New Roman"/>
          <w:sz w:val="24"/>
          <w:szCs w:val="24"/>
          <w:lang w:val="en-US" w:eastAsia="ro-MD"/>
        </w:rPr>
        <w:t>ontrol activities shall be proportionate to the risks arising from the activities and processes under control.</w:t>
      </w:r>
    </w:p>
    <w:p w14:paraId="39704E74" w14:textId="693737D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86.</w:t>
      </w:r>
      <w:r w:rsidRPr="00B858C1">
        <w:rPr>
          <w:rFonts w:ascii="Times New Roman" w:eastAsia="Times New Roman" w:hAnsi="Times New Roman" w:cs="Times New Roman"/>
          <w:sz w:val="24"/>
          <w:szCs w:val="24"/>
          <w:lang w:val="en-US" w:eastAsia="ro-MD"/>
        </w:rPr>
        <w:t xml:space="preserve"> </w:t>
      </w:r>
      <w:r w:rsidR="00377274" w:rsidRPr="00377274">
        <w:rPr>
          <w:rFonts w:ascii="Times New Roman" w:eastAsia="Times New Roman" w:hAnsi="Times New Roman" w:cs="Times New Roman"/>
          <w:sz w:val="24"/>
          <w:szCs w:val="24"/>
          <w:lang w:val="en-US" w:eastAsia="ro-MD"/>
        </w:rPr>
        <w:t xml:space="preserve">The </w:t>
      </w:r>
      <w:r w:rsidR="00377274">
        <w:rPr>
          <w:rFonts w:ascii="Times New Roman" w:eastAsia="Times New Roman" w:hAnsi="Times New Roman" w:cs="Times New Roman"/>
          <w:sz w:val="24"/>
          <w:szCs w:val="24"/>
          <w:lang w:val="en-US" w:eastAsia="ro-MD"/>
        </w:rPr>
        <w:t>undertaking</w:t>
      </w:r>
      <w:r w:rsidR="00377274" w:rsidRPr="00377274">
        <w:rPr>
          <w:rFonts w:ascii="Times New Roman" w:eastAsia="Times New Roman" w:hAnsi="Times New Roman" w:cs="Times New Roman"/>
          <w:sz w:val="24"/>
          <w:szCs w:val="24"/>
          <w:lang w:val="en-US" w:eastAsia="ro-MD"/>
        </w:rPr>
        <w:t xml:space="preserve"> must have procedures for disclosing information by ensuring its confidentiality and reporting at all levels.</w:t>
      </w:r>
    </w:p>
    <w:p w14:paraId="247E9966" w14:textId="5C55B64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87.</w:t>
      </w:r>
      <w:r w:rsidRPr="00B858C1">
        <w:rPr>
          <w:rFonts w:ascii="Times New Roman" w:eastAsia="Times New Roman" w:hAnsi="Times New Roman" w:cs="Times New Roman"/>
          <w:sz w:val="24"/>
          <w:szCs w:val="24"/>
          <w:lang w:val="en-US" w:eastAsia="ro-MD"/>
        </w:rPr>
        <w:t xml:space="preserve"> </w:t>
      </w:r>
      <w:r w:rsidR="00A358B7" w:rsidRPr="00A358B7">
        <w:rPr>
          <w:rFonts w:ascii="Times New Roman" w:eastAsia="Times New Roman" w:hAnsi="Times New Roman" w:cs="Times New Roman"/>
          <w:sz w:val="24"/>
          <w:szCs w:val="24"/>
          <w:lang w:val="en-US" w:eastAsia="ro-MD"/>
        </w:rPr>
        <w:t>Information systems must ensure information security, independently monitored and supported by appropriate contingency plans.</w:t>
      </w:r>
    </w:p>
    <w:p w14:paraId="27CFAF0E" w14:textId="5715899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88.</w:t>
      </w:r>
      <w:r w:rsidRPr="00B858C1">
        <w:rPr>
          <w:rFonts w:ascii="Times New Roman" w:eastAsia="Times New Roman" w:hAnsi="Times New Roman" w:cs="Times New Roman"/>
          <w:sz w:val="24"/>
          <w:szCs w:val="24"/>
          <w:lang w:val="en-US" w:eastAsia="ro-MD"/>
        </w:rPr>
        <w:t xml:space="preserve"> </w:t>
      </w:r>
      <w:r w:rsidR="0028779D" w:rsidRPr="0028779D">
        <w:rPr>
          <w:rFonts w:ascii="Times New Roman" w:eastAsia="Times New Roman" w:hAnsi="Times New Roman" w:cs="Times New Roman"/>
          <w:sz w:val="24"/>
          <w:szCs w:val="24"/>
          <w:lang w:val="en-US" w:eastAsia="ro-MD"/>
        </w:rPr>
        <w:t xml:space="preserve">In order to establish a solid process of managing the business continuity, the </w:t>
      </w:r>
      <w:r w:rsidR="00E571EE">
        <w:rPr>
          <w:rFonts w:ascii="Times New Roman" w:eastAsia="Times New Roman" w:hAnsi="Times New Roman" w:cs="Times New Roman"/>
          <w:sz w:val="24"/>
          <w:szCs w:val="24"/>
          <w:lang w:val="en-US" w:eastAsia="ro-MD"/>
        </w:rPr>
        <w:t>undertaking</w:t>
      </w:r>
      <w:r w:rsidR="0028779D" w:rsidRPr="0028779D">
        <w:rPr>
          <w:rFonts w:ascii="Times New Roman" w:eastAsia="Times New Roman" w:hAnsi="Times New Roman" w:cs="Times New Roman"/>
          <w:sz w:val="24"/>
          <w:szCs w:val="24"/>
          <w:lang w:val="en-US" w:eastAsia="ro-MD"/>
        </w:rPr>
        <w:t xml:space="preserve"> will analyze its exposure to prolonged business interruptions and will evaluate, quantitatively and qualitatively, their potential impact, by using internal and/or external data and scenario analysis.</w:t>
      </w:r>
    </w:p>
    <w:p w14:paraId="657B6D1F" w14:textId="25A5F36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89.</w:t>
      </w:r>
      <w:r w:rsidRPr="00B858C1">
        <w:rPr>
          <w:rFonts w:ascii="Times New Roman" w:eastAsia="Times New Roman" w:hAnsi="Times New Roman" w:cs="Times New Roman"/>
          <w:sz w:val="24"/>
          <w:szCs w:val="24"/>
          <w:lang w:val="en-US" w:eastAsia="ro-MD"/>
        </w:rPr>
        <w:t xml:space="preserve"> </w:t>
      </w:r>
      <w:r w:rsidR="006A25D7" w:rsidRPr="006A25D7">
        <w:rPr>
          <w:rFonts w:ascii="Times New Roman" w:eastAsia="Times New Roman" w:hAnsi="Times New Roman" w:cs="Times New Roman"/>
          <w:sz w:val="24"/>
          <w:szCs w:val="24"/>
          <w:lang w:val="en-US" w:eastAsia="ro-MD"/>
        </w:rPr>
        <w:t xml:space="preserve">Based on the analysis provided in </w:t>
      </w:r>
      <w:r w:rsidR="006A25D7">
        <w:rPr>
          <w:rFonts w:ascii="Times New Roman" w:eastAsia="Times New Roman" w:hAnsi="Times New Roman" w:cs="Times New Roman"/>
          <w:sz w:val="24"/>
          <w:szCs w:val="24"/>
          <w:lang w:val="en-US" w:eastAsia="ro-MD"/>
        </w:rPr>
        <w:t>point</w:t>
      </w:r>
      <w:r w:rsidR="006A25D7" w:rsidRPr="006A25D7">
        <w:rPr>
          <w:rFonts w:ascii="Times New Roman" w:eastAsia="Times New Roman" w:hAnsi="Times New Roman" w:cs="Times New Roman"/>
          <w:sz w:val="24"/>
          <w:szCs w:val="24"/>
          <w:lang w:val="en-US" w:eastAsia="ro-MD"/>
        </w:rPr>
        <w:t xml:space="preserve"> 88, the </w:t>
      </w:r>
      <w:r w:rsidR="006A25D7">
        <w:rPr>
          <w:rFonts w:ascii="Times New Roman" w:eastAsia="Times New Roman" w:hAnsi="Times New Roman" w:cs="Times New Roman"/>
          <w:sz w:val="24"/>
          <w:szCs w:val="24"/>
          <w:lang w:val="en-US" w:eastAsia="ro-MD"/>
        </w:rPr>
        <w:t>undertaking</w:t>
      </w:r>
      <w:r w:rsidR="006A25D7" w:rsidRPr="006A25D7">
        <w:rPr>
          <w:rFonts w:ascii="Times New Roman" w:eastAsia="Times New Roman" w:hAnsi="Times New Roman" w:cs="Times New Roman"/>
          <w:sz w:val="24"/>
          <w:szCs w:val="24"/>
          <w:lang w:val="en-US" w:eastAsia="ro-MD"/>
        </w:rPr>
        <w:t xml:space="preserve"> must have:</w:t>
      </w:r>
    </w:p>
    <w:p w14:paraId="4B163193" w14:textId="286CE3D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89.1. </w:t>
      </w:r>
      <w:r w:rsidR="00647BB8" w:rsidRPr="00647BB8">
        <w:rPr>
          <w:rFonts w:ascii="Times New Roman" w:eastAsia="Times New Roman" w:hAnsi="Times New Roman" w:cs="Times New Roman"/>
          <w:sz w:val="24"/>
          <w:szCs w:val="24"/>
          <w:lang w:val="en-US" w:eastAsia="ro-MD"/>
        </w:rPr>
        <w:t>contingency and business continuity plans to ensure that it reacts appropriately to emergencies and is able to maintain its most important activities if there is a disruption to business processes;</w:t>
      </w:r>
    </w:p>
    <w:p w14:paraId="2D78C326" w14:textId="08FBDAFE"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89.2. </w:t>
      </w:r>
      <w:r w:rsidR="00647BB8" w:rsidRPr="00647BB8">
        <w:rPr>
          <w:rFonts w:ascii="Times New Roman" w:eastAsia="Times New Roman" w:hAnsi="Times New Roman" w:cs="Times New Roman"/>
          <w:sz w:val="24"/>
          <w:szCs w:val="24"/>
          <w:lang w:val="en-US" w:eastAsia="ro-MD"/>
        </w:rPr>
        <w:t xml:space="preserve">recovery plans or financing plans in situations of financial distress to enable it to return to normal business procedures within an appropriate period of time. Any residual risk from any business interruption must be within the </w:t>
      </w:r>
      <w:r w:rsidR="00005724">
        <w:rPr>
          <w:rFonts w:ascii="Times New Roman" w:eastAsia="Times New Roman" w:hAnsi="Times New Roman" w:cs="Times New Roman"/>
          <w:sz w:val="24"/>
          <w:szCs w:val="24"/>
          <w:lang w:val="en-US" w:eastAsia="ro-MD"/>
        </w:rPr>
        <w:t>undertaking</w:t>
      </w:r>
      <w:r w:rsidR="00647BB8" w:rsidRPr="00647BB8">
        <w:rPr>
          <w:rFonts w:ascii="Times New Roman" w:eastAsia="Times New Roman" w:hAnsi="Times New Roman" w:cs="Times New Roman"/>
          <w:sz w:val="24"/>
          <w:szCs w:val="24"/>
          <w:lang w:val="en-US" w:eastAsia="ro-MD"/>
        </w:rPr>
        <w:t>'s risk tolerance/risk appetite.</w:t>
      </w:r>
    </w:p>
    <w:p w14:paraId="0CE34E1E"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0738890D" w14:textId="396AA71A"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Sec</w:t>
      </w:r>
      <w:r w:rsidR="00AE049F">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4</w:t>
      </w:r>
    </w:p>
    <w:p w14:paraId="1EEE7B63" w14:textId="7EA5400B" w:rsidR="00644115" w:rsidRPr="00B858C1" w:rsidRDefault="000D43E5" w:rsidP="00644115">
      <w:pPr>
        <w:spacing w:after="0" w:line="240" w:lineRule="auto"/>
        <w:jc w:val="center"/>
        <w:rPr>
          <w:rFonts w:ascii="Times New Roman" w:eastAsia="Times New Roman" w:hAnsi="Times New Roman" w:cs="Times New Roman"/>
          <w:sz w:val="24"/>
          <w:szCs w:val="24"/>
          <w:lang w:val="en-US" w:eastAsia="ro-MD"/>
        </w:rPr>
      </w:pPr>
      <w:r w:rsidRPr="000D43E5">
        <w:rPr>
          <w:rFonts w:ascii="Times New Roman" w:eastAsia="Times New Roman" w:hAnsi="Times New Roman" w:cs="Times New Roman"/>
          <w:b/>
          <w:bCs/>
          <w:sz w:val="24"/>
          <w:szCs w:val="24"/>
          <w:lang w:val="en-US" w:eastAsia="ro-MD"/>
        </w:rPr>
        <w:t>Organization of functions within the governance system</w:t>
      </w:r>
    </w:p>
    <w:p w14:paraId="3E003944"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29A1B74D" w14:textId="38BF4D6C"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Subsec</w:t>
      </w:r>
      <w:r w:rsidR="00AE049F">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1</w:t>
      </w:r>
    </w:p>
    <w:p w14:paraId="3C01D765" w14:textId="21AF1FEF" w:rsidR="00644115" w:rsidRPr="00B858C1" w:rsidRDefault="000D43E5" w:rsidP="00644115">
      <w:pPr>
        <w:spacing w:after="0" w:line="240" w:lineRule="auto"/>
        <w:jc w:val="center"/>
        <w:rPr>
          <w:rFonts w:ascii="Times New Roman" w:eastAsia="Times New Roman" w:hAnsi="Times New Roman" w:cs="Times New Roman"/>
          <w:sz w:val="24"/>
          <w:szCs w:val="24"/>
          <w:lang w:val="en-US" w:eastAsia="ro-MD"/>
        </w:rPr>
      </w:pPr>
      <w:r>
        <w:rPr>
          <w:rFonts w:ascii="Times New Roman" w:eastAsia="Times New Roman" w:hAnsi="Times New Roman" w:cs="Times New Roman"/>
          <w:b/>
          <w:bCs/>
          <w:sz w:val="24"/>
          <w:szCs w:val="24"/>
          <w:lang w:val="en-US" w:eastAsia="ro-MD"/>
        </w:rPr>
        <w:t>General provisions on functions</w:t>
      </w:r>
    </w:p>
    <w:p w14:paraId="6AF4967E" w14:textId="77777777" w:rsidR="00D935F6"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90.</w:t>
      </w:r>
      <w:r w:rsidRPr="00B858C1">
        <w:rPr>
          <w:rFonts w:ascii="Times New Roman" w:eastAsia="Times New Roman" w:hAnsi="Times New Roman" w:cs="Times New Roman"/>
          <w:sz w:val="24"/>
          <w:szCs w:val="24"/>
          <w:lang w:val="en-US" w:eastAsia="ro-MD"/>
        </w:rPr>
        <w:t xml:space="preserve"> </w:t>
      </w:r>
      <w:r w:rsidR="00D935F6" w:rsidRPr="00D935F6">
        <w:rPr>
          <w:rFonts w:ascii="Times New Roman" w:eastAsia="Times New Roman" w:hAnsi="Times New Roman" w:cs="Times New Roman"/>
          <w:sz w:val="24"/>
          <w:szCs w:val="24"/>
          <w:lang w:val="en-US" w:eastAsia="ro-MD"/>
        </w:rPr>
        <w:t>This section shall apply to the risk management function, the compliance function, the internal audit function and the actuarial function (hereinafter - functions).</w:t>
      </w:r>
    </w:p>
    <w:p w14:paraId="7CC11B02" w14:textId="6C9E7DCE"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91.</w:t>
      </w:r>
      <w:r w:rsidRPr="00B858C1">
        <w:rPr>
          <w:rFonts w:ascii="Times New Roman" w:eastAsia="Times New Roman" w:hAnsi="Times New Roman" w:cs="Times New Roman"/>
          <w:sz w:val="24"/>
          <w:szCs w:val="24"/>
          <w:lang w:val="en-US" w:eastAsia="ro-MD"/>
        </w:rPr>
        <w:t xml:space="preserve"> </w:t>
      </w:r>
      <w:r w:rsidR="00D935F6" w:rsidRPr="00D935F6">
        <w:rPr>
          <w:rFonts w:ascii="Times New Roman" w:eastAsia="Times New Roman" w:hAnsi="Times New Roman" w:cs="Times New Roman"/>
          <w:sz w:val="24"/>
          <w:szCs w:val="24"/>
          <w:lang w:val="en-US" w:eastAsia="ro-MD"/>
        </w:rPr>
        <w:t xml:space="preserve">The </w:t>
      </w:r>
      <w:r w:rsidR="00D935F6">
        <w:rPr>
          <w:rFonts w:ascii="Times New Roman" w:eastAsia="Times New Roman" w:hAnsi="Times New Roman" w:cs="Times New Roman"/>
          <w:sz w:val="24"/>
          <w:szCs w:val="24"/>
          <w:lang w:val="en-US" w:eastAsia="ro-MD"/>
        </w:rPr>
        <w:t>undertaking</w:t>
      </w:r>
      <w:r w:rsidR="00D935F6" w:rsidRPr="00D935F6">
        <w:rPr>
          <w:rFonts w:ascii="Times New Roman" w:eastAsia="Times New Roman" w:hAnsi="Times New Roman" w:cs="Times New Roman"/>
          <w:sz w:val="24"/>
          <w:szCs w:val="24"/>
          <w:lang w:val="en-US" w:eastAsia="ro-MD"/>
        </w:rPr>
        <w:t xml:space="preserve"> shall incorporate the functions and their hierarchical order in the organizational structure in such a way as to ensure that each function avoids any influence that </w:t>
      </w:r>
      <w:r w:rsidR="00D935F6" w:rsidRPr="00D935F6">
        <w:rPr>
          <w:rFonts w:ascii="Times New Roman" w:eastAsia="Times New Roman" w:hAnsi="Times New Roman" w:cs="Times New Roman"/>
          <w:sz w:val="24"/>
          <w:szCs w:val="24"/>
          <w:lang w:val="en-US" w:eastAsia="ro-MD"/>
        </w:rPr>
        <w:lastRenderedPageBreak/>
        <w:t xml:space="preserve">might compromise the ability of the person occupying that function to perform his or her duties objectively, honestly and independently. Each function shall operate under the ultimate responsibility of the board of the </w:t>
      </w:r>
      <w:r w:rsidR="00D935F6">
        <w:rPr>
          <w:rFonts w:ascii="Times New Roman" w:eastAsia="Times New Roman" w:hAnsi="Times New Roman" w:cs="Times New Roman"/>
          <w:sz w:val="24"/>
          <w:szCs w:val="24"/>
          <w:lang w:val="en-US" w:eastAsia="ro-MD"/>
        </w:rPr>
        <w:t>undertaking</w:t>
      </w:r>
      <w:r w:rsidR="00D935F6" w:rsidRPr="00D935F6">
        <w:rPr>
          <w:rFonts w:ascii="Times New Roman" w:eastAsia="Times New Roman" w:hAnsi="Times New Roman" w:cs="Times New Roman"/>
          <w:sz w:val="24"/>
          <w:szCs w:val="24"/>
          <w:lang w:val="en-US" w:eastAsia="ro-MD"/>
        </w:rPr>
        <w:t>, be subordinate to it and, where appropriate, cooperate with the other functions in the performance of their tasks.</w:t>
      </w:r>
    </w:p>
    <w:p w14:paraId="17361197" w14:textId="031042B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92.</w:t>
      </w:r>
      <w:r w:rsidRPr="00B858C1">
        <w:rPr>
          <w:rFonts w:ascii="Times New Roman" w:eastAsia="Times New Roman" w:hAnsi="Times New Roman" w:cs="Times New Roman"/>
          <w:sz w:val="24"/>
          <w:szCs w:val="24"/>
          <w:lang w:val="en-US" w:eastAsia="ro-MD"/>
        </w:rPr>
        <w:t xml:space="preserve"> </w:t>
      </w:r>
      <w:r w:rsidR="00F44B53" w:rsidRPr="00F44B53">
        <w:rPr>
          <w:rFonts w:ascii="Times New Roman" w:eastAsia="Times New Roman" w:hAnsi="Times New Roman" w:cs="Times New Roman"/>
          <w:sz w:val="24"/>
          <w:szCs w:val="24"/>
          <w:lang w:val="en-US" w:eastAsia="ro-MD"/>
        </w:rPr>
        <w:t xml:space="preserve">Persons performing a function shall have the right to communicate on their own initiative with any employee of the </w:t>
      </w:r>
      <w:r w:rsidR="00F44B53">
        <w:rPr>
          <w:rFonts w:ascii="Times New Roman" w:eastAsia="Times New Roman" w:hAnsi="Times New Roman" w:cs="Times New Roman"/>
          <w:sz w:val="24"/>
          <w:szCs w:val="24"/>
          <w:lang w:val="en-US" w:eastAsia="ro-MD"/>
        </w:rPr>
        <w:t>undertaking</w:t>
      </w:r>
      <w:r w:rsidR="00F44B53" w:rsidRPr="00F44B53">
        <w:rPr>
          <w:rFonts w:ascii="Times New Roman" w:eastAsia="Times New Roman" w:hAnsi="Times New Roman" w:cs="Times New Roman"/>
          <w:sz w:val="24"/>
          <w:szCs w:val="24"/>
          <w:lang w:val="en-US" w:eastAsia="ro-MD"/>
        </w:rPr>
        <w:t xml:space="preserve"> and shall have the necessary authority, resources and expertise, as well as free access to all relevant information necessary for the fulfillment of their responsibilities.</w:t>
      </w:r>
    </w:p>
    <w:p w14:paraId="05513123" w14:textId="77777777" w:rsidR="00C05B5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93.</w:t>
      </w:r>
      <w:r w:rsidRPr="00B858C1">
        <w:rPr>
          <w:rFonts w:ascii="Times New Roman" w:eastAsia="Times New Roman" w:hAnsi="Times New Roman" w:cs="Times New Roman"/>
          <w:sz w:val="24"/>
          <w:szCs w:val="24"/>
          <w:lang w:val="en-US" w:eastAsia="ro-MD"/>
        </w:rPr>
        <w:t xml:space="preserve"> </w:t>
      </w:r>
      <w:r w:rsidR="00C05B57" w:rsidRPr="00C05B57">
        <w:rPr>
          <w:rFonts w:ascii="Times New Roman" w:eastAsia="Times New Roman" w:hAnsi="Times New Roman" w:cs="Times New Roman"/>
          <w:sz w:val="24"/>
          <w:szCs w:val="24"/>
          <w:lang w:val="en-US" w:eastAsia="ro-MD"/>
        </w:rPr>
        <w:t>The risk management, compliance and actuarial functions should be audited by the internal audit function.</w:t>
      </w:r>
    </w:p>
    <w:p w14:paraId="79FAF6BD" w14:textId="3D06759B" w:rsidR="00B0356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94.</w:t>
      </w:r>
      <w:r w:rsidRPr="00B858C1">
        <w:rPr>
          <w:rFonts w:ascii="Times New Roman" w:eastAsia="Times New Roman" w:hAnsi="Times New Roman" w:cs="Times New Roman"/>
          <w:sz w:val="24"/>
          <w:szCs w:val="24"/>
          <w:lang w:val="en-US" w:eastAsia="ro-MD"/>
        </w:rPr>
        <w:t xml:space="preserve"> </w:t>
      </w:r>
      <w:r w:rsidR="00B03563" w:rsidRPr="00B03563">
        <w:rPr>
          <w:rFonts w:ascii="Times New Roman" w:eastAsia="Times New Roman" w:hAnsi="Times New Roman" w:cs="Times New Roman"/>
          <w:sz w:val="24"/>
          <w:szCs w:val="24"/>
          <w:lang w:val="en-US" w:eastAsia="ro-MD"/>
        </w:rPr>
        <w:t xml:space="preserve">The risk management function and the compliance function may be combined, but the internal audit function </w:t>
      </w:r>
      <w:r w:rsidR="00B03563">
        <w:rPr>
          <w:rFonts w:ascii="Times New Roman" w:eastAsia="Times New Roman" w:hAnsi="Times New Roman" w:cs="Times New Roman"/>
          <w:sz w:val="24"/>
          <w:szCs w:val="24"/>
          <w:lang w:val="en-US" w:eastAsia="ro-MD"/>
        </w:rPr>
        <w:t>can</w:t>
      </w:r>
      <w:r w:rsidR="00B03563" w:rsidRPr="00B03563">
        <w:rPr>
          <w:rFonts w:ascii="Times New Roman" w:eastAsia="Times New Roman" w:hAnsi="Times New Roman" w:cs="Times New Roman"/>
          <w:sz w:val="24"/>
          <w:szCs w:val="24"/>
          <w:lang w:val="en-US" w:eastAsia="ro-MD"/>
        </w:rPr>
        <w:t>not be combined with another function within the governance system.</w:t>
      </w:r>
    </w:p>
    <w:p w14:paraId="645AE528" w14:textId="2236A9E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95.</w:t>
      </w:r>
      <w:r w:rsidRPr="00B858C1">
        <w:rPr>
          <w:rFonts w:ascii="Times New Roman" w:eastAsia="Times New Roman" w:hAnsi="Times New Roman" w:cs="Times New Roman"/>
          <w:sz w:val="24"/>
          <w:szCs w:val="24"/>
          <w:lang w:val="en-US" w:eastAsia="ro-MD"/>
        </w:rPr>
        <w:t xml:space="preserve"> </w:t>
      </w:r>
      <w:r w:rsidR="003A3485">
        <w:rPr>
          <w:rFonts w:ascii="Times New Roman" w:eastAsia="Times New Roman" w:hAnsi="Times New Roman" w:cs="Times New Roman"/>
          <w:sz w:val="24"/>
          <w:szCs w:val="24"/>
          <w:lang w:val="en-US" w:eastAsia="ro-MD"/>
        </w:rPr>
        <w:t xml:space="preserve">If </w:t>
      </w:r>
      <w:r w:rsidR="003A3485" w:rsidRPr="003A3485">
        <w:rPr>
          <w:rFonts w:ascii="Times New Roman" w:eastAsia="Times New Roman" w:hAnsi="Times New Roman" w:cs="Times New Roman"/>
          <w:sz w:val="24"/>
          <w:szCs w:val="24"/>
          <w:lang w:val="en-US" w:eastAsia="ro-MD"/>
        </w:rPr>
        <w:t xml:space="preserve">the </w:t>
      </w:r>
      <w:r w:rsidR="003A3485">
        <w:rPr>
          <w:rFonts w:ascii="Times New Roman" w:eastAsia="Times New Roman" w:hAnsi="Times New Roman" w:cs="Times New Roman"/>
          <w:sz w:val="24"/>
          <w:szCs w:val="24"/>
          <w:lang w:val="en-US" w:eastAsia="ro-MD"/>
        </w:rPr>
        <w:t>undertaking</w:t>
      </w:r>
      <w:r w:rsidR="003A3485" w:rsidRPr="003A3485">
        <w:rPr>
          <w:rFonts w:ascii="Times New Roman" w:eastAsia="Times New Roman" w:hAnsi="Times New Roman" w:cs="Times New Roman"/>
          <w:sz w:val="24"/>
          <w:szCs w:val="24"/>
          <w:lang w:val="en-US" w:eastAsia="ro-MD"/>
        </w:rPr>
        <w:t xml:space="preserve"> is a branch of a</w:t>
      </w:r>
      <w:r w:rsidR="003A3485">
        <w:rPr>
          <w:rFonts w:ascii="Times New Roman" w:eastAsia="Times New Roman" w:hAnsi="Times New Roman" w:cs="Times New Roman"/>
          <w:sz w:val="24"/>
          <w:szCs w:val="24"/>
          <w:lang w:val="en-US" w:eastAsia="ro-MD"/>
        </w:rPr>
        <w:t>n</w:t>
      </w:r>
      <w:r w:rsidR="003A3485" w:rsidRPr="003A3485">
        <w:rPr>
          <w:rFonts w:ascii="Times New Roman" w:eastAsia="Times New Roman" w:hAnsi="Times New Roman" w:cs="Times New Roman"/>
          <w:sz w:val="24"/>
          <w:szCs w:val="24"/>
          <w:lang w:val="en-US" w:eastAsia="ro-MD"/>
        </w:rPr>
        <w:t xml:space="preserve"> </w:t>
      </w:r>
      <w:r w:rsidR="003A3485">
        <w:rPr>
          <w:rFonts w:ascii="Times New Roman" w:eastAsia="Times New Roman" w:hAnsi="Times New Roman" w:cs="Times New Roman"/>
          <w:sz w:val="24"/>
          <w:szCs w:val="24"/>
          <w:lang w:val="en-US" w:eastAsia="ro-MD"/>
        </w:rPr>
        <w:t>undertaking</w:t>
      </w:r>
      <w:r w:rsidR="003A3485" w:rsidRPr="003A3485">
        <w:rPr>
          <w:rFonts w:ascii="Times New Roman" w:eastAsia="Times New Roman" w:hAnsi="Times New Roman" w:cs="Times New Roman"/>
          <w:sz w:val="24"/>
          <w:szCs w:val="24"/>
          <w:lang w:val="en-US" w:eastAsia="ro-MD"/>
        </w:rPr>
        <w:t xml:space="preserve"> </w:t>
      </w:r>
      <w:r w:rsidR="00BD3ED8">
        <w:rPr>
          <w:rFonts w:ascii="Times New Roman" w:eastAsia="Times New Roman" w:hAnsi="Times New Roman" w:cs="Times New Roman"/>
          <w:sz w:val="24"/>
          <w:szCs w:val="24"/>
          <w:lang w:val="en-US" w:eastAsia="ro-MD"/>
        </w:rPr>
        <w:t>in</w:t>
      </w:r>
      <w:r w:rsidR="003A3485" w:rsidRPr="003A3485">
        <w:rPr>
          <w:rFonts w:ascii="Times New Roman" w:eastAsia="Times New Roman" w:hAnsi="Times New Roman" w:cs="Times New Roman"/>
          <w:sz w:val="24"/>
          <w:szCs w:val="24"/>
          <w:lang w:val="en-US" w:eastAsia="ro-MD"/>
        </w:rPr>
        <w:t xml:space="preserve"> a third country, the functions shall comply with the principles laid down by </w:t>
      </w:r>
      <w:r w:rsidR="003A3485">
        <w:rPr>
          <w:rFonts w:ascii="Times New Roman" w:eastAsia="Times New Roman" w:hAnsi="Times New Roman" w:cs="Times New Roman"/>
          <w:sz w:val="24"/>
          <w:szCs w:val="24"/>
          <w:lang w:val="en-US" w:eastAsia="ro-MD"/>
        </w:rPr>
        <w:t>the undertaking in the country of origin</w:t>
      </w:r>
      <w:r w:rsidR="003A3485" w:rsidRPr="003A3485">
        <w:rPr>
          <w:rFonts w:ascii="Times New Roman" w:eastAsia="Times New Roman" w:hAnsi="Times New Roman" w:cs="Times New Roman"/>
          <w:sz w:val="24"/>
          <w:szCs w:val="24"/>
          <w:lang w:val="en-US" w:eastAsia="ro-MD"/>
        </w:rPr>
        <w:t>, provided that the requirements laid down by national law are complied with.</w:t>
      </w:r>
    </w:p>
    <w:p w14:paraId="0B53607C" w14:textId="77777777" w:rsidR="00812976"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96.</w:t>
      </w:r>
      <w:r w:rsidRPr="00B858C1">
        <w:rPr>
          <w:rFonts w:ascii="Times New Roman" w:eastAsia="Times New Roman" w:hAnsi="Times New Roman" w:cs="Times New Roman"/>
          <w:sz w:val="24"/>
          <w:szCs w:val="24"/>
          <w:lang w:val="en-US" w:eastAsia="ro-MD"/>
        </w:rPr>
        <w:t xml:space="preserve"> </w:t>
      </w:r>
      <w:r w:rsidR="00812976" w:rsidRPr="00812976">
        <w:rPr>
          <w:rFonts w:ascii="Times New Roman" w:eastAsia="Times New Roman" w:hAnsi="Times New Roman" w:cs="Times New Roman"/>
          <w:sz w:val="24"/>
          <w:szCs w:val="24"/>
          <w:lang w:val="en-US" w:eastAsia="ro-MD"/>
        </w:rPr>
        <w:t>The functions must have access to sufficient financial and human resources to fulfill their role. They must have a sufficient number of qualified staff and receive training, where appropriate.</w:t>
      </w:r>
    </w:p>
    <w:p w14:paraId="707A3FE1" w14:textId="54C7F833" w:rsidR="00812976"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97.</w:t>
      </w:r>
      <w:r w:rsidRPr="00B858C1">
        <w:rPr>
          <w:rFonts w:ascii="Times New Roman" w:eastAsia="Times New Roman" w:hAnsi="Times New Roman" w:cs="Times New Roman"/>
          <w:sz w:val="24"/>
          <w:szCs w:val="24"/>
          <w:lang w:val="en-US" w:eastAsia="ro-MD"/>
        </w:rPr>
        <w:t xml:space="preserve"> </w:t>
      </w:r>
      <w:r w:rsidR="00812976" w:rsidRPr="00812976">
        <w:rPr>
          <w:rFonts w:ascii="Times New Roman" w:eastAsia="Times New Roman" w:hAnsi="Times New Roman" w:cs="Times New Roman"/>
          <w:sz w:val="24"/>
          <w:szCs w:val="24"/>
          <w:lang w:val="en-US" w:eastAsia="ro-MD"/>
        </w:rPr>
        <w:t xml:space="preserve">The functions must have appropriate information systems and support in place, with access to the internal and external information needed to fulfill their responsibilities. They must have access to all necessary information on all lines of risk-bearing activities, in particular those that may generate significant risks to the </w:t>
      </w:r>
      <w:r w:rsidR="00E571EE">
        <w:rPr>
          <w:rFonts w:ascii="Times New Roman" w:eastAsia="Times New Roman" w:hAnsi="Times New Roman" w:cs="Times New Roman"/>
          <w:sz w:val="24"/>
          <w:szCs w:val="24"/>
          <w:lang w:val="en-US" w:eastAsia="ro-MD"/>
        </w:rPr>
        <w:t>undertaking</w:t>
      </w:r>
      <w:r w:rsidR="00812976" w:rsidRPr="00812976">
        <w:rPr>
          <w:rFonts w:ascii="Times New Roman" w:eastAsia="Times New Roman" w:hAnsi="Times New Roman" w:cs="Times New Roman"/>
          <w:sz w:val="24"/>
          <w:szCs w:val="24"/>
          <w:lang w:val="en-US" w:eastAsia="ro-MD"/>
        </w:rPr>
        <w:t>.</w:t>
      </w:r>
    </w:p>
    <w:p w14:paraId="0830CD18" w14:textId="77777777" w:rsidR="00AD241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98.</w:t>
      </w:r>
      <w:r w:rsidRPr="00B858C1">
        <w:rPr>
          <w:rFonts w:ascii="Times New Roman" w:eastAsia="Times New Roman" w:hAnsi="Times New Roman" w:cs="Times New Roman"/>
          <w:sz w:val="24"/>
          <w:szCs w:val="24"/>
          <w:lang w:val="en-US" w:eastAsia="ro-MD"/>
        </w:rPr>
        <w:t xml:space="preserve"> </w:t>
      </w:r>
      <w:r w:rsidR="00AD2410" w:rsidRPr="00AD2410">
        <w:rPr>
          <w:rFonts w:ascii="Times New Roman" w:eastAsia="Times New Roman" w:hAnsi="Times New Roman" w:cs="Times New Roman"/>
          <w:sz w:val="24"/>
          <w:szCs w:val="24"/>
          <w:lang w:val="en-US" w:eastAsia="ro-MD"/>
        </w:rPr>
        <w:t>The functions must be independent. For this, the following criteria must be respected:</w:t>
      </w:r>
    </w:p>
    <w:p w14:paraId="0DA072B3" w14:textId="6444272E"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98.1. </w:t>
      </w:r>
      <w:r w:rsidR="00AD2410">
        <w:rPr>
          <w:rFonts w:ascii="Times New Roman" w:eastAsia="Times New Roman" w:hAnsi="Times New Roman" w:cs="Times New Roman"/>
          <w:sz w:val="24"/>
          <w:szCs w:val="24"/>
          <w:lang w:val="en-US" w:eastAsia="ro-MD"/>
        </w:rPr>
        <w:t xml:space="preserve">the </w:t>
      </w:r>
      <w:r w:rsidR="00AD2410" w:rsidRPr="00AD2410">
        <w:rPr>
          <w:rFonts w:ascii="Times New Roman" w:eastAsia="Times New Roman" w:hAnsi="Times New Roman" w:cs="Times New Roman"/>
          <w:sz w:val="24"/>
          <w:szCs w:val="24"/>
          <w:lang w:val="en-US" w:eastAsia="ro-MD"/>
        </w:rPr>
        <w:t>staff of the functions do not perform operational tasks that fall within the scope of the activities that the functions are intended to monitor and/or control;</w:t>
      </w:r>
    </w:p>
    <w:p w14:paraId="5F5D004C" w14:textId="2B54729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98.2. </w:t>
      </w:r>
      <w:r w:rsidR="00AD2410" w:rsidRPr="00AD2410">
        <w:rPr>
          <w:rFonts w:ascii="Times New Roman" w:eastAsia="Times New Roman" w:hAnsi="Times New Roman" w:cs="Times New Roman"/>
          <w:sz w:val="24"/>
          <w:szCs w:val="24"/>
          <w:lang w:val="en-US" w:eastAsia="ro-MD"/>
        </w:rPr>
        <w:t>they are organizationally separate from the activities they are charged with monitoring and/or controlling;</w:t>
      </w:r>
    </w:p>
    <w:p w14:paraId="1505F5B6" w14:textId="09382100" w:rsidR="00AD241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98.3. </w:t>
      </w:r>
      <w:r w:rsidR="001D62AE">
        <w:rPr>
          <w:rFonts w:ascii="Times New Roman" w:eastAsia="Times New Roman" w:hAnsi="Times New Roman" w:cs="Times New Roman"/>
          <w:sz w:val="24"/>
          <w:szCs w:val="24"/>
          <w:lang w:val="en-US" w:eastAsia="ro-MD"/>
        </w:rPr>
        <w:t>w</w:t>
      </w:r>
      <w:r w:rsidR="00AD2410" w:rsidRPr="00AD2410">
        <w:rPr>
          <w:rFonts w:ascii="Times New Roman" w:eastAsia="Times New Roman" w:hAnsi="Times New Roman" w:cs="Times New Roman"/>
          <w:sz w:val="24"/>
          <w:szCs w:val="24"/>
          <w:lang w:val="en-US" w:eastAsia="ro-MD"/>
        </w:rPr>
        <w:t xml:space="preserve">ithout prejudice to the overall responsibility of the members of the management body for the </w:t>
      </w:r>
      <w:r w:rsidR="00357E6F">
        <w:rPr>
          <w:rFonts w:ascii="Times New Roman" w:eastAsia="Times New Roman" w:hAnsi="Times New Roman" w:cs="Times New Roman"/>
          <w:sz w:val="24"/>
          <w:szCs w:val="24"/>
          <w:lang w:val="en-US" w:eastAsia="ro-MD"/>
        </w:rPr>
        <w:t>undertaking</w:t>
      </w:r>
      <w:r w:rsidR="00AD2410" w:rsidRPr="00AD2410">
        <w:rPr>
          <w:rFonts w:ascii="Times New Roman" w:eastAsia="Times New Roman" w:hAnsi="Times New Roman" w:cs="Times New Roman"/>
          <w:sz w:val="24"/>
          <w:szCs w:val="24"/>
          <w:lang w:val="en-US" w:eastAsia="ro-MD"/>
        </w:rPr>
        <w:t>, the head of the function should not be subordinate to a person who is responsible for the administration of the activities that the function monitors and controls within the governance system;</w:t>
      </w:r>
    </w:p>
    <w:p w14:paraId="19B0C065" w14:textId="483E81B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98.4. </w:t>
      </w:r>
      <w:r w:rsidR="001D62AE" w:rsidRPr="001D62AE">
        <w:rPr>
          <w:rFonts w:ascii="Times New Roman" w:eastAsia="Times New Roman" w:hAnsi="Times New Roman" w:cs="Times New Roman"/>
          <w:sz w:val="24"/>
          <w:szCs w:val="24"/>
          <w:lang w:val="en-US" w:eastAsia="ro-MD"/>
        </w:rPr>
        <w:t xml:space="preserve">the remuneration of </w:t>
      </w:r>
      <w:r w:rsidR="00FB747A">
        <w:rPr>
          <w:rFonts w:ascii="Times New Roman" w:eastAsia="Times New Roman" w:hAnsi="Times New Roman" w:cs="Times New Roman"/>
          <w:sz w:val="24"/>
          <w:szCs w:val="24"/>
          <w:lang w:val="en-US" w:eastAsia="ro-MD"/>
        </w:rPr>
        <w:t xml:space="preserve">the </w:t>
      </w:r>
      <w:r w:rsidR="001D62AE" w:rsidRPr="001D62AE">
        <w:rPr>
          <w:rFonts w:ascii="Times New Roman" w:eastAsia="Times New Roman" w:hAnsi="Times New Roman" w:cs="Times New Roman"/>
          <w:sz w:val="24"/>
          <w:szCs w:val="24"/>
          <w:lang w:val="en-US" w:eastAsia="ro-MD"/>
        </w:rPr>
        <w:t>staff exercising functions should not be correlated to the performance of the activities that the function monitors and/or controls and should not thereby compromise their objectivity.</w:t>
      </w:r>
    </w:p>
    <w:p w14:paraId="5C0EED1E" w14:textId="36615402" w:rsidR="00FB747A"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99.</w:t>
      </w:r>
      <w:r w:rsidRPr="00B858C1">
        <w:rPr>
          <w:rFonts w:ascii="Times New Roman" w:eastAsia="Times New Roman" w:hAnsi="Times New Roman" w:cs="Times New Roman"/>
          <w:sz w:val="24"/>
          <w:szCs w:val="24"/>
          <w:lang w:val="en-US" w:eastAsia="ro-MD"/>
        </w:rPr>
        <w:t xml:space="preserve"> </w:t>
      </w:r>
      <w:r w:rsidR="00FB747A">
        <w:rPr>
          <w:rFonts w:ascii="Times New Roman" w:eastAsia="Times New Roman" w:hAnsi="Times New Roman" w:cs="Times New Roman"/>
          <w:sz w:val="24"/>
          <w:szCs w:val="24"/>
          <w:lang w:val="en-US" w:eastAsia="ro-MD"/>
        </w:rPr>
        <w:t xml:space="preserve">The </w:t>
      </w:r>
      <w:r w:rsidR="00FB747A" w:rsidRPr="00FB747A">
        <w:rPr>
          <w:rFonts w:ascii="Times New Roman" w:eastAsia="Times New Roman" w:hAnsi="Times New Roman" w:cs="Times New Roman"/>
          <w:sz w:val="24"/>
          <w:szCs w:val="24"/>
          <w:lang w:val="en-US" w:eastAsia="ro-MD"/>
        </w:rPr>
        <w:t>heads</w:t>
      </w:r>
      <w:r w:rsidR="00120A62">
        <w:rPr>
          <w:rFonts w:ascii="Times New Roman" w:eastAsia="Times New Roman" w:hAnsi="Times New Roman" w:cs="Times New Roman"/>
          <w:sz w:val="24"/>
          <w:szCs w:val="24"/>
          <w:lang w:val="en-US" w:eastAsia="ro-MD"/>
        </w:rPr>
        <w:t xml:space="preserve"> of function</w:t>
      </w:r>
      <w:r w:rsidR="00FB747A" w:rsidRPr="00FB747A">
        <w:rPr>
          <w:rFonts w:ascii="Times New Roman" w:eastAsia="Times New Roman" w:hAnsi="Times New Roman" w:cs="Times New Roman"/>
          <w:sz w:val="24"/>
          <w:szCs w:val="24"/>
          <w:lang w:val="en-US" w:eastAsia="ro-MD"/>
        </w:rPr>
        <w:t xml:space="preserve"> must be appointed by the board and cannot be dismissed without the prior approval of the board</w:t>
      </w:r>
      <w:r w:rsidR="00FB747A">
        <w:rPr>
          <w:rFonts w:ascii="Times New Roman" w:eastAsia="Times New Roman" w:hAnsi="Times New Roman" w:cs="Times New Roman"/>
          <w:sz w:val="24"/>
          <w:szCs w:val="24"/>
          <w:lang w:val="en-US" w:eastAsia="ro-MD"/>
        </w:rPr>
        <w:t xml:space="preserve"> of the undertaking</w:t>
      </w:r>
      <w:r w:rsidR="00FB747A" w:rsidRPr="00FB747A">
        <w:rPr>
          <w:rFonts w:ascii="Times New Roman" w:eastAsia="Times New Roman" w:hAnsi="Times New Roman" w:cs="Times New Roman"/>
          <w:sz w:val="24"/>
          <w:szCs w:val="24"/>
          <w:lang w:val="en-US" w:eastAsia="ro-MD"/>
        </w:rPr>
        <w:t>.</w:t>
      </w:r>
    </w:p>
    <w:p w14:paraId="23CDB162" w14:textId="6B660B1A" w:rsidR="00D01EB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100.</w:t>
      </w:r>
      <w:r w:rsidRPr="00B858C1">
        <w:rPr>
          <w:rFonts w:ascii="Times New Roman" w:eastAsia="Times New Roman" w:hAnsi="Times New Roman" w:cs="Times New Roman"/>
          <w:sz w:val="24"/>
          <w:szCs w:val="24"/>
          <w:lang w:val="en-US" w:eastAsia="ro-MD"/>
        </w:rPr>
        <w:t xml:space="preserve"> </w:t>
      </w:r>
      <w:r w:rsidR="00D01EB0" w:rsidRPr="00D01EB0">
        <w:rPr>
          <w:rFonts w:ascii="Times New Roman" w:eastAsia="Times New Roman" w:hAnsi="Times New Roman" w:cs="Times New Roman"/>
          <w:sz w:val="24"/>
          <w:szCs w:val="24"/>
          <w:lang w:val="en-US" w:eastAsia="ro-MD"/>
        </w:rPr>
        <w:t xml:space="preserve">The board of the </w:t>
      </w:r>
      <w:r w:rsidR="001561F6">
        <w:rPr>
          <w:rFonts w:ascii="Times New Roman" w:eastAsia="Times New Roman" w:hAnsi="Times New Roman" w:cs="Times New Roman"/>
          <w:sz w:val="24"/>
          <w:szCs w:val="24"/>
          <w:lang w:val="en-US" w:eastAsia="ro-MD"/>
        </w:rPr>
        <w:t xml:space="preserve">undertaking </w:t>
      </w:r>
      <w:r w:rsidR="001561F6" w:rsidRPr="00D01EB0">
        <w:rPr>
          <w:rFonts w:ascii="Times New Roman" w:eastAsia="Times New Roman" w:hAnsi="Times New Roman" w:cs="Times New Roman"/>
          <w:sz w:val="24"/>
          <w:szCs w:val="24"/>
          <w:lang w:val="en-US" w:eastAsia="ro-MD"/>
        </w:rPr>
        <w:t>must</w:t>
      </w:r>
      <w:r w:rsidR="00D01EB0" w:rsidRPr="00D01EB0">
        <w:rPr>
          <w:rFonts w:ascii="Times New Roman" w:eastAsia="Times New Roman" w:hAnsi="Times New Roman" w:cs="Times New Roman"/>
          <w:sz w:val="24"/>
          <w:szCs w:val="24"/>
          <w:lang w:val="en-US" w:eastAsia="ro-MD"/>
        </w:rPr>
        <w:t xml:space="preserve"> give the heads of function the authority and status necessary to fulfill their responsibilities and ensure their independence from the business lines and structural subdivisions they control. To this end, the heads of the function are directly accountable to the </w:t>
      </w:r>
      <w:r w:rsidR="001561F6">
        <w:rPr>
          <w:rFonts w:ascii="Times New Roman" w:eastAsia="Times New Roman" w:hAnsi="Times New Roman" w:cs="Times New Roman"/>
          <w:sz w:val="24"/>
          <w:szCs w:val="24"/>
          <w:lang w:val="en-US" w:eastAsia="ro-MD"/>
        </w:rPr>
        <w:t>b</w:t>
      </w:r>
      <w:r w:rsidR="00D01EB0" w:rsidRPr="00D01EB0">
        <w:rPr>
          <w:rFonts w:ascii="Times New Roman" w:eastAsia="Times New Roman" w:hAnsi="Times New Roman" w:cs="Times New Roman"/>
          <w:sz w:val="24"/>
          <w:szCs w:val="24"/>
          <w:lang w:val="en-US" w:eastAsia="ro-MD"/>
        </w:rPr>
        <w:t>oard</w:t>
      </w:r>
      <w:r w:rsidR="001561F6">
        <w:rPr>
          <w:rFonts w:ascii="Times New Roman" w:eastAsia="Times New Roman" w:hAnsi="Times New Roman" w:cs="Times New Roman"/>
          <w:sz w:val="24"/>
          <w:szCs w:val="24"/>
          <w:lang w:val="en-US" w:eastAsia="ro-MD"/>
        </w:rPr>
        <w:t xml:space="preserve"> of the undertaking</w:t>
      </w:r>
      <w:r w:rsidR="00D01EB0" w:rsidRPr="00D01EB0">
        <w:rPr>
          <w:rFonts w:ascii="Times New Roman" w:eastAsia="Times New Roman" w:hAnsi="Times New Roman" w:cs="Times New Roman"/>
          <w:sz w:val="24"/>
          <w:szCs w:val="24"/>
          <w:lang w:val="en-US" w:eastAsia="ro-MD"/>
        </w:rPr>
        <w:t>.</w:t>
      </w:r>
    </w:p>
    <w:p w14:paraId="177066D4" w14:textId="7ABEDC1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101.</w:t>
      </w:r>
      <w:r w:rsidRPr="00B858C1">
        <w:rPr>
          <w:rFonts w:ascii="Times New Roman" w:eastAsia="Times New Roman" w:hAnsi="Times New Roman" w:cs="Times New Roman"/>
          <w:sz w:val="24"/>
          <w:szCs w:val="24"/>
          <w:lang w:val="en-US" w:eastAsia="ro-MD"/>
        </w:rPr>
        <w:t xml:space="preserve"> </w:t>
      </w:r>
      <w:r w:rsidR="00120A62">
        <w:rPr>
          <w:rFonts w:ascii="Times New Roman" w:eastAsia="Times New Roman" w:hAnsi="Times New Roman" w:cs="Times New Roman"/>
          <w:sz w:val="24"/>
          <w:szCs w:val="24"/>
          <w:lang w:val="en-US" w:eastAsia="ro-MD"/>
        </w:rPr>
        <w:t>The h</w:t>
      </w:r>
      <w:r w:rsidR="002B7E32" w:rsidRPr="002B7E32">
        <w:rPr>
          <w:rFonts w:ascii="Times New Roman" w:eastAsia="Times New Roman" w:hAnsi="Times New Roman" w:cs="Times New Roman"/>
          <w:sz w:val="24"/>
          <w:szCs w:val="24"/>
          <w:lang w:val="en-US" w:eastAsia="ro-MD"/>
        </w:rPr>
        <w:t xml:space="preserve">eads of function must report promptly and directly to the board of the </w:t>
      </w:r>
      <w:r w:rsidR="002B7E32">
        <w:rPr>
          <w:rFonts w:ascii="Times New Roman" w:eastAsia="Times New Roman" w:hAnsi="Times New Roman" w:cs="Times New Roman"/>
          <w:sz w:val="24"/>
          <w:szCs w:val="24"/>
          <w:lang w:val="en-US" w:eastAsia="ro-MD"/>
        </w:rPr>
        <w:t>undertaking</w:t>
      </w:r>
      <w:r w:rsidR="002B7E32" w:rsidRPr="002B7E32">
        <w:rPr>
          <w:rFonts w:ascii="Times New Roman" w:eastAsia="Times New Roman" w:hAnsi="Times New Roman" w:cs="Times New Roman"/>
          <w:sz w:val="24"/>
          <w:szCs w:val="24"/>
          <w:lang w:val="en-US" w:eastAsia="ro-MD"/>
        </w:rPr>
        <w:t xml:space="preserve"> any problem that affects or could affect the </w:t>
      </w:r>
      <w:r w:rsidR="002B7E32">
        <w:rPr>
          <w:rFonts w:ascii="Times New Roman" w:eastAsia="Times New Roman" w:hAnsi="Times New Roman" w:cs="Times New Roman"/>
          <w:sz w:val="24"/>
          <w:szCs w:val="24"/>
          <w:lang w:val="en-US" w:eastAsia="ro-MD"/>
        </w:rPr>
        <w:t>undertaking</w:t>
      </w:r>
      <w:r w:rsidR="002B7E32" w:rsidRPr="002B7E32">
        <w:rPr>
          <w:rFonts w:ascii="Times New Roman" w:eastAsia="Times New Roman" w:hAnsi="Times New Roman" w:cs="Times New Roman"/>
          <w:sz w:val="24"/>
          <w:szCs w:val="24"/>
          <w:lang w:val="en-US" w:eastAsia="ro-MD"/>
        </w:rPr>
        <w:t xml:space="preserve">'s </w:t>
      </w:r>
      <w:r w:rsidR="002B7E32">
        <w:rPr>
          <w:rFonts w:ascii="Times New Roman" w:eastAsia="Times New Roman" w:hAnsi="Times New Roman" w:cs="Times New Roman"/>
          <w:sz w:val="24"/>
          <w:szCs w:val="24"/>
          <w:lang w:val="en-US" w:eastAsia="ro-MD"/>
        </w:rPr>
        <w:t>activity</w:t>
      </w:r>
      <w:r w:rsidR="002B7E32" w:rsidRPr="002B7E32">
        <w:rPr>
          <w:rFonts w:ascii="Times New Roman" w:eastAsia="Times New Roman" w:hAnsi="Times New Roman" w:cs="Times New Roman"/>
          <w:sz w:val="24"/>
          <w:szCs w:val="24"/>
          <w:lang w:val="en-US" w:eastAsia="ro-MD"/>
        </w:rPr>
        <w:t>.</w:t>
      </w:r>
    </w:p>
    <w:p w14:paraId="4E258B70" w14:textId="0DB11BE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102.</w:t>
      </w:r>
      <w:r w:rsidRPr="00B858C1">
        <w:rPr>
          <w:rFonts w:ascii="Times New Roman" w:eastAsia="Times New Roman" w:hAnsi="Times New Roman" w:cs="Times New Roman"/>
          <w:sz w:val="24"/>
          <w:szCs w:val="24"/>
          <w:lang w:val="en-US" w:eastAsia="ro-MD"/>
        </w:rPr>
        <w:t xml:space="preserve"> </w:t>
      </w:r>
      <w:r w:rsidR="00F11353" w:rsidRPr="00F11353">
        <w:rPr>
          <w:rFonts w:ascii="Times New Roman" w:eastAsia="Times New Roman" w:hAnsi="Times New Roman" w:cs="Times New Roman"/>
          <w:sz w:val="24"/>
          <w:szCs w:val="24"/>
          <w:lang w:val="en-US" w:eastAsia="ro-MD"/>
        </w:rPr>
        <w:t>The performance of the functions of the governance system should be assessed by the board</w:t>
      </w:r>
      <w:r w:rsidR="00F11353">
        <w:rPr>
          <w:rFonts w:ascii="Times New Roman" w:eastAsia="Times New Roman" w:hAnsi="Times New Roman" w:cs="Times New Roman"/>
          <w:sz w:val="24"/>
          <w:szCs w:val="24"/>
          <w:lang w:val="en-US" w:eastAsia="ro-MD"/>
        </w:rPr>
        <w:t xml:space="preserve"> of the undertaking</w:t>
      </w:r>
      <w:r w:rsidR="00F11353" w:rsidRPr="00F11353">
        <w:rPr>
          <w:rFonts w:ascii="Times New Roman" w:eastAsia="Times New Roman" w:hAnsi="Times New Roman" w:cs="Times New Roman"/>
          <w:sz w:val="24"/>
          <w:szCs w:val="24"/>
          <w:lang w:val="en-US" w:eastAsia="ro-MD"/>
        </w:rPr>
        <w:t>.</w:t>
      </w:r>
    </w:p>
    <w:p w14:paraId="116318EA" w14:textId="337D79B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103.</w:t>
      </w:r>
      <w:r w:rsidRPr="00B858C1">
        <w:rPr>
          <w:rFonts w:ascii="Times New Roman" w:eastAsia="Times New Roman" w:hAnsi="Times New Roman" w:cs="Times New Roman"/>
          <w:sz w:val="24"/>
          <w:szCs w:val="24"/>
          <w:lang w:val="en-US" w:eastAsia="ro-MD"/>
        </w:rPr>
        <w:t xml:space="preserve"> </w:t>
      </w:r>
      <w:r w:rsidR="00F11353" w:rsidRPr="00F11353">
        <w:rPr>
          <w:rFonts w:ascii="Times New Roman" w:eastAsia="Times New Roman" w:hAnsi="Times New Roman" w:cs="Times New Roman"/>
          <w:sz w:val="24"/>
          <w:szCs w:val="24"/>
          <w:lang w:val="en-US" w:eastAsia="ro-MD"/>
        </w:rPr>
        <w:t xml:space="preserve">The </w:t>
      </w:r>
      <w:r w:rsidR="00D93982">
        <w:rPr>
          <w:rFonts w:ascii="Times New Roman" w:eastAsia="Times New Roman" w:hAnsi="Times New Roman" w:cs="Times New Roman"/>
          <w:sz w:val="24"/>
          <w:szCs w:val="24"/>
          <w:lang w:val="en-US" w:eastAsia="ro-MD"/>
        </w:rPr>
        <w:t>undertaking</w:t>
      </w:r>
      <w:r w:rsidR="00F11353" w:rsidRPr="00F11353">
        <w:rPr>
          <w:rFonts w:ascii="Times New Roman" w:eastAsia="Times New Roman" w:hAnsi="Times New Roman" w:cs="Times New Roman"/>
          <w:sz w:val="24"/>
          <w:szCs w:val="24"/>
          <w:lang w:val="en-US" w:eastAsia="ro-MD"/>
        </w:rPr>
        <w:t xml:space="preserve"> must have documented processes in place for assigning the position of a </w:t>
      </w:r>
      <w:r w:rsidR="00F11353">
        <w:rPr>
          <w:rFonts w:ascii="Times New Roman" w:eastAsia="Times New Roman" w:hAnsi="Times New Roman" w:cs="Times New Roman"/>
          <w:sz w:val="24"/>
          <w:szCs w:val="24"/>
          <w:lang w:val="en-US" w:eastAsia="ro-MD"/>
        </w:rPr>
        <w:t>head</w:t>
      </w:r>
      <w:r w:rsidR="00F11353" w:rsidRPr="00F11353">
        <w:rPr>
          <w:rFonts w:ascii="Times New Roman" w:eastAsia="Times New Roman" w:hAnsi="Times New Roman" w:cs="Times New Roman"/>
          <w:sz w:val="24"/>
          <w:szCs w:val="24"/>
          <w:lang w:val="en-US" w:eastAsia="ro-MD"/>
        </w:rPr>
        <w:t xml:space="preserve"> of a function or for withdrawing their responsibilities</w:t>
      </w:r>
      <w:r w:rsidRPr="00B858C1">
        <w:rPr>
          <w:rFonts w:ascii="Times New Roman" w:eastAsia="Times New Roman" w:hAnsi="Times New Roman" w:cs="Times New Roman"/>
          <w:sz w:val="24"/>
          <w:szCs w:val="24"/>
          <w:lang w:val="en-US" w:eastAsia="ro-MD"/>
        </w:rPr>
        <w:t>.</w:t>
      </w:r>
    </w:p>
    <w:p w14:paraId="21BF7897" w14:textId="4959E9F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104.</w:t>
      </w:r>
      <w:r w:rsidRPr="00B858C1">
        <w:rPr>
          <w:rFonts w:ascii="Times New Roman" w:eastAsia="Times New Roman" w:hAnsi="Times New Roman" w:cs="Times New Roman"/>
          <w:sz w:val="24"/>
          <w:szCs w:val="24"/>
          <w:lang w:val="en-US" w:eastAsia="ro-MD"/>
        </w:rPr>
        <w:t xml:space="preserve"> </w:t>
      </w:r>
      <w:r w:rsidR="002563A1" w:rsidRPr="002563A1">
        <w:rPr>
          <w:rFonts w:ascii="Times New Roman" w:eastAsia="Times New Roman" w:hAnsi="Times New Roman" w:cs="Times New Roman"/>
          <w:sz w:val="24"/>
          <w:szCs w:val="24"/>
          <w:lang w:val="en-US" w:eastAsia="ro-MD"/>
        </w:rPr>
        <w:t xml:space="preserve">The risk management function and the compliance function should be involved in the approval of classes/types of insurance or significant changes to them, existing processes and systems. Their </w:t>
      </w:r>
      <w:r w:rsidR="002563A1">
        <w:rPr>
          <w:rFonts w:ascii="Times New Roman" w:eastAsia="Times New Roman" w:hAnsi="Times New Roman" w:cs="Times New Roman"/>
          <w:sz w:val="24"/>
          <w:szCs w:val="24"/>
          <w:lang w:val="en-US" w:eastAsia="ro-MD"/>
        </w:rPr>
        <w:t>contribution</w:t>
      </w:r>
      <w:r w:rsidR="002563A1" w:rsidRPr="002563A1">
        <w:rPr>
          <w:rFonts w:ascii="Times New Roman" w:eastAsia="Times New Roman" w:hAnsi="Times New Roman" w:cs="Times New Roman"/>
          <w:sz w:val="24"/>
          <w:szCs w:val="24"/>
          <w:lang w:val="en-US" w:eastAsia="ro-MD"/>
        </w:rPr>
        <w:t xml:space="preserve"> </w:t>
      </w:r>
      <w:r w:rsidR="002563A1">
        <w:rPr>
          <w:rFonts w:ascii="Times New Roman" w:eastAsia="Times New Roman" w:hAnsi="Times New Roman" w:cs="Times New Roman"/>
          <w:sz w:val="24"/>
          <w:szCs w:val="24"/>
          <w:lang w:val="en-US" w:eastAsia="ro-MD"/>
        </w:rPr>
        <w:t>must</w:t>
      </w:r>
      <w:r w:rsidR="002563A1" w:rsidRPr="002563A1">
        <w:rPr>
          <w:rFonts w:ascii="Times New Roman" w:eastAsia="Times New Roman" w:hAnsi="Times New Roman" w:cs="Times New Roman"/>
          <w:sz w:val="24"/>
          <w:szCs w:val="24"/>
          <w:lang w:val="en-US" w:eastAsia="ro-MD"/>
        </w:rPr>
        <w:t xml:space="preserve"> include a full and objective assessment of the risks arising from the new classes/types of insurance, under a variety of scenarios, any potential </w:t>
      </w:r>
      <w:r w:rsidR="00E55485">
        <w:rPr>
          <w:rFonts w:ascii="Times New Roman" w:eastAsia="Times New Roman" w:hAnsi="Times New Roman" w:cs="Times New Roman"/>
          <w:sz w:val="24"/>
          <w:szCs w:val="24"/>
          <w:lang w:val="en-US" w:eastAsia="ro-MD"/>
        </w:rPr>
        <w:t>shortcomings</w:t>
      </w:r>
      <w:r w:rsidR="002563A1" w:rsidRPr="002563A1">
        <w:rPr>
          <w:rFonts w:ascii="Times New Roman" w:eastAsia="Times New Roman" w:hAnsi="Times New Roman" w:cs="Times New Roman"/>
          <w:sz w:val="24"/>
          <w:szCs w:val="24"/>
          <w:lang w:val="en-US" w:eastAsia="ro-MD"/>
        </w:rPr>
        <w:t xml:space="preserve"> in risk management and internal control policy, and the </w:t>
      </w:r>
      <w:r w:rsidR="002563A1">
        <w:rPr>
          <w:rFonts w:ascii="Times New Roman" w:eastAsia="Times New Roman" w:hAnsi="Times New Roman" w:cs="Times New Roman"/>
          <w:sz w:val="24"/>
          <w:szCs w:val="24"/>
          <w:lang w:val="en-US" w:eastAsia="ro-MD"/>
        </w:rPr>
        <w:t>undertaking</w:t>
      </w:r>
      <w:r w:rsidR="002563A1" w:rsidRPr="002563A1">
        <w:rPr>
          <w:rFonts w:ascii="Times New Roman" w:eastAsia="Times New Roman" w:hAnsi="Times New Roman" w:cs="Times New Roman"/>
          <w:sz w:val="24"/>
          <w:szCs w:val="24"/>
          <w:lang w:val="en-US" w:eastAsia="ro-MD"/>
        </w:rPr>
        <w:t xml:space="preserve">'s ability to manage any new risk effectively. </w:t>
      </w:r>
      <w:r w:rsidR="004E25C8" w:rsidRPr="004E25C8">
        <w:rPr>
          <w:rFonts w:ascii="Times New Roman" w:eastAsia="Times New Roman" w:hAnsi="Times New Roman" w:cs="Times New Roman"/>
          <w:sz w:val="24"/>
          <w:szCs w:val="24"/>
          <w:lang w:val="en-US" w:eastAsia="ro-MD"/>
        </w:rPr>
        <w:t xml:space="preserve">The risk management function </w:t>
      </w:r>
      <w:r w:rsidR="004E25C8">
        <w:rPr>
          <w:rFonts w:ascii="Times New Roman" w:eastAsia="Times New Roman" w:hAnsi="Times New Roman" w:cs="Times New Roman"/>
          <w:sz w:val="24"/>
          <w:szCs w:val="24"/>
          <w:lang w:val="en-US" w:eastAsia="ro-MD"/>
        </w:rPr>
        <w:t>must</w:t>
      </w:r>
      <w:r w:rsidR="004E25C8" w:rsidRPr="004E25C8">
        <w:rPr>
          <w:rFonts w:ascii="Times New Roman" w:eastAsia="Times New Roman" w:hAnsi="Times New Roman" w:cs="Times New Roman"/>
          <w:sz w:val="24"/>
          <w:szCs w:val="24"/>
          <w:lang w:val="en-US" w:eastAsia="ro-MD"/>
        </w:rPr>
        <w:t xml:space="preserve"> have a clear vision and perspective on the </w:t>
      </w:r>
      <w:r w:rsidR="004E25C8" w:rsidRPr="004E25C8">
        <w:rPr>
          <w:rFonts w:ascii="Times New Roman" w:eastAsia="Times New Roman" w:hAnsi="Times New Roman" w:cs="Times New Roman"/>
          <w:sz w:val="24"/>
          <w:szCs w:val="24"/>
          <w:lang w:val="en-US" w:eastAsia="ro-MD"/>
        </w:rPr>
        <w:lastRenderedPageBreak/>
        <w:t xml:space="preserve">introduction of new classes/types of insurance or significant changes </w:t>
      </w:r>
      <w:r w:rsidR="004E25C8">
        <w:rPr>
          <w:rFonts w:ascii="Times New Roman" w:eastAsia="Times New Roman" w:hAnsi="Times New Roman" w:cs="Times New Roman"/>
          <w:sz w:val="24"/>
          <w:szCs w:val="24"/>
          <w:lang w:val="en-US" w:eastAsia="ro-MD"/>
        </w:rPr>
        <w:t>thereof</w:t>
      </w:r>
      <w:r w:rsidR="004E25C8" w:rsidRPr="004E25C8">
        <w:rPr>
          <w:rFonts w:ascii="Times New Roman" w:eastAsia="Times New Roman" w:hAnsi="Times New Roman" w:cs="Times New Roman"/>
          <w:sz w:val="24"/>
          <w:szCs w:val="24"/>
          <w:lang w:val="en-US" w:eastAsia="ro-MD"/>
        </w:rPr>
        <w:t xml:space="preserve">, </w:t>
      </w:r>
      <w:r w:rsidR="004E25C8">
        <w:rPr>
          <w:rFonts w:ascii="Times New Roman" w:eastAsia="Times New Roman" w:hAnsi="Times New Roman" w:cs="Times New Roman"/>
          <w:sz w:val="24"/>
          <w:szCs w:val="24"/>
          <w:lang w:val="en-US" w:eastAsia="ro-MD"/>
        </w:rPr>
        <w:t xml:space="preserve">existing </w:t>
      </w:r>
      <w:r w:rsidR="004E25C8" w:rsidRPr="004E25C8">
        <w:rPr>
          <w:rFonts w:ascii="Times New Roman" w:eastAsia="Times New Roman" w:hAnsi="Times New Roman" w:cs="Times New Roman"/>
          <w:sz w:val="24"/>
          <w:szCs w:val="24"/>
          <w:lang w:val="en-US" w:eastAsia="ro-MD"/>
        </w:rPr>
        <w:t>processes and systems, and the ability to seek approval of changes to these classes/types at the governing body level.</w:t>
      </w:r>
    </w:p>
    <w:p w14:paraId="4981F972"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1A4B53EC" w14:textId="403B7E46"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Subsec</w:t>
      </w:r>
      <w:r w:rsidR="00C42021">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2</w:t>
      </w:r>
    </w:p>
    <w:p w14:paraId="56DF3F7A" w14:textId="0D997825" w:rsidR="00644115" w:rsidRPr="00B858C1" w:rsidRDefault="001B4DA7" w:rsidP="00644115">
      <w:pPr>
        <w:spacing w:after="0" w:line="240" w:lineRule="auto"/>
        <w:jc w:val="center"/>
        <w:rPr>
          <w:rFonts w:ascii="Times New Roman" w:eastAsia="Times New Roman" w:hAnsi="Times New Roman" w:cs="Times New Roman"/>
          <w:sz w:val="24"/>
          <w:szCs w:val="24"/>
          <w:lang w:val="en-US" w:eastAsia="ro-MD"/>
        </w:rPr>
      </w:pPr>
      <w:r w:rsidRPr="001B4DA7">
        <w:rPr>
          <w:rFonts w:ascii="Times New Roman" w:eastAsia="Times New Roman" w:hAnsi="Times New Roman" w:cs="Times New Roman"/>
          <w:b/>
          <w:bCs/>
          <w:sz w:val="24"/>
          <w:szCs w:val="24"/>
          <w:lang w:val="en-US" w:eastAsia="ro-MD"/>
        </w:rPr>
        <w:t>Risk management function</w:t>
      </w:r>
    </w:p>
    <w:p w14:paraId="33762C42" w14:textId="17A98EB8" w:rsidR="001E449E"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105.</w:t>
      </w:r>
      <w:r w:rsidRPr="00B858C1">
        <w:rPr>
          <w:rFonts w:ascii="Times New Roman" w:eastAsia="Times New Roman" w:hAnsi="Times New Roman" w:cs="Times New Roman"/>
          <w:sz w:val="24"/>
          <w:szCs w:val="24"/>
          <w:lang w:val="en-US" w:eastAsia="ro-MD"/>
        </w:rPr>
        <w:t xml:space="preserve"> </w:t>
      </w:r>
      <w:r w:rsidR="001E449E" w:rsidRPr="001E449E">
        <w:rPr>
          <w:rFonts w:ascii="Times New Roman" w:eastAsia="Times New Roman" w:hAnsi="Times New Roman" w:cs="Times New Roman"/>
          <w:sz w:val="24"/>
          <w:szCs w:val="24"/>
          <w:lang w:val="en-US" w:eastAsia="ro-MD"/>
        </w:rPr>
        <w:t xml:space="preserve">The </w:t>
      </w:r>
      <w:r w:rsidR="001E449E">
        <w:rPr>
          <w:rFonts w:ascii="Times New Roman" w:eastAsia="Times New Roman" w:hAnsi="Times New Roman" w:cs="Times New Roman"/>
          <w:sz w:val="24"/>
          <w:szCs w:val="24"/>
          <w:lang w:val="en-US" w:eastAsia="ro-MD"/>
        </w:rPr>
        <w:t>undertaking</w:t>
      </w:r>
      <w:r w:rsidR="001E449E" w:rsidRPr="001E449E">
        <w:rPr>
          <w:rFonts w:ascii="Times New Roman" w:eastAsia="Times New Roman" w:hAnsi="Times New Roman" w:cs="Times New Roman"/>
          <w:sz w:val="24"/>
          <w:szCs w:val="24"/>
          <w:lang w:val="en-US" w:eastAsia="ro-MD"/>
        </w:rPr>
        <w:t xml:space="preserve"> must have a risk management function, whose independence in activit</w:t>
      </w:r>
      <w:r w:rsidR="001E449E">
        <w:rPr>
          <w:rFonts w:ascii="Times New Roman" w:eastAsia="Times New Roman" w:hAnsi="Times New Roman" w:cs="Times New Roman"/>
          <w:sz w:val="24"/>
          <w:szCs w:val="24"/>
          <w:lang w:val="en-US" w:eastAsia="ro-MD"/>
        </w:rPr>
        <w:t>y</w:t>
      </w:r>
      <w:r w:rsidR="001E449E" w:rsidRPr="001E449E">
        <w:rPr>
          <w:rFonts w:ascii="Times New Roman" w:eastAsia="Times New Roman" w:hAnsi="Times New Roman" w:cs="Times New Roman"/>
          <w:sz w:val="24"/>
          <w:szCs w:val="24"/>
          <w:lang w:val="en-US" w:eastAsia="ro-MD"/>
        </w:rPr>
        <w:t xml:space="preserve"> will be ensured by reporting directly to the </w:t>
      </w:r>
      <w:r w:rsidR="001E449E">
        <w:rPr>
          <w:rFonts w:ascii="Times New Roman" w:eastAsia="Times New Roman" w:hAnsi="Times New Roman" w:cs="Times New Roman"/>
          <w:sz w:val="24"/>
          <w:szCs w:val="24"/>
          <w:lang w:val="en-US" w:eastAsia="ro-MD"/>
        </w:rPr>
        <w:t>undertaking</w:t>
      </w:r>
      <w:r w:rsidR="001E449E" w:rsidRPr="001E449E">
        <w:rPr>
          <w:rFonts w:ascii="Times New Roman" w:eastAsia="Times New Roman" w:hAnsi="Times New Roman" w:cs="Times New Roman"/>
          <w:sz w:val="24"/>
          <w:szCs w:val="24"/>
          <w:lang w:val="en-US" w:eastAsia="ro-MD"/>
        </w:rPr>
        <w:t>'s board.</w:t>
      </w:r>
    </w:p>
    <w:p w14:paraId="75CA0B1D" w14:textId="48D3A158" w:rsidR="00AC426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106.</w:t>
      </w:r>
      <w:r w:rsidRPr="00B858C1">
        <w:rPr>
          <w:rFonts w:ascii="Times New Roman" w:eastAsia="Times New Roman" w:hAnsi="Times New Roman" w:cs="Times New Roman"/>
          <w:sz w:val="24"/>
          <w:szCs w:val="24"/>
          <w:lang w:val="en-US" w:eastAsia="ro-MD"/>
        </w:rPr>
        <w:t xml:space="preserve"> </w:t>
      </w:r>
      <w:r w:rsidR="00AC426B" w:rsidRPr="00AC426B">
        <w:rPr>
          <w:rFonts w:ascii="Times New Roman" w:eastAsia="Times New Roman" w:hAnsi="Times New Roman" w:cs="Times New Roman"/>
          <w:sz w:val="24"/>
          <w:szCs w:val="24"/>
          <w:lang w:val="en-US" w:eastAsia="ro-MD"/>
        </w:rPr>
        <w:t xml:space="preserve">The risk management function </w:t>
      </w:r>
      <w:r w:rsidR="00AC426B">
        <w:rPr>
          <w:rFonts w:ascii="Times New Roman" w:eastAsia="Times New Roman" w:hAnsi="Times New Roman" w:cs="Times New Roman"/>
          <w:sz w:val="24"/>
          <w:szCs w:val="24"/>
          <w:lang w:val="en-US" w:eastAsia="ro-MD"/>
        </w:rPr>
        <w:t>must</w:t>
      </w:r>
      <w:r w:rsidR="00AC426B" w:rsidRPr="00AC426B">
        <w:rPr>
          <w:rFonts w:ascii="Times New Roman" w:eastAsia="Times New Roman" w:hAnsi="Times New Roman" w:cs="Times New Roman"/>
          <w:sz w:val="24"/>
          <w:szCs w:val="24"/>
          <w:lang w:val="en-US" w:eastAsia="ro-MD"/>
        </w:rPr>
        <w:t xml:space="preserve"> be appropriate in relation to the nature, scale and complexity of the business carried on by the </w:t>
      </w:r>
      <w:r w:rsidR="00833C42">
        <w:rPr>
          <w:rFonts w:ascii="Times New Roman" w:eastAsia="Times New Roman" w:hAnsi="Times New Roman" w:cs="Times New Roman"/>
          <w:sz w:val="24"/>
          <w:szCs w:val="24"/>
          <w:lang w:val="en-US" w:eastAsia="ro-MD"/>
        </w:rPr>
        <w:t>undertaking</w:t>
      </w:r>
      <w:r w:rsidR="00AC426B" w:rsidRPr="00AC426B">
        <w:rPr>
          <w:rFonts w:ascii="Times New Roman" w:eastAsia="Times New Roman" w:hAnsi="Times New Roman" w:cs="Times New Roman"/>
          <w:sz w:val="24"/>
          <w:szCs w:val="24"/>
          <w:lang w:val="en-US" w:eastAsia="ro-MD"/>
        </w:rPr>
        <w:t xml:space="preserve"> and consider the nature, scale and complexity of the various risks to which the </w:t>
      </w:r>
      <w:r w:rsidR="00833C42">
        <w:rPr>
          <w:rFonts w:ascii="Times New Roman" w:eastAsia="Times New Roman" w:hAnsi="Times New Roman" w:cs="Times New Roman"/>
          <w:sz w:val="24"/>
          <w:szCs w:val="24"/>
          <w:lang w:val="en-US" w:eastAsia="ro-MD"/>
        </w:rPr>
        <w:t>undertaking</w:t>
      </w:r>
      <w:r w:rsidR="00AC426B" w:rsidRPr="00AC426B">
        <w:rPr>
          <w:rFonts w:ascii="Times New Roman" w:eastAsia="Times New Roman" w:hAnsi="Times New Roman" w:cs="Times New Roman"/>
          <w:sz w:val="24"/>
          <w:szCs w:val="24"/>
          <w:lang w:val="en-US" w:eastAsia="ro-MD"/>
        </w:rPr>
        <w:t xml:space="preserve"> is exposed.</w:t>
      </w:r>
    </w:p>
    <w:p w14:paraId="08DFE854" w14:textId="38F17B4E"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107.</w:t>
      </w:r>
      <w:r w:rsidRPr="00B858C1">
        <w:rPr>
          <w:rFonts w:ascii="Times New Roman" w:eastAsia="Times New Roman" w:hAnsi="Times New Roman" w:cs="Times New Roman"/>
          <w:sz w:val="24"/>
          <w:szCs w:val="24"/>
          <w:lang w:val="en-US" w:eastAsia="ro-MD"/>
        </w:rPr>
        <w:t xml:space="preserve"> </w:t>
      </w:r>
      <w:r w:rsidR="006D4FCD" w:rsidRPr="006D4FCD">
        <w:rPr>
          <w:rFonts w:ascii="Times New Roman" w:eastAsia="Times New Roman" w:hAnsi="Times New Roman" w:cs="Times New Roman"/>
          <w:sz w:val="24"/>
          <w:szCs w:val="24"/>
          <w:lang w:val="en-US" w:eastAsia="ro-MD"/>
        </w:rPr>
        <w:t xml:space="preserve">The risk management function shall have the right of access to the information and processes deemed necessary to achieve the objectives and shall not be involved in the conduct or record keeping of the </w:t>
      </w:r>
      <w:r w:rsidR="006D4FCD">
        <w:rPr>
          <w:rFonts w:ascii="Times New Roman" w:eastAsia="Times New Roman" w:hAnsi="Times New Roman" w:cs="Times New Roman"/>
          <w:sz w:val="24"/>
          <w:szCs w:val="24"/>
          <w:lang w:val="en-US" w:eastAsia="ro-MD"/>
        </w:rPr>
        <w:t>undertaking</w:t>
      </w:r>
      <w:r w:rsidR="006D4FCD" w:rsidRPr="006D4FCD">
        <w:rPr>
          <w:rFonts w:ascii="Times New Roman" w:eastAsia="Times New Roman" w:hAnsi="Times New Roman" w:cs="Times New Roman"/>
          <w:sz w:val="24"/>
          <w:szCs w:val="24"/>
          <w:lang w:val="en-US" w:eastAsia="ro-MD"/>
        </w:rPr>
        <w:t>'s transactions and/or operations.</w:t>
      </w:r>
    </w:p>
    <w:p w14:paraId="10E08794" w14:textId="33AABBE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108.</w:t>
      </w:r>
      <w:r w:rsidRPr="00B858C1">
        <w:rPr>
          <w:rFonts w:ascii="Times New Roman" w:eastAsia="Times New Roman" w:hAnsi="Times New Roman" w:cs="Times New Roman"/>
          <w:sz w:val="24"/>
          <w:szCs w:val="24"/>
          <w:lang w:val="en-US" w:eastAsia="ro-MD"/>
        </w:rPr>
        <w:t xml:space="preserve"> </w:t>
      </w:r>
      <w:r w:rsidR="00AA0083" w:rsidRPr="00AA0083">
        <w:rPr>
          <w:rFonts w:ascii="Times New Roman" w:eastAsia="Times New Roman" w:hAnsi="Times New Roman" w:cs="Times New Roman"/>
          <w:sz w:val="24"/>
          <w:szCs w:val="24"/>
          <w:lang w:val="en-US" w:eastAsia="ro-MD"/>
        </w:rPr>
        <w:t xml:space="preserve">The </w:t>
      </w:r>
      <w:r w:rsidR="00AA0083">
        <w:rPr>
          <w:rFonts w:ascii="Times New Roman" w:eastAsia="Times New Roman" w:hAnsi="Times New Roman" w:cs="Times New Roman"/>
          <w:sz w:val="24"/>
          <w:szCs w:val="24"/>
          <w:lang w:val="en-US" w:eastAsia="ro-MD"/>
        </w:rPr>
        <w:t>b</w:t>
      </w:r>
      <w:r w:rsidR="00AA0083" w:rsidRPr="00AA0083">
        <w:rPr>
          <w:rFonts w:ascii="Times New Roman" w:eastAsia="Times New Roman" w:hAnsi="Times New Roman" w:cs="Times New Roman"/>
          <w:sz w:val="24"/>
          <w:szCs w:val="24"/>
          <w:lang w:val="en-US" w:eastAsia="ro-MD"/>
        </w:rPr>
        <w:t xml:space="preserve">oard of the </w:t>
      </w:r>
      <w:r w:rsidR="00AA0083">
        <w:rPr>
          <w:rFonts w:ascii="Times New Roman" w:eastAsia="Times New Roman" w:hAnsi="Times New Roman" w:cs="Times New Roman"/>
          <w:sz w:val="24"/>
          <w:szCs w:val="24"/>
          <w:lang w:val="en-US" w:eastAsia="ro-MD"/>
        </w:rPr>
        <w:t>undertaking</w:t>
      </w:r>
      <w:r w:rsidR="00AA0083" w:rsidRPr="00AA0083">
        <w:rPr>
          <w:rFonts w:ascii="Times New Roman" w:eastAsia="Times New Roman" w:hAnsi="Times New Roman" w:cs="Times New Roman"/>
          <w:sz w:val="24"/>
          <w:szCs w:val="24"/>
          <w:lang w:val="en-US" w:eastAsia="ro-MD"/>
        </w:rPr>
        <w:t xml:space="preserve"> ensures that the risk management function is actively involved at an early stage in the development of the </w:t>
      </w:r>
      <w:r w:rsidR="00AA0083">
        <w:rPr>
          <w:rFonts w:ascii="Times New Roman" w:eastAsia="Times New Roman" w:hAnsi="Times New Roman" w:cs="Times New Roman"/>
          <w:sz w:val="24"/>
          <w:szCs w:val="24"/>
          <w:lang w:val="en-US" w:eastAsia="ro-MD"/>
        </w:rPr>
        <w:t>undertaking</w:t>
      </w:r>
      <w:r w:rsidR="00AA0083" w:rsidRPr="00AA0083">
        <w:rPr>
          <w:rFonts w:ascii="Times New Roman" w:eastAsia="Times New Roman" w:hAnsi="Times New Roman" w:cs="Times New Roman"/>
          <w:sz w:val="24"/>
          <w:szCs w:val="24"/>
          <w:lang w:val="en-US" w:eastAsia="ro-MD"/>
        </w:rPr>
        <w:t xml:space="preserve">'s business strategy and ensures that the </w:t>
      </w:r>
      <w:r w:rsidR="00AA0083">
        <w:rPr>
          <w:rFonts w:ascii="Times New Roman" w:eastAsia="Times New Roman" w:hAnsi="Times New Roman" w:cs="Times New Roman"/>
          <w:sz w:val="24"/>
          <w:szCs w:val="24"/>
          <w:lang w:val="en-US" w:eastAsia="ro-MD"/>
        </w:rPr>
        <w:t>it</w:t>
      </w:r>
      <w:r w:rsidR="00AA0083" w:rsidRPr="00AA0083">
        <w:rPr>
          <w:rFonts w:ascii="Times New Roman" w:eastAsia="Times New Roman" w:hAnsi="Times New Roman" w:cs="Times New Roman"/>
          <w:sz w:val="24"/>
          <w:szCs w:val="24"/>
          <w:lang w:val="en-US" w:eastAsia="ro-MD"/>
        </w:rPr>
        <w:t xml:space="preserve"> has effective risk management processes in place.</w:t>
      </w:r>
    </w:p>
    <w:p w14:paraId="295DAF94" w14:textId="38B102AB" w:rsidR="003E59B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109.</w:t>
      </w:r>
      <w:r w:rsidRPr="00B858C1">
        <w:rPr>
          <w:rFonts w:ascii="Times New Roman" w:eastAsia="Times New Roman" w:hAnsi="Times New Roman" w:cs="Times New Roman"/>
          <w:sz w:val="24"/>
          <w:szCs w:val="24"/>
          <w:lang w:val="en-US" w:eastAsia="ro-MD"/>
        </w:rPr>
        <w:t xml:space="preserve"> </w:t>
      </w:r>
      <w:r w:rsidR="003E59B4" w:rsidRPr="003E59B4">
        <w:rPr>
          <w:rFonts w:ascii="Times New Roman" w:eastAsia="Times New Roman" w:hAnsi="Times New Roman" w:cs="Times New Roman"/>
          <w:sz w:val="24"/>
          <w:szCs w:val="24"/>
          <w:lang w:val="en-US" w:eastAsia="ro-MD"/>
        </w:rPr>
        <w:t xml:space="preserve">The risk management function </w:t>
      </w:r>
      <w:r w:rsidR="005C5630">
        <w:rPr>
          <w:rFonts w:ascii="Times New Roman" w:eastAsia="Times New Roman" w:hAnsi="Times New Roman" w:cs="Times New Roman"/>
          <w:sz w:val="24"/>
          <w:szCs w:val="24"/>
          <w:lang w:val="en-US" w:eastAsia="ro-MD"/>
        </w:rPr>
        <w:t>must</w:t>
      </w:r>
      <w:r w:rsidR="003E59B4" w:rsidRPr="003E59B4">
        <w:rPr>
          <w:rFonts w:ascii="Times New Roman" w:eastAsia="Times New Roman" w:hAnsi="Times New Roman" w:cs="Times New Roman"/>
          <w:sz w:val="24"/>
          <w:szCs w:val="24"/>
          <w:lang w:val="en-US" w:eastAsia="ro-MD"/>
        </w:rPr>
        <w:t xml:space="preserve"> provide the board of the </w:t>
      </w:r>
      <w:r w:rsidR="005C5630">
        <w:rPr>
          <w:rFonts w:ascii="Times New Roman" w:eastAsia="Times New Roman" w:hAnsi="Times New Roman" w:cs="Times New Roman"/>
          <w:sz w:val="24"/>
          <w:szCs w:val="24"/>
          <w:lang w:val="en-US" w:eastAsia="ro-MD"/>
        </w:rPr>
        <w:t>undertaking</w:t>
      </w:r>
      <w:r w:rsidR="003E59B4" w:rsidRPr="003E59B4">
        <w:rPr>
          <w:rFonts w:ascii="Times New Roman" w:eastAsia="Times New Roman" w:hAnsi="Times New Roman" w:cs="Times New Roman"/>
          <w:sz w:val="24"/>
          <w:szCs w:val="24"/>
          <w:lang w:val="en-US" w:eastAsia="ro-MD"/>
        </w:rPr>
        <w:t xml:space="preserve"> with all relevant risk information to enable the board to determine the </w:t>
      </w:r>
      <w:r w:rsidR="005C5630">
        <w:rPr>
          <w:rFonts w:ascii="Times New Roman" w:eastAsia="Times New Roman" w:hAnsi="Times New Roman" w:cs="Times New Roman"/>
          <w:sz w:val="24"/>
          <w:szCs w:val="24"/>
          <w:lang w:val="en-US" w:eastAsia="ro-MD"/>
        </w:rPr>
        <w:t>undertaking</w:t>
      </w:r>
      <w:r w:rsidR="003E59B4" w:rsidRPr="003E59B4">
        <w:rPr>
          <w:rFonts w:ascii="Times New Roman" w:eastAsia="Times New Roman" w:hAnsi="Times New Roman" w:cs="Times New Roman"/>
          <w:sz w:val="24"/>
          <w:szCs w:val="24"/>
          <w:lang w:val="en-US" w:eastAsia="ro-MD"/>
        </w:rPr>
        <w:t>'s risk appetite. The risk management function shall assess the soundness and sustainability of the risk management policy and risk appetite.</w:t>
      </w:r>
    </w:p>
    <w:p w14:paraId="64363480" w14:textId="1440A36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110.</w:t>
      </w:r>
      <w:r w:rsidRPr="00B858C1">
        <w:rPr>
          <w:rFonts w:ascii="Times New Roman" w:eastAsia="Times New Roman" w:hAnsi="Times New Roman" w:cs="Times New Roman"/>
          <w:sz w:val="24"/>
          <w:szCs w:val="24"/>
          <w:lang w:val="en-US" w:eastAsia="ro-MD"/>
        </w:rPr>
        <w:t xml:space="preserve"> </w:t>
      </w:r>
      <w:r w:rsidR="008B2F10" w:rsidRPr="008B2F10">
        <w:rPr>
          <w:rFonts w:ascii="Times New Roman" w:eastAsia="Times New Roman" w:hAnsi="Times New Roman" w:cs="Times New Roman"/>
          <w:sz w:val="24"/>
          <w:szCs w:val="24"/>
          <w:lang w:val="en-US" w:eastAsia="ro-MD"/>
        </w:rPr>
        <w:t>The risk management function will be responsible for at least the following</w:t>
      </w:r>
      <w:r w:rsidRPr="00B858C1">
        <w:rPr>
          <w:rFonts w:ascii="Times New Roman" w:eastAsia="Times New Roman" w:hAnsi="Times New Roman" w:cs="Times New Roman"/>
          <w:sz w:val="24"/>
          <w:szCs w:val="24"/>
          <w:lang w:val="en-US" w:eastAsia="ro-MD"/>
        </w:rPr>
        <w:t>:</w:t>
      </w:r>
    </w:p>
    <w:p w14:paraId="7CEA4074" w14:textId="3C98B268" w:rsidR="008B2F1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110.1. </w:t>
      </w:r>
      <w:r w:rsidR="008B2F10" w:rsidRPr="008B2F10">
        <w:rPr>
          <w:rFonts w:ascii="Times New Roman" w:eastAsia="Times New Roman" w:hAnsi="Times New Roman" w:cs="Times New Roman"/>
          <w:sz w:val="24"/>
          <w:szCs w:val="24"/>
          <w:lang w:val="en-US" w:eastAsia="ro-MD"/>
        </w:rPr>
        <w:t xml:space="preserve">identifying the risks to which the </w:t>
      </w:r>
      <w:r w:rsidR="008B2F10">
        <w:rPr>
          <w:rFonts w:ascii="Times New Roman" w:eastAsia="Times New Roman" w:hAnsi="Times New Roman" w:cs="Times New Roman"/>
          <w:sz w:val="24"/>
          <w:szCs w:val="24"/>
          <w:lang w:val="en-US" w:eastAsia="ro-MD"/>
        </w:rPr>
        <w:t>undertaking</w:t>
      </w:r>
      <w:r w:rsidR="008B2F10" w:rsidRPr="008B2F10">
        <w:rPr>
          <w:rFonts w:ascii="Times New Roman" w:eastAsia="Times New Roman" w:hAnsi="Times New Roman" w:cs="Times New Roman"/>
          <w:sz w:val="24"/>
          <w:szCs w:val="24"/>
          <w:lang w:val="en-US" w:eastAsia="ro-MD"/>
        </w:rPr>
        <w:t xml:space="preserve"> is exposed, measuring, evaluating and monitoring those risks and the </w:t>
      </w:r>
      <w:r w:rsidR="000F24A2">
        <w:rPr>
          <w:rFonts w:ascii="Times New Roman" w:eastAsia="Times New Roman" w:hAnsi="Times New Roman" w:cs="Times New Roman"/>
          <w:sz w:val="24"/>
          <w:szCs w:val="24"/>
          <w:lang w:val="en-US" w:eastAsia="ro-MD"/>
        </w:rPr>
        <w:t>undertaking</w:t>
      </w:r>
      <w:r w:rsidR="008B2F10" w:rsidRPr="008B2F10">
        <w:rPr>
          <w:rFonts w:ascii="Times New Roman" w:eastAsia="Times New Roman" w:hAnsi="Times New Roman" w:cs="Times New Roman"/>
          <w:sz w:val="24"/>
          <w:szCs w:val="24"/>
          <w:lang w:val="en-US" w:eastAsia="ro-MD"/>
        </w:rPr>
        <w:t>'s actual exposure to those risks;</w:t>
      </w:r>
    </w:p>
    <w:p w14:paraId="18FF0427" w14:textId="77777777" w:rsidR="00521F1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110.2. </w:t>
      </w:r>
      <w:r w:rsidR="00521F10" w:rsidRPr="00521F10">
        <w:rPr>
          <w:rFonts w:ascii="Times New Roman" w:eastAsia="Times New Roman" w:hAnsi="Times New Roman" w:cs="Times New Roman"/>
          <w:sz w:val="24"/>
          <w:szCs w:val="24"/>
          <w:lang w:val="en-US" w:eastAsia="ro-MD"/>
        </w:rPr>
        <w:t>determining the capital and liquidity position in the context of the risks to which the undertaking is exposed;</w:t>
      </w:r>
    </w:p>
    <w:p w14:paraId="487BB18F" w14:textId="1D014627" w:rsidR="00521F1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110.3. </w:t>
      </w:r>
      <w:r w:rsidR="00521F10" w:rsidRPr="00521F10">
        <w:rPr>
          <w:rFonts w:ascii="Times New Roman" w:eastAsia="Times New Roman" w:hAnsi="Times New Roman" w:cs="Times New Roman"/>
          <w:sz w:val="24"/>
          <w:szCs w:val="24"/>
          <w:lang w:val="en-US" w:eastAsia="ro-MD"/>
        </w:rPr>
        <w:t xml:space="preserve">monitoring and </w:t>
      </w:r>
      <w:r w:rsidR="00521F10">
        <w:rPr>
          <w:rFonts w:ascii="Times New Roman" w:eastAsia="Times New Roman" w:hAnsi="Times New Roman" w:cs="Times New Roman"/>
          <w:sz w:val="24"/>
          <w:szCs w:val="24"/>
          <w:lang w:val="en-US" w:eastAsia="ro-MD"/>
        </w:rPr>
        <w:t>assessing</w:t>
      </w:r>
      <w:r w:rsidR="00521F10" w:rsidRPr="00521F10">
        <w:rPr>
          <w:rFonts w:ascii="Times New Roman" w:eastAsia="Times New Roman" w:hAnsi="Times New Roman" w:cs="Times New Roman"/>
          <w:sz w:val="24"/>
          <w:szCs w:val="24"/>
          <w:lang w:val="en-US" w:eastAsia="ro-MD"/>
        </w:rPr>
        <w:t xml:space="preserve"> the consequences of accepting certain risks, mitigating their impact and </w:t>
      </w:r>
      <w:r w:rsidR="00521F10">
        <w:rPr>
          <w:rFonts w:ascii="Times New Roman" w:eastAsia="Times New Roman" w:hAnsi="Times New Roman" w:cs="Times New Roman"/>
          <w:sz w:val="24"/>
          <w:szCs w:val="24"/>
          <w:lang w:val="en-US" w:eastAsia="ro-MD"/>
        </w:rPr>
        <w:t>corresponding</w:t>
      </w:r>
      <w:r w:rsidR="00521F10" w:rsidRPr="00521F10">
        <w:rPr>
          <w:rFonts w:ascii="Times New Roman" w:eastAsia="Times New Roman" w:hAnsi="Times New Roman" w:cs="Times New Roman"/>
          <w:sz w:val="24"/>
          <w:szCs w:val="24"/>
          <w:lang w:val="en-US" w:eastAsia="ro-MD"/>
        </w:rPr>
        <w:t xml:space="preserve"> the level of risks to the level of risk tolerance;</w:t>
      </w:r>
    </w:p>
    <w:p w14:paraId="4FCBD07D" w14:textId="77777777" w:rsidR="00521F1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110.4. </w:t>
      </w:r>
      <w:r w:rsidR="00521F10" w:rsidRPr="00521F10">
        <w:rPr>
          <w:rFonts w:ascii="Times New Roman" w:eastAsia="Times New Roman" w:hAnsi="Times New Roman" w:cs="Times New Roman"/>
          <w:sz w:val="24"/>
          <w:szCs w:val="24"/>
          <w:lang w:val="en-US" w:eastAsia="ro-MD"/>
        </w:rPr>
        <w:t>reporting to the board and issuing relevant recommendations.</w:t>
      </w:r>
    </w:p>
    <w:p w14:paraId="74E6A4ED" w14:textId="4AD4DA6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111.</w:t>
      </w:r>
      <w:r w:rsidRPr="00B858C1">
        <w:rPr>
          <w:rFonts w:ascii="Times New Roman" w:eastAsia="Times New Roman" w:hAnsi="Times New Roman" w:cs="Times New Roman"/>
          <w:sz w:val="24"/>
          <w:szCs w:val="24"/>
          <w:lang w:val="en-US" w:eastAsia="ro-MD"/>
        </w:rPr>
        <w:t xml:space="preserve"> </w:t>
      </w:r>
      <w:r w:rsidR="00521F10" w:rsidRPr="00521F10">
        <w:rPr>
          <w:rFonts w:ascii="Times New Roman" w:eastAsia="Times New Roman" w:hAnsi="Times New Roman" w:cs="Times New Roman"/>
          <w:sz w:val="24"/>
          <w:szCs w:val="24"/>
          <w:lang w:val="en-US" w:eastAsia="ro-MD"/>
        </w:rPr>
        <w:t>The risk management function has the following tasks:</w:t>
      </w:r>
    </w:p>
    <w:p w14:paraId="75A4512F" w14:textId="084D87D3" w:rsidR="00521F1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111.1. </w:t>
      </w:r>
      <w:r w:rsidR="00521F10" w:rsidRPr="00521F10">
        <w:rPr>
          <w:rFonts w:ascii="Times New Roman" w:eastAsia="Times New Roman" w:hAnsi="Times New Roman" w:cs="Times New Roman"/>
          <w:sz w:val="24"/>
          <w:szCs w:val="24"/>
          <w:lang w:val="en-US" w:eastAsia="ro-MD"/>
        </w:rPr>
        <w:t xml:space="preserve">assisting </w:t>
      </w:r>
      <w:r w:rsidR="00521F10">
        <w:rPr>
          <w:rFonts w:ascii="Times New Roman" w:eastAsia="Times New Roman" w:hAnsi="Times New Roman" w:cs="Times New Roman"/>
          <w:sz w:val="24"/>
          <w:szCs w:val="24"/>
          <w:lang w:val="en-US" w:eastAsia="ro-MD"/>
        </w:rPr>
        <w:t>the governing bodies</w:t>
      </w:r>
      <w:r w:rsidR="00521F10" w:rsidRPr="00521F10">
        <w:rPr>
          <w:rFonts w:ascii="Times New Roman" w:eastAsia="Times New Roman" w:hAnsi="Times New Roman" w:cs="Times New Roman"/>
          <w:sz w:val="24"/>
          <w:szCs w:val="24"/>
          <w:lang w:val="en-US" w:eastAsia="ro-MD"/>
        </w:rPr>
        <w:t xml:space="preserve"> and other key functions in</w:t>
      </w:r>
      <w:r w:rsidR="00521F10">
        <w:rPr>
          <w:rFonts w:ascii="Times New Roman" w:eastAsia="Times New Roman" w:hAnsi="Times New Roman" w:cs="Times New Roman"/>
          <w:sz w:val="24"/>
          <w:szCs w:val="24"/>
          <w:lang w:val="en-US" w:eastAsia="ro-MD"/>
        </w:rPr>
        <w:t xml:space="preserve"> the</w:t>
      </w:r>
      <w:r w:rsidR="00521F10" w:rsidRPr="00521F10">
        <w:rPr>
          <w:rFonts w:ascii="Times New Roman" w:eastAsia="Times New Roman" w:hAnsi="Times New Roman" w:cs="Times New Roman"/>
          <w:sz w:val="24"/>
          <w:szCs w:val="24"/>
          <w:lang w:val="en-US" w:eastAsia="ro-MD"/>
        </w:rPr>
        <w:t xml:space="preserve"> risk management</w:t>
      </w:r>
      <w:r w:rsidR="00521F10">
        <w:rPr>
          <w:rFonts w:ascii="Times New Roman" w:eastAsia="Times New Roman" w:hAnsi="Times New Roman" w:cs="Times New Roman"/>
          <w:sz w:val="24"/>
          <w:szCs w:val="24"/>
          <w:lang w:val="en-US" w:eastAsia="ro-MD"/>
        </w:rPr>
        <w:t xml:space="preserve"> activity</w:t>
      </w:r>
      <w:r w:rsidR="00521F10" w:rsidRPr="00521F10">
        <w:rPr>
          <w:rFonts w:ascii="Times New Roman" w:eastAsia="Times New Roman" w:hAnsi="Times New Roman" w:cs="Times New Roman"/>
          <w:sz w:val="24"/>
          <w:szCs w:val="24"/>
          <w:lang w:val="en-US" w:eastAsia="ro-MD"/>
        </w:rPr>
        <w:t>;</w:t>
      </w:r>
    </w:p>
    <w:p w14:paraId="1C86679F" w14:textId="4272806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111.2. </w:t>
      </w:r>
      <w:r w:rsidR="000D16DA" w:rsidRPr="000D16DA">
        <w:rPr>
          <w:rFonts w:ascii="Times New Roman" w:eastAsia="Times New Roman" w:hAnsi="Times New Roman" w:cs="Times New Roman"/>
          <w:sz w:val="24"/>
          <w:szCs w:val="24"/>
          <w:lang w:val="en-US" w:eastAsia="ro-MD"/>
        </w:rPr>
        <w:t>monitoring the risk management system</w:t>
      </w:r>
      <w:r w:rsidRPr="00B858C1">
        <w:rPr>
          <w:rFonts w:ascii="Times New Roman" w:eastAsia="Times New Roman" w:hAnsi="Times New Roman" w:cs="Times New Roman"/>
          <w:sz w:val="24"/>
          <w:szCs w:val="24"/>
          <w:lang w:val="en-US" w:eastAsia="ro-MD"/>
        </w:rPr>
        <w:t>;</w:t>
      </w:r>
    </w:p>
    <w:p w14:paraId="6B41F229" w14:textId="1A478C6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111.3. </w:t>
      </w:r>
      <w:r w:rsidR="000D16DA" w:rsidRPr="000D16DA">
        <w:rPr>
          <w:rFonts w:ascii="Times New Roman" w:eastAsia="Times New Roman" w:hAnsi="Times New Roman" w:cs="Times New Roman"/>
          <w:sz w:val="24"/>
          <w:szCs w:val="24"/>
          <w:lang w:val="en-US" w:eastAsia="ro-MD"/>
        </w:rPr>
        <w:t xml:space="preserve">monitoring the overall risk profile of the </w:t>
      </w:r>
      <w:r w:rsidR="000D16DA">
        <w:rPr>
          <w:rFonts w:ascii="Times New Roman" w:eastAsia="Times New Roman" w:hAnsi="Times New Roman" w:cs="Times New Roman"/>
          <w:sz w:val="24"/>
          <w:szCs w:val="24"/>
          <w:lang w:val="en-US" w:eastAsia="ro-MD"/>
        </w:rPr>
        <w:t>undertaking</w:t>
      </w:r>
      <w:r w:rsidR="000D16DA" w:rsidRPr="000D16DA">
        <w:rPr>
          <w:rFonts w:ascii="Times New Roman" w:eastAsia="Times New Roman" w:hAnsi="Times New Roman" w:cs="Times New Roman"/>
          <w:sz w:val="24"/>
          <w:szCs w:val="24"/>
          <w:lang w:val="en-US" w:eastAsia="ro-MD"/>
        </w:rPr>
        <w:t xml:space="preserve"> as a whole</w:t>
      </w:r>
      <w:r w:rsidRPr="00B858C1">
        <w:rPr>
          <w:rFonts w:ascii="Times New Roman" w:eastAsia="Times New Roman" w:hAnsi="Times New Roman" w:cs="Times New Roman"/>
          <w:sz w:val="24"/>
          <w:szCs w:val="24"/>
          <w:lang w:val="en-US" w:eastAsia="ro-MD"/>
        </w:rPr>
        <w:t>;</w:t>
      </w:r>
    </w:p>
    <w:p w14:paraId="5BF3FFF6" w14:textId="42EEF36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111.4. </w:t>
      </w:r>
      <w:r w:rsidR="0055610F" w:rsidRPr="0055610F">
        <w:rPr>
          <w:rFonts w:ascii="Times New Roman" w:eastAsia="Times New Roman" w:hAnsi="Times New Roman" w:cs="Times New Roman"/>
          <w:sz w:val="24"/>
          <w:szCs w:val="24"/>
          <w:lang w:val="en-US" w:eastAsia="ro-MD"/>
        </w:rPr>
        <w:t>providing detailed report</w:t>
      </w:r>
      <w:r w:rsidR="0055610F">
        <w:rPr>
          <w:rFonts w:ascii="Times New Roman" w:eastAsia="Times New Roman" w:hAnsi="Times New Roman" w:cs="Times New Roman"/>
          <w:sz w:val="24"/>
          <w:szCs w:val="24"/>
          <w:lang w:val="en-US" w:eastAsia="ro-MD"/>
        </w:rPr>
        <w:t>s</w:t>
      </w:r>
      <w:r w:rsidR="0055610F" w:rsidRPr="0055610F">
        <w:rPr>
          <w:rFonts w:ascii="Times New Roman" w:eastAsia="Times New Roman" w:hAnsi="Times New Roman" w:cs="Times New Roman"/>
          <w:sz w:val="24"/>
          <w:szCs w:val="24"/>
          <w:lang w:val="en-US" w:eastAsia="ro-MD"/>
        </w:rPr>
        <w:t xml:space="preserve"> on risk exposures and advising </w:t>
      </w:r>
      <w:r w:rsidR="0055610F">
        <w:rPr>
          <w:rFonts w:ascii="Times New Roman" w:eastAsia="Times New Roman" w:hAnsi="Times New Roman" w:cs="Times New Roman"/>
          <w:sz w:val="24"/>
          <w:szCs w:val="24"/>
          <w:lang w:val="en-US" w:eastAsia="ro-MD"/>
        </w:rPr>
        <w:t xml:space="preserve">governing bodies </w:t>
      </w:r>
      <w:r w:rsidR="0055610F" w:rsidRPr="0055610F">
        <w:rPr>
          <w:rFonts w:ascii="Times New Roman" w:eastAsia="Times New Roman" w:hAnsi="Times New Roman" w:cs="Times New Roman"/>
          <w:sz w:val="24"/>
          <w:szCs w:val="24"/>
          <w:lang w:val="en-US" w:eastAsia="ro-MD"/>
        </w:rPr>
        <w:t>on risk management issues</w:t>
      </w:r>
      <w:r w:rsidRPr="00B858C1">
        <w:rPr>
          <w:rFonts w:ascii="Times New Roman" w:eastAsia="Times New Roman" w:hAnsi="Times New Roman" w:cs="Times New Roman"/>
          <w:sz w:val="24"/>
          <w:szCs w:val="24"/>
          <w:lang w:val="en-US" w:eastAsia="ro-MD"/>
        </w:rPr>
        <w:t>;</w:t>
      </w:r>
    </w:p>
    <w:p w14:paraId="72E49E98" w14:textId="40F9BCAD" w:rsidR="00B95CFF"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112.</w:t>
      </w:r>
      <w:r w:rsidRPr="00B858C1">
        <w:rPr>
          <w:rFonts w:ascii="Times New Roman" w:eastAsia="Times New Roman" w:hAnsi="Times New Roman" w:cs="Times New Roman"/>
          <w:sz w:val="24"/>
          <w:szCs w:val="24"/>
          <w:lang w:val="en-US" w:eastAsia="ro-MD"/>
        </w:rPr>
        <w:t xml:space="preserve"> </w:t>
      </w:r>
      <w:r w:rsidR="00B95CFF" w:rsidRPr="00B95CFF">
        <w:rPr>
          <w:rFonts w:ascii="Times New Roman" w:eastAsia="Times New Roman" w:hAnsi="Times New Roman" w:cs="Times New Roman"/>
          <w:sz w:val="24"/>
          <w:szCs w:val="24"/>
          <w:lang w:val="en-US" w:eastAsia="ro-MD"/>
        </w:rPr>
        <w:t xml:space="preserve">The role of the risk management function in identifying, quantifying, assessing, managing, mitigating, monitoring and reporting risks </w:t>
      </w:r>
      <w:r w:rsidR="00B95CFF">
        <w:rPr>
          <w:rFonts w:ascii="Times New Roman" w:eastAsia="Times New Roman" w:hAnsi="Times New Roman" w:cs="Times New Roman"/>
          <w:sz w:val="24"/>
          <w:szCs w:val="24"/>
          <w:lang w:val="en-US" w:eastAsia="ro-MD"/>
        </w:rPr>
        <w:t>consists of the following</w:t>
      </w:r>
      <w:r w:rsidR="00B95CFF" w:rsidRPr="00B95CFF">
        <w:rPr>
          <w:rFonts w:ascii="Times New Roman" w:eastAsia="Times New Roman" w:hAnsi="Times New Roman" w:cs="Times New Roman"/>
          <w:sz w:val="24"/>
          <w:szCs w:val="24"/>
          <w:lang w:val="en-US" w:eastAsia="ro-MD"/>
        </w:rPr>
        <w:t>:</w:t>
      </w:r>
    </w:p>
    <w:p w14:paraId="74B42E75" w14:textId="4B2AEEB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112.1. </w:t>
      </w:r>
      <w:r w:rsidR="00054EB9">
        <w:rPr>
          <w:rFonts w:ascii="Times New Roman" w:eastAsia="Times New Roman" w:hAnsi="Times New Roman" w:cs="Times New Roman"/>
          <w:sz w:val="24"/>
          <w:szCs w:val="24"/>
          <w:lang w:val="en-US" w:eastAsia="ro-MD"/>
        </w:rPr>
        <w:t xml:space="preserve">to </w:t>
      </w:r>
      <w:r w:rsidR="006B57D1" w:rsidRPr="006B57D1">
        <w:rPr>
          <w:rFonts w:ascii="Times New Roman" w:eastAsia="Times New Roman" w:hAnsi="Times New Roman" w:cs="Times New Roman"/>
          <w:sz w:val="24"/>
          <w:szCs w:val="24"/>
          <w:lang w:val="en-US" w:eastAsia="ro-MD"/>
        </w:rPr>
        <w:t xml:space="preserve">ensure that all risks have been properly identified, assessed, quantified, monitored, managed and reported by the relevant structural subdivisions of the </w:t>
      </w:r>
      <w:r w:rsidR="006B57D1">
        <w:rPr>
          <w:rFonts w:ascii="Times New Roman" w:eastAsia="Times New Roman" w:hAnsi="Times New Roman" w:cs="Times New Roman"/>
          <w:sz w:val="24"/>
          <w:szCs w:val="24"/>
          <w:lang w:val="en-US" w:eastAsia="ro-MD"/>
        </w:rPr>
        <w:t>undertaking</w:t>
      </w:r>
      <w:r w:rsidR="006B57D1" w:rsidRPr="006B57D1">
        <w:rPr>
          <w:rFonts w:ascii="Times New Roman" w:eastAsia="Times New Roman" w:hAnsi="Times New Roman" w:cs="Times New Roman"/>
          <w:sz w:val="24"/>
          <w:szCs w:val="24"/>
          <w:lang w:val="en-US" w:eastAsia="ro-MD"/>
        </w:rPr>
        <w:t>;</w:t>
      </w:r>
    </w:p>
    <w:p w14:paraId="2B6B253A" w14:textId="7A43181F" w:rsidR="00054EB9"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112.2. </w:t>
      </w:r>
      <w:r w:rsidR="001A4684">
        <w:rPr>
          <w:rFonts w:ascii="Times New Roman" w:eastAsia="Times New Roman" w:hAnsi="Times New Roman" w:cs="Times New Roman"/>
          <w:sz w:val="24"/>
          <w:szCs w:val="24"/>
          <w:lang w:val="en-US" w:eastAsia="ro-MD"/>
        </w:rPr>
        <w:t xml:space="preserve">to </w:t>
      </w:r>
      <w:r w:rsidR="00054EB9" w:rsidRPr="00054EB9">
        <w:rPr>
          <w:rFonts w:ascii="Times New Roman" w:eastAsia="Times New Roman" w:hAnsi="Times New Roman" w:cs="Times New Roman"/>
          <w:sz w:val="24"/>
          <w:szCs w:val="24"/>
          <w:lang w:val="en-US" w:eastAsia="ro-MD"/>
        </w:rPr>
        <w:t xml:space="preserve">ensure that risk identification and assessment are not based solely on quantitative information or risk type results, but also take into account qualitative approaches, and keep the </w:t>
      </w:r>
      <w:r w:rsidR="00054EB9">
        <w:rPr>
          <w:rFonts w:ascii="Times New Roman" w:eastAsia="Times New Roman" w:hAnsi="Times New Roman" w:cs="Times New Roman"/>
          <w:sz w:val="24"/>
          <w:szCs w:val="24"/>
          <w:lang w:val="en-US" w:eastAsia="ro-MD"/>
        </w:rPr>
        <w:t>governing</w:t>
      </w:r>
      <w:r w:rsidR="00054EB9" w:rsidRPr="00054EB9">
        <w:rPr>
          <w:rFonts w:ascii="Times New Roman" w:eastAsia="Times New Roman" w:hAnsi="Times New Roman" w:cs="Times New Roman"/>
          <w:sz w:val="24"/>
          <w:szCs w:val="24"/>
          <w:lang w:val="en-US" w:eastAsia="ro-MD"/>
        </w:rPr>
        <w:t xml:space="preserve"> bodies informed of the assumptions used and possible shortcomings for each risk type and of the risk analysis;</w:t>
      </w:r>
    </w:p>
    <w:p w14:paraId="3B2237F2" w14:textId="340480D5" w:rsidR="001A468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112.3. </w:t>
      </w:r>
      <w:r w:rsidR="001A4684" w:rsidRPr="001A4684">
        <w:rPr>
          <w:rFonts w:ascii="Times New Roman" w:eastAsia="Times New Roman" w:hAnsi="Times New Roman" w:cs="Times New Roman"/>
          <w:sz w:val="24"/>
          <w:szCs w:val="24"/>
          <w:lang w:val="en-US" w:eastAsia="ro-MD"/>
        </w:rPr>
        <w:t xml:space="preserve">to ensure that more favorable terms than those generally available to other persons are avoided in transactions with affiliated persons and that the risks they pose to the </w:t>
      </w:r>
      <w:r w:rsidR="004C24D2">
        <w:rPr>
          <w:rFonts w:ascii="Times New Roman" w:eastAsia="Times New Roman" w:hAnsi="Times New Roman" w:cs="Times New Roman"/>
          <w:sz w:val="24"/>
          <w:szCs w:val="24"/>
          <w:lang w:val="en-US" w:eastAsia="ro-MD"/>
        </w:rPr>
        <w:t>undertaking</w:t>
      </w:r>
      <w:r w:rsidR="001A4684" w:rsidRPr="001A4684">
        <w:rPr>
          <w:rFonts w:ascii="Times New Roman" w:eastAsia="Times New Roman" w:hAnsi="Times New Roman" w:cs="Times New Roman"/>
          <w:sz w:val="24"/>
          <w:szCs w:val="24"/>
          <w:lang w:val="en-US" w:eastAsia="ro-MD"/>
        </w:rPr>
        <w:t xml:space="preserve"> are properly identified and assessed;</w:t>
      </w:r>
    </w:p>
    <w:p w14:paraId="65A5B757" w14:textId="536846FA" w:rsidR="00DE15CF"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112.4. </w:t>
      </w:r>
      <w:r w:rsidR="001A3299">
        <w:rPr>
          <w:rFonts w:ascii="Times New Roman" w:eastAsia="Times New Roman" w:hAnsi="Times New Roman" w:cs="Times New Roman"/>
          <w:sz w:val="24"/>
          <w:szCs w:val="24"/>
          <w:lang w:val="en-US" w:eastAsia="ro-MD"/>
        </w:rPr>
        <w:t xml:space="preserve">to </w:t>
      </w:r>
      <w:r w:rsidR="00DE15CF" w:rsidRPr="00DE15CF">
        <w:rPr>
          <w:rFonts w:ascii="Times New Roman" w:eastAsia="Times New Roman" w:hAnsi="Times New Roman" w:cs="Times New Roman"/>
          <w:sz w:val="24"/>
          <w:szCs w:val="24"/>
          <w:lang w:val="en-US" w:eastAsia="ro-MD"/>
        </w:rPr>
        <w:t xml:space="preserve">regularly monitor the </w:t>
      </w:r>
      <w:r w:rsidR="00DE15CF">
        <w:rPr>
          <w:rFonts w:ascii="Times New Roman" w:eastAsia="Times New Roman" w:hAnsi="Times New Roman" w:cs="Times New Roman"/>
          <w:sz w:val="24"/>
          <w:szCs w:val="24"/>
          <w:lang w:val="en-US" w:eastAsia="ro-MD"/>
        </w:rPr>
        <w:t>undertaking</w:t>
      </w:r>
      <w:r w:rsidR="00DE15CF" w:rsidRPr="00DE15CF">
        <w:rPr>
          <w:rFonts w:ascii="Times New Roman" w:eastAsia="Times New Roman" w:hAnsi="Times New Roman" w:cs="Times New Roman"/>
          <w:sz w:val="24"/>
          <w:szCs w:val="24"/>
          <w:lang w:val="en-US" w:eastAsia="ro-MD"/>
        </w:rPr>
        <w:t>'s actual risk profile and examine it against strategic objectives and risk appetite;</w:t>
      </w:r>
    </w:p>
    <w:p w14:paraId="50C44CCA" w14:textId="77777777" w:rsidR="0012595F"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112.5. </w:t>
      </w:r>
      <w:r w:rsidR="0012595F" w:rsidRPr="0012595F">
        <w:rPr>
          <w:rFonts w:ascii="Times New Roman" w:eastAsia="Times New Roman" w:hAnsi="Times New Roman" w:cs="Times New Roman"/>
          <w:sz w:val="24"/>
          <w:szCs w:val="24"/>
          <w:lang w:val="en-US" w:eastAsia="ro-MD"/>
        </w:rPr>
        <w:t>to analyze trends and identify new or emerging risks and to analyze the escalation of risks arising from changing circumstances;</w:t>
      </w:r>
    </w:p>
    <w:p w14:paraId="07267F18" w14:textId="287E20B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lastRenderedPageBreak/>
        <w:t xml:space="preserve">112.6. </w:t>
      </w:r>
      <w:r w:rsidR="00B41D15">
        <w:rPr>
          <w:rFonts w:ascii="Times New Roman" w:eastAsia="Times New Roman" w:hAnsi="Times New Roman" w:cs="Times New Roman"/>
          <w:sz w:val="24"/>
          <w:szCs w:val="24"/>
          <w:lang w:val="en-US" w:eastAsia="ro-MD"/>
        </w:rPr>
        <w:t xml:space="preserve">to </w:t>
      </w:r>
      <w:r w:rsidR="00B63479" w:rsidRPr="00B63479">
        <w:rPr>
          <w:rFonts w:ascii="Times New Roman" w:eastAsia="Times New Roman" w:hAnsi="Times New Roman" w:cs="Times New Roman"/>
          <w:sz w:val="24"/>
          <w:szCs w:val="24"/>
          <w:lang w:val="en-US" w:eastAsia="ro-MD"/>
        </w:rPr>
        <w:t>periodically review actual risk results against previous estimates to assess and improve the accuracy and effectiveness of the risk management process;</w:t>
      </w:r>
    </w:p>
    <w:p w14:paraId="6AE6600F" w14:textId="371DAFC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112.7. </w:t>
      </w:r>
      <w:r w:rsidR="00B63479">
        <w:rPr>
          <w:rFonts w:ascii="Times New Roman" w:eastAsia="Times New Roman" w:hAnsi="Times New Roman" w:cs="Times New Roman"/>
          <w:sz w:val="24"/>
          <w:szCs w:val="24"/>
          <w:lang w:val="en-US" w:eastAsia="ro-MD"/>
        </w:rPr>
        <w:t xml:space="preserve">to </w:t>
      </w:r>
      <w:r w:rsidR="00B63479" w:rsidRPr="00B63479">
        <w:rPr>
          <w:rFonts w:ascii="Times New Roman" w:eastAsia="Times New Roman" w:hAnsi="Times New Roman" w:cs="Times New Roman"/>
          <w:sz w:val="24"/>
          <w:szCs w:val="24"/>
          <w:lang w:val="en-US" w:eastAsia="ro-MD"/>
        </w:rPr>
        <w:t>assess insurance risk mitigation techniques</w:t>
      </w:r>
      <w:r w:rsidRPr="00B858C1">
        <w:rPr>
          <w:rFonts w:ascii="Times New Roman" w:eastAsia="Times New Roman" w:hAnsi="Times New Roman" w:cs="Times New Roman"/>
          <w:sz w:val="24"/>
          <w:szCs w:val="24"/>
          <w:lang w:val="en-US" w:eastAsia="ro-MD"/>
        </w:rPr>
        <w:t>.</w:t>
      </w:r>
    </w:p>
    <w:p w14:paraId="22FFFCF6" w14:textId="00F14ED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112.8. </w:t>
      </w:r>
      <w:r w:rsidR="0023515A">
        <w:rPr>
          <w:rFonts w:ascii="Times New Roman" w:eastAsia="Times New Roman" w:hAnsi="Times New Roman" w:cs="Times New Roman"/>
          <w:sz w:val="24"/>
          <w:szCs w:val="24"/>
          <w:lang w:val="en-US" w:eastAsia="ro-MD"/>
        </w:rPr>
        <w:t xml:space="preserve">to </w:t>
      </w:r>
      <w:r w:rsidR="0023515A" w:rsidRPr="0023515A">
        <w:rPr>
          <w:rFonts w:ascii="Times New Roman" w:eastAsia="Times New Roman" w:hAnsi="Times New Roman" w:cs="Times New Roman"/>
          <w:sz w:val="24"/>
          <w:szCs w:val="24"/>
          <w:lang w:val="en-US" w:eastAsia="ro-MD"/>
        </w:rPr>
        <w:t>ensure that tests are carried out to assess the ability to maintain financial stability and that appropriate scenarios are applied, taking into account the necessary management actions.</w:t>
      </w:r>
    </w:p>
    <w:p w14:paraId="51983738" w14:textId="08CF24C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112.9. </w:t>
      </w:r>
      <w:r w:rsidR="00C17485">
        <w:rPr>
          <w:rFonts w:ascii="Times New Roman" w:eastAsia="Times New Roman" w:hAnsi="Times New Roman" w:cs="Times New Roman"/>
          <w:sz w:val="24"/>
          <w:szCs w:val="24"/>
          <w:lang w:val="en-US" w:eastAsia="ro-MD"/>
        </w:rPr>
        <w:t xml:space="preserve">to </w:t>
      </w:r>
      <w:r w:rsidR="00C17485" w:rsidRPr="00C17485">
        <w:rPr>
          <w:rFonts w:ascii="Times New Roman" w:eastAsia="Times New Roman" w:hAnsi="Times New Roman" w:cs="Times New Roman"/>
          <w:sz w:val="24"/>
          <w:szCs w:val="24"/>
          <w:lang w:val="en-US" w:eastAsia="ro-MD"/>
        </w:rPr>
        <w:t xml:space="preserve">ensure the effective triggering and performance of a run of the own risk and solvency assessment process </w:t>
      </w:r>
      <w:r w:rsidR="00EE5690">
        <w:rPr>
          <w:rFonts w:ascii="Times New Roman" w:eastAsia="Times New Roman" w:hAnsi="Times New Roman" w:cs="Times New Roman"/>
          <w:sz w:val="24"/>
          <w:szCs w:val="24"/>
          <w:lang w:val="en-US" w:eastAsia="ro-MD"/>
        </w:rPr>
        <w:t xml:space="preserve">is facilitated </w:t>
      </w:r>
      <w:r w:rsidR="00C17485" w:rsidRPr="00C17485">
        <w:rPr>
          <w:rFonts w:ascii="Times New Roman" w:eastAsia="Times New Roman" w:hAnsi="Times New Roman" w:cs="Times New Roman"/>
          <w:sz w:val="24"/>
          <w:szCs w:val="24"/>
          <w:lang w:val="en-US" w:eastAsia="ro-MD"/>
        </w:rPr>
        <w:t>on a periodic, annual or more frequent basis as a result of</w:t>
      </w:r>
      <w:r w:rsidR="00EE5690" w:rsidRPr="00EE5690">
        <w:rPr>
          <w:rFonts w:ascii="Times New Roman" w:eastAsia="Times New Roman" w:hAnsi="Times New Roman" w:cs="Times New Roman"/>
          <w:sz w:val="24"/>
          <w:szCs w:val="24"/>
          <w:lang w:val="en-US" w:eastAsia="ro-MD"/>
        </w:rPr>
        <w:t xml:space="preserve"> an event triggering the own risk and solvency assessment process.</w:t>
      </w:r>
    </w:p>
    <w:p w14:paraId="2D405AAD" w14:textId="3E37A2B1" w:rsidR="00E2660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113.</w:t>
      </w:r>
      <w:r w:rsidRPr="00B858C1">
        <w:rPr>
          <w:rFonts w:ascii="Times New Roman" w:eastAsia="Times New Roman" w:hAnsi="Times New Roman" w:cs="Times New Roman"/>
          <w:sz w:val="24"/>
          <w:szCs w:val="24"/>
          <w:lang w:val="en-US" w:eastAsia="ro-MD"/>
        </w:rPr>
        <w:t xml:space="preserve"> </w:t>
      </w:r>
      <w:r w:rsidR="00E26600" w:rsidRPr="00E26600">
        <w:rPr>
          <w:rFonts w:ascii="Times New Roman" w:eastAsia="Times New Roman" w:hAnsi="Times New Roman" w:cs="Times New Roman"/>
          <w:sz w:val="24"/>
          <w:szCs w:val="24"/>
          <w:lang w:val="en-US" w:eastAsia="ro-MD"/>
        </w:rPr>
        <w:t xml:space="preserve">The risk management function shall coordinate the internal assessment of the </w:t>
      </w:r>
      <w:r w:rsidR="00E26600">
        <w:rPr>
          <w:rFonts w:ascii="Times New Roman" w:eastAsia="Times New Roman" w:hAnsi="Times New Roman" w:cs="Times New Roman"/>
          <w:sz w:val="24"/>
          <w:szCs w:val="24"/>
          <w:lang w:val="en-US" w:eastAsia="ro-MD"/>
        </w:rPr>
        <w:t>undertaking</w:t>
      </w:r>
      <w:r w:rsidR="00E26600" w:rsidRPr="00E26600">
        <w:rPr>
          <w:rFonts w:ascii="Times New Roman" w:eastAsia="Times New Roman" w:hAnsi="Times New Roman" w:cs="Times New Roman"/>
          <w:sz w:val="24"/>
          <w:szCs w:val="24"/>
          <w:lang w:val="en-US" w:eastAsia="ro-MD"/>
        </w:rPr>
        <w:t xml:space="preserve">'s own risks and solvency, the risk management function shall coordinate the evaluation and reporting process, which shall ensure that both the information about the significant risks faced by the </w:t>
      </w:r>
      <w:r w:rsidR="00E26600">
        <w:rPr>
          <w:rFonts w:ascii="Times New Roman" w:eastAsia="Times New Roman" w:hAnsi="Times New Roman" w:cs="Times New Roman"/>
          <w:sz w:val="24"/>
          <w:szCs w:val="24"/>
          <w:lang w:val="en-US" w:eastAsia="ro-MD"/>
        </w:rPr>
        <w:t>undertaking</w:t>
      </w:r>
      <w:r w:rsidR="00E26600" w:rsidRPr="00E26600">
        <w:rPr>
          <w:rFonts w:ascii="Times New Roman" w:eastAsia="Times New Roman" w:hAnsi="Times New Roman" w:cs="Times New Roman"/>
          <w:sz w:val="24"/>
          <w:szCs w:val="24"/>
          <w:lang w:val="en-US" w:eastAsia="ro-MD"/>
        </w:rPr>
        <w:t xml:space="preserve"> and the effectiveness of the risk management system are actively monitored and analyzed and that, where necessary, appropriate changes are made to the system.</w:t>
      </w:r>
    </w:p>
    <w:p w14:paraId="259B7B00" w14:textId="6DDE120A" w:rsidR="00AA5A42"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114.</w:t>
      </w:r>
      <w:r w:rsidRPr="00B858C1">
        <w:rPr>
          <w:rFonts w:ascii="Times New Roman" w:eastAsia="Times New Roman" w:hAnsi="Times New Roman" w:cs="Times New Roman"/>
          <w:sz w:val="24"/>
          <w:szCs w:val="24"/>
          <w:lang w:val="en-US" w:eastAsia="ro-MD"/>
        </w:rPr>
        <w:t xml:space="preserve"> </w:t>
      </w:r>
      <w:r w:rsidR="00AA5A42" w:rsidRPr="00AA5A42">
        <w:rPr>
          <w:rFonts w:ascii="Times New Roman" w:eastAsia="Times New Roman" w:hAnsi="Times New Roman" w:cs="Times New Roman"/>
          <w:sz w:val="24"/>
          <w:szCs w:val="24"/>
          <w:lang w:val="en-US" w:eastAsia="ro-MD"/>
        </w:rPr>
        <w:t xml:space="preserve">The risk management function will work continuously with the </w:t>
      </w:r>
      <w:r w:rsidR="00AA5A42">
        <w:rPr>
          <w:rFonts w:ascii="Times New Roman" w:eastAsia="Times New Roman" w:hAnsi="Times New Roman" w:cs="Times New Roman"/>
          <w:sz w:val="24"/>
          <w:szCs w:val="24"/>
          <w:lang w:val="en-US" w:eastAsia="ro-MD"/>
        </w:rPr>
        <w:t>undertaking</w:t>
      </w:r>
      <w:r w:rsidR="00AA5A42" w:rsidRPr="00AA5A42">
        <w:rPr>
          <w:rFonts w:ascii="Times New Roman" w:eastAsia="Times New Roman" w:hAnsi="Times New Roman" w:cs="Times New Roman"/>
          <w:sz w:val="24"/>
          <w:szCs w:val="24"/>
          <w:lang w:val="en-US" w:eastAsia="ro-MD"/>
        </w:rPr>
        <w:t xml:space="preserve">'s board and the board's specialized committees to make decisions regarding the </w:t>
      </w:r>
      <w:r w:rsidR="00AA5A42">
        <w:rPr>
          <w:rFonts w:ascii="Times New Roman" w:eastAsia="Times New Roman" w:hAnsi="Times New Roman" w:cs="Times New Roman"/>
          <w:sz w:val="24"/>
          <w:szCs w:val="24"/>
          <w:lang w:val="en-US" w:eastAsia="ro-MD"/>
        </w:rPr>
        <w:t>undertaking</w:t>
      </w:r>
      <w:r w:rsidR="00AA5A42" w:rsidRPr="00AA5A42">
        <w:rPr>
          <w:rFonts w:ascii="Times New Roman" w:eastAsia="Times New Roman" w:hAnsi="Times New Roman" w:cs="Times New Roman"/>
          <w:sz w:val="24"/>
          <w:szCs w:val="24"/>
          <w:lang w:val="en-US" w:eastAsia="ro-MD"/>
        </w:rPr>
        <w:t xml:space="preserve">'s exposure to risk. The risk management function shall report as necessary to the </w:t>
      </w:r>
      <w:r w:rsidR="00AA5A42">
        <w:rPr>
          <w:rFonts w:ascii="Times New Roman" w:eastAsia="Times New Roman" w:hAnsi="Times New Roman" w:cs="Times New Roman"/>
          <w:sz w:val="24"/>
          <w:szCs w:val="24"/>
          <w:lang w:val="en-US" w:eastAsia="ro-MD"/>
        </w:rPr>
        <w:t>undertaking</w:t>
      </w:r>
      <w:r w:rsidR="00AA5A42" w:rsidRPr="00AA5A42">
        <w:rPr>
          <w:rFonts w:ascii="Times New Roman" w:eastAsia="Times New Roman" w:hAnsi="Times New Roman" w:cs="Times New Roman"/>
          <w:sz w:val="24"/>
          <w:szCs w:val="24"/>
          <w:lang w:val="en-US" w:eastAsia="ro-MD"/>
        </w:rPr>
        <w:t xml:space="preserve"> 's board on the significant risks to which the </w:t>
      </w:r>
      <w:r w:rsidR="00AA5A42">
        <w:rPr>
          <w:rFonts w:ascii="Times New Roman" w:eastAsia="Times New Roman" w:hAnsi="Times New Roman" w:cs="Times New Roman"/>
          <w:sz w:val="24"/>
          <w:szCs w:val="24"/>
          <w:lang w:val="en-US" w:eastAsia="ro-MD"/>
        </w:rPr>
        <w:t>undertaking</w:t>
      </w:r>
      <w:r w:rsidR="00AA5A42" w:rsidRPr="00AA5A42">
        <w:rPr>
          <w:rFonts w:ascii="Times New Roman" w:eastAsia="Times New Roman" w:hAnsi="Times New Roman" w:cs="Times New Roman"/>
          <w:sz w:val="24"/>
          <w:szCs w:val="24"/>
          <w:lang w:val="en-US" w:eastAsia="ro-MD"/>
        </w:rPr>
        <w:t xml:space="preserve"> is exposed and the techniques to mitigate them.</w:t>
      </w:r>
    </w:p>
    <w:p w14:paraId="561CB2B7" w14:textId="487E9CB8" w:rsidR="00B8378F"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115.</w:t>
      </w:r>
      <w:r w:rsidRPr="00B858C1">
        <w:rPr>
          <w:rFonts w:ascii="Times New Roman" w:eastAsia="Times New Roman" w:hAnsi="Times New Roman" w:cs="Times New Roman"/>
          <w:sz w:val="24"/>
          <w:szCs w:val="24"/>
          <w:lang w:val="en-US" w:eastAsia="ro-MD"/>
        </w:rPr>
        <w:t xml:space="preserve"> </w:t>
      </w:r>
      <w:r w:rsidR="00B8378F" w:rsidRPr="00B8378F">
        <w:rPr>
          <w:rFonts w:ascii="Times New Roman" w:eastAsia="Times New Roman" w:hAnsi="Times New Roman" w:cs="Times New Roman"/>
          <w:sz w:val="24"/>
          <w:szCs w:val="24"/>
          <w:lang w:val="en-US" w:eastAsia="ro-MD"/>
        </w:rPr>
        <w:t xml:space="preserve">The risk management function will independently assess breaches of risk appetite or limits, including ascertaining the cause and carrying out a legal and economic analysis of the real cost of excluding, reducing or hedging the exposure in relation to the potential cost of maintaining it, informing the structural subdivisions concerned and the board of the </w:t>
      </w:r>
      <w:r w:rsidR="00B8378F">
        <w:rPr>
          <w:rFonts w:ascii="Times New Roman" w:eastAsia="Times New Roman" w:hAnsi="Times New Roman" w:cs="Times New Roman"/>
          <w:sz w:val="24"/>
          <w:szCs w:val="24"/>
          <w:lang w:val="en-US" w:eastAsia="ro-MD"/>
        </w:rPr>
        <w:t>undertaking</w:t>
      </w:r>
      <w:r w:rsidR="00B8378F" w:rsidRPr="00B8378F">
        <w:rPr>
          <w:rFonts w:ascii="Times New Roman" w:eastAsia="Times New Roman" w:hAnsi="Times New Roman" w:cs="Times New Roman"/>
          <w:sz w:val="24"/>
          <w:szCs w:val="24"/>
          <w:lang w:val="en-US" w:eastAsia="ro-MD"/>
        </w:rPr>
        <w:t xml:space="preserve">, and recommending possible remedies. The risk management function shall report directly to the board of the </w:t>
      </w:r>
      <w:r w:rsidR="00B8378F">
        <w:rPr>
          <w:rFonts w:ascii="Times New Roman" w:eastAsia="Times New Roman" w:hAnsi="Times New Roman" w:cs="Times New Roman"/>
          <w:sz w:val="24"/>
          <w:szCs w:val="24"/>
          <w:lang w:val="en-US" w:eastAsia="ro-MD"/>
        </w:rPr>
        <w:t>undertaking</w:t>
      </w:r>
      <w:r w:rsidR="00B8378F" w:rsidRPr="00B8378F">
        <w:rPr>
          <w:rFonts w:ascii="Times New Roman" w:eastAsia="Times New Roman" w:hAnsi="Times New Roman" w:cs="Times New Roman"/>
          <w:sz w:val="24"/>
          <w:szCs w:val="24"/>
          <w:lang w:val="en-US" w:eastAsia="ro-MD"/>
        </w:rPr>
        <w:t xml:space="preserve"> when a breach is material, without prejudice to the</w:t>
      </w:r>
      <w:r w:rsidR="00B8378F">
        <w:rPr>
          <w:rFonts w:ascii="Times New Roman" w:eastAsia="Times New Roman" w:hAnsi="Times New Roman" w:cs="Times New Roman"/>
          <w:sz w:val="24"/>
          <w:szCs w:val="24"/>
          <w:lang w:val="en-US" w:eastAsia="ro-MD"/>
        </w:rPr>
        <w:t xml:space="preserve"> fact that the </w:t>
      </w:r>
      <w:r w:rsidR="00B8378F" w:rsidRPr="00B8378F">
        <w:rPr>
          <w:rFonts w:ascii="Times New Roman" w:eastAsia="Times New Roman" w:hAnsi="Times New Roman" w:cs="Times New Roman"/>
          <w:sz w:val="24"/>
          <w:szCs w:val="24"/>
          <w:lang w:val="en-US" w:eastAsia="ro-MD"/>
        </w:rPr>
        <w:t xml:space="preserve"> risk management function report</w:t>
      </w:r>
      <w:r w:rsidR="00B8378F">
        <w:rPr>
          <w:rFonts w:ascii="Times New Roman" w:eastAsia="Times New Roman" w:hAnsi="Times New Roman" w:cs="Times New Roman"/>
          <w:sz w:val="24"/>
          <w:szCs w:val="24"/>
          <w:lang w:val="en-US" w:eastAsia="ro-MD"/>
        </w:rPr>
        <w:t>s</w:t>
      </w:r>
      <w:r w:rsidR="00B8378F" w:rsidRPr="00B8378F">
        <w:rPr>
          <w:rFonts w:ascii="Times New Roman" w:eastAsia="Times New Roman" w:hAnsi="Times New Roman" w:cs="Times New Roman"/>
          <w:sz w:val="24"/>
          <w:szCs w:val="24"/>
          <w:lang w:val="en-US" w:eastAsia="ro-MD"/>
        </w:rPr>
        <w:t xml:space="preserve"> to other/inform</w:t>
      </w:r>
      <w:r w:rsidR="00B8378F">
        <w:rPr>
          <w:rFonts w:ascii="Times New Roman" w:eastAsia="Times New Roman" w:hAnsi="Times New Roman" w:cs="Times New Roman"/>
          <w:sz w:val="24"/>
          <w:szCs w:val="24"/>
          <w:lang w:val="en-US" w:eastAsia="ro-MD"/>
        </w:rPr>
        <w:t>s</w:t>
      </w:r>
      <w:r w:rsidR="00B8378F" w:rsidRPr="00B8378F">
        <w:rPr>
          <w:rFonts w:ascii="Times New Roman" w:eastAsia="Times New Roman" w:hAnsi="Times New Roman" w:cs="Times New Roman"/>
          <w:sz w:val="24"/>
          <w:szCs w:val="24"/>
          <w:lang w:val="en-US" w:eastAsia="ro-MD"/>
        </w:rPr>
        <w:t xml:space="preserve"> other specialized functions and committees.</w:t>
      </w:r>
    </w:p>
    <w:p w14:paraId="4F54A500" w14:textId="6445989F" w:rsidR="00522E52"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116.</w:t>
      </w:r>
      <w:r w:rsidRPr="00B858C1">
        <w:rPr>
          <w:rFonts w:ascii="Times New Roman" w:eastAsia="Times New Roman" w:hAnsi="Times New Roman" w:cs="Times New Roman"/>
          <w:sz w:val="24"/>
          <w:szCs w:val="24"/>
          <w:lang w:val="en-US" w:eastAsia="ro-MD"/>
        </w:rPr>
        <w:t xml:space="preserve"> </w:t>
      </w:r>
      <w:r w:rsidR="00522E52" w:rsidRPr="00522E52">
        <w:rPr>
          <w:rFonts w:ascii="Times New Roman" w:eastAsia="Times New Roman" w:hAnsi="Times New Roman" w:cs="Times New Roman"/>
          <w:sz w:val="24"/>
          <w:szCs w:val="24"/>
          <w:lang w:val="en-US" w:eastAsia="ro-MD"/>
        </w:rPr>
        <w:t xml:space="preserve">Prior to deciding on significant changes, the risk management function shall engage in assessing the impact of such changes on the overall risk of the </w:t>
      </w:r>
      <w:r w:rsidR="00995C78">
        <w:rPr>
          <w:rFonts w:ascii="Times New Roman" w:eastAsia="Times New Roman" w:hAnsi="Times New Roman" w:cs="Times New Roman"/>
          <w:sz w:val="24"/>
          <w:szCs w:val="24"/>
          <w:lang w:val="en-US" w:eastAsia="ro-MD"/>
        </w:rPr>
        <w:t>undertaking</w:t>
      </w:r>
      <w:r w:rsidR="00522E52" w:rsidRPr="00522E52">
        <w:rPr>
          <w:rFonts w:ascii="Times New Roman" w:eastAsia="Times New Roman" w:hAnsi="Times New Roman" w:cs="Times New Roman"/>
          <w:sz w:val="24"/>
          <w:szCs w:val="24"/>
          <w:lang w:val="en-US" w:eastAsia="ro-MD"/>
        </w:rPr>
        <w:t xml:space="preserve">, </w:t>
      </w:r>
      <w:r w:rsidR="00995C78">
        <w:rPr>
          <w:rFonts w:ascii="Times New Roman" w:eastAsia="Times New Roman" w:hAnsi="Times New Roman" w:cs="Times New Roman"/>
          <w:sz w:val="24"/>
          <w:szCs w:val="24"/>
          <w:lang w:val="en-US" w:eastAsia="ro-MD"/>
        </w:rPr>
        <w:t>assess</w:t>
      </w:r>
      <w:r w:rsidR="00522E52" w:rsidRPr="00522E52">
        <w:rPr>
          <w:rFonts w:ascii="Times New Roman" w:eastAsia="Times New Roman" w:hAnsi="Times New Roman" w:cs="Times New Roman"/>
          <w:sz w:val="24"/>
          <w:szCs w:val="24"/>
          <w:lang w:val="en-US" w:eastAsia="ro-MD"/>
        </w:rPr>
        <w:t xml:space="preserve"> how the identified risks may affect its ability to manage its risk profile, liquidity and </w:t>
      </w:r>
      <w:r w:rsidR="002500C9">
        <w:rPr>
          <w:rFonts w:ascii="Times New Roman" w:eastAsia="Times New Roman" w:hAnsi="Times New Roman" w:cs="Times New Roman"/>
          <w:sz w:val="24"/>
          <w:szCs w:val="24"/>
          <w:lang w:val="en-US" w:eastAsia="ro-MD"/>
        </w:rPr>
        <w:t>own funds</w:t>
      </w:r>
      <w:r w:rsidR="00522E52" w:rsidRPr="00522E52">
        <w:rPr>
          <w:rFonts w:ascii="Times New Roman" w:eastAsia="Times New Roman" w:hAnsi="Times New Roman" w:cs="Times New Roman"/>
          <w:sz w:val="24"/>
          <w:szCs w:val="24"/>
          <w:lang w:val="en-US" w:eastAsia="ro-MD"/>
        </w:rPr>
        <w:t xml:space="preserve"> under normal and adverse conditions, and report its findings directly to the board</w:t>
      </w:r>
      <w:r w:rsidR="002500C9">
        <w:rPr>
          <w:rFonts w:ascii="Times New Roman" w:eastAsia="Times New Roman" w:hAnsi="Times New Roman" w:cs="Times New Roman"/>
          <w:sz w:val="24"/>
          <w:szCs w:val="24"/>
          <w:lang w:val="en-US" w:eastAsia="ro-MD"/>
        </w:rPr>
        <w:t xml:space="preserve"> of the undertaking</w:t>
      </w:r>
      <w:r w:rsidR="00522E52" w:rsidRPr="00522E52">
        <w:rPr>
          <w:rFonts w:ascii="Times New Roman" w:eastAsia="Times New Roman" w:hAnsi="Times New Roman" w:cs="Times New Roman"/>
          <w:sz w:val="24"/>
          <w:szCs w:val="24"/>
          <w:lang w:val="en-US" w:eastAsia="ro-MD"/>
        </w:rPr>
        <w:t>.</w:t>
      </w:r>
    </w:p>
    <w:p w14:paraId="1BC9480B" w14:textId="1384B83E"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117.</w:t>
      </w:r>
      <w:r w:rsidRPr="00B858C1">
        <w:rPr>
          <w:rFonts w:ascii="Times New Roman" w:eastAsia="Times New Roman" w:hAnsi="Times New Roman" w:cs="Times New Roman"/>
          <w:sz w:val="24"/>
          <w:szCs w:val="24"/>
          <w:lang w:val="en-US" w:eastAsia="ro-MD"/>
        </w:rPr>
        <w:t xml:space="preserve"> </w:t>
      </w:r>
      <w:r w:rsidR="007A687C" w:rsidRPr="007A687C">
        <w:rPr>
          <w:rFonts w:ascii="Times New Roman" w:eastAsia="Times New Roman" w:hAnsi="Times New Roman" w:cs="Times New Roman"/>
          <w:sz w:val="24"/>
          <w:szCs w:val="24"/>
          <w:lang w:val="en-US" w:eastAsia="ro-MD"/>
        </w:rPr>
        <w:t>The undertaking must employ staff in the risk management function who have sufficient experience and knowledge, including knowledge of the market, products, risk management techniques and procedures, and have access to regular training.</w:t>
      </w:r>
    </w:p>
    <w:p w14:paraId="280958E6" w14:textId="63C26D5C" w:rsidR="007A687C"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118.</w:t>
      </w:r>
      <w:r w:rsidRPr="00B858C1">
        <w:rPr>
          <w:rFonts w:ascii="Times New Roman" w:eastAsia="Times New Roman" w:hAnsi="Times New Roman" w:cs="Times New Roman"/>
          <w:sz w:val="24"/>
          <w:szCs w:val="24"/>
          <w:lang w:val="en-US" w:eastAsia="ro-MD"/>
        </w:rPr>
        <w:t xml:space="preserve"> </w:t>
      </w:r>
      <w:r w:rsidR="007A687C" w:rsidRPr="007A687C">
        <w:rPr>
          <w:rFonts w:ascii="Times New Roman" w:eastAsia="Times New Roman" w:hAnsi="Times New Roman" w:cs="Times New Roman"/>
          <w:sz w:val="24"/>
          <w:szCs w:val="24"/>
          <w:lang w:val="en-US" w:eastAsia="ro-MD"/>
        </w:rPr>
        <w:t xml:space="preserve">The head of the risk management function shall report to the board of the </w:t>
      </w:r>
      <w:r w:rsidR="003A5CB9">
        <w:rPr>
          <w:rFonts w:ascii="Times New Roman" w:eastAsia="Times New Roman" w:hAnsi="Times New Roman" w:cs="Times New Roman"/>
          <w:sz w:val="24"/>
          <w:szCs w:val="24"/>
          <w:lang w:val="en-US" w:eastAsia="ro-MD"/>
        </w:rPr>
        <w:t>undertaking</w:t>
      </w:r>
      <w:r w:rsidR="007A687C" w:rsidRPr="007A687C">
        <w:rPr>
          <w:rFonts w:ascii="Times New Roman" w:eastAsia="Times New Roman" w:hAnsi="Times New Roman" w:cs="Times New Roman"/>
          <w:sz w:val="24"/>
          <w:szCs w:val="24"/>
          <w:lang w:val="en-US" w:eastAsia="ro-MD"/>
        </w:rPr>
        <w:t xml:space="preserve"> on developments that are contrary to the risk tolerance set out in the </w:t>
      </w:r>
      <w:r w:rsidR="005C3F9E">
        <w:rPr>
          <w:rFonts w:ascii="Times New Roman" w:eastAsia="Times New Roman" w:hAnsi="Times New Roman" w:cs="Times New Roman"/>
          <w:sz w:val="24"/>
          <w:szCs w:val="24"/>
          <w:lang w:val="en-US" w:eastAsia="ro-MD"/>
        </w:rPr>
        <w:t>undertaking</w:t>
      </w:r>
      <w:r w:rsidR="007A687C" w:rsidRPr="007A687C">
        <w:rPr>
          <w:rFonts w:ascii="Times New Roman" w:eastAsia="Times New Roman" w:hAnsi="Times New Roman" w:cs="Times New Roman"/>
          <w:sz w:val="24"/>
          <w:szCs w:val="24"/>
          <w:lang w:val="en-US" w:eastAsia="ro-MD"/>
        </w:rPr>
        <w:t>'s policies/strategies and</w:t>
      </w:r>
      <w:r w:rsidR="005C3F9E">
        <w:rPr>
          <w:rFonts w:ascii="Times New Roman" w:eastAsia="Times New Roman" w:hAnsi="Times New Roman" w:cs="Times New Roman"/>
          <w:sz w:val="24"/>
          <w:szCs w:val="24"/>
          <w:lang w:val="en-US" w:eastAsia="ro-MD"/>
        </w:rPr>
        <w:t xml:space="preserve"> shall</w:t>
      </w:r>
      <w:r w:rsidR="007A687C" w:rsidRPr="007A687C">
        <w:rPr>
          <w:rFonts w:ascii="Times New Roman" w:eastAsia="Times New Roman" w:hAnsi="Times New Roman" w:cs="Times New Roman"/>
          <w:sz w:val="24"/>
          <w:szCs w:val="24"/>
          <w:lang w:val="en-US" w:eastAsia="ro-MD"/>
        </w:rPr>
        <w:t xml:space="preserve"> communicate this to the executive body and, where appropriate, </w:t>
      </w:r>
      <w:r w:rsidR="005C3F9E">
        <w:rPr>
          <w:rFonts w:ascii="Times New Roman" w:eastAsia="Times New Roman" w:hAnsi="Times New Roman" w:cs="Times New Roman"/>
          <w:sz w:val="24"/>
          <w:szCs w:val="24"/>
          <w:lang w:val="en-US" w:eastAsia="ro-MD"/>
        </w:rPr>
        <w:t xml:space="preserve">to </w:t>
      </w:r>
      <w:r w:rsidR="007A687C" w:rsidRPr="007A687C">
        <w:rPr>
          <w:rFonts w:ascii="Times New Roman" w:eastAsia="Times New Roman" w:hAnsi="Times New Roman" w:cs="Times New Roman"/>
          <w:sz w:val="24"/>
          <w:szCs w:val="24"/>
          <w:lang w:val="en-US" w:eastAsia="ro-MD"/>
        </w:rPr>
        <w:t>the audit committee.</w:t>
      </w:r>
    </w:p>
    <w:p w14:paraId="35DEF80F" w14:textId="5E42141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119.</w:t>
      </w:r>
      <w:r w:rsidRPr="00B858C1">
        <w:rPr>
          <w:rFonts w:ascii="Times New Roman" w:eastAsia="Times New Roman" w:hAnsi="Times New Roman" w:cs="Times New Roman"/>
          <w:sz w:val="24"/>
          <w:szCs w:val="24"/>
          <w:lang w:val="en-US" w:eastAsia="ro-MD"/>
        </w:rPr>
        <w:t xml:space="preserve"> </w:t>
      </w:r>
      <w:r w:rsidR="00705B99" w:rsidRPr="00705B99">
        <w:rPr>
          <w:rFonts w:ascii="Times New Roman" w:eastAsia="Times New Roman" w:hAnsi="Times New Roman" w:cs="Times New Roman"/>
          <w:sz w:val="24"/>
          <w:szCs w:val="24"/>
          <w:lang w:val="en-US" w:eastAsia="ro-MD"/>
        </w:rPr>
        <w:t xml:space="preserve">The head of the risk management function shall have the necessary ability to </w:t>
      </w:r>
      <w:r w:rsidR="00705B99">
        <w:rPr>
          <w:rFonts w:ascii="Times New Roman" w:eastAsia="Times New Roman" w:hAnsi="Times New Roman" w:cs="Times New Roman"/>
          <w:sz w:val="24"/>
          <w:szCs w:val="24"/>
          <w:lang w:val="en-US" w:eastAsia="ro-MD"/>
        </w:rPr>
        <w:t>supervise</w:t>
      </w:r>
      <w:r w:rsidR="00705B99" w:rsidRPr="00705B99">
        <w:rPr>
          <w:rFonts w:ascii="Times New Roman" w:eastAsia="Times New Roman" w:hAnsi="Times New Roman" w:cs="Times New Roman"/>
          <w:sz w:val="24"/>
          <w:szCs w:val="24"/>
          <w:lang w:val="en-US" w:eastAsia="ro-MD"/>
        </w:rPr>
        <w:t xml:space="preserve"> the </w:t>
      </w:r>
      <w:r w:rsidR="00705B99">
        <w:rPr>
          <w:rFonts w:ascii="Times New Roman" w:eastAsia="Times New Roman" w:hAnsi="Times New Roman" w:cs="Times New Roman"/>
          <w:sz w:val="24"/>
          <w:szCs w:val="24"/>
          <w:lang w:val="en-US" w:eastAsia="ro-MD"/>
        </w:rPr>
        <w:t>undertaking</w:t>
      </w:r>
      <w:r w:rsidR="00705B99" w:rsidRPr="00705B99">
        <w:rPr>
          <w:rFonts w:ascii="Times New Roman" w:eastAsia="Times New Roman" w:hAnsi="Times New Roman" w:cs="Times New Roman"/>
          <w:sz w:val="24"/>
          <w:szCs w:val="24"/>
          <w:lang w:val="en-US" w:eastAsia="ro-MD"/>
        </w:rPr>
        <w:t>'s risk management activities.</w:t>
      </w:r>
    </w:p>
    <w:p w14:paraId="45DF211B" w14:textId="4AD0E07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120.</w:t>
      </w:r>
      <w:r w:rsidRPr="00B858C1">
        <w:rPr>
          <w:rFonts w:ascii="Times New Roman" w:eastAsia="Times New Roman" w:hAnsi="Times New Roman" w:cs="Times New Roman"/>
          <w:sz w:val="24"/>
          <w:szCs w:val="24"/>
          <w:lang w:val="en-US" w:eastAsia="ro-MD"/>
        </w:rPr>
        <w:t xml:space="preserve"> </w:t>
      </w:r>
      <w:r w:rsidR="004A036B" w:rsidRPr="004A036B">
        <w:rPr>
          <w:rFonts w:ascii="Times New Roman" w:eastAsia="Times New Roman" w:hAnsi="Times New Roman" w:cs="Times New Roman"/>
          <w:sz w:val="24"/>
          <w:szCs w:val="24"/>
          <w:lang w:val="en-US" w:eastAsia="ro-MD"/>
        </w:rPr>
        <w:t>The head of the risk management function must have the ability to analyze and manage risks in a clear and understandable manner on key risk</w:t>
      </w:r>
      <w:r w:rsidR="004A036B">
        <w:rPr>
          <w:rFonts w:ascii="Times New Roman" w:eastAsia="Times New Roman" w:hAnsi="Times New Roman" w:cs="Times New Roman"/>
          <w:sz w:val="24"/>
          <w:szCs w:val="24"/>
          <w:lang w:val="en-US" w:eastAsia="ro-MD"/>
        </w:rPr>
        <w:t>-related</w:t>
      </w:r>
      <w:r w:rsidR="004A036B" w:rsidRPr="004A036B">
        <w:rPr>
          <w:rFonts w:ascii="Times New Roman" w:eastAsia="Times New Roman" w:hAnsi="Times New Roman" w:cs="Times New Roman"/>
          <w:sz w:val="24"/>
          <w:szCs w:val="24"/>
          <w:lang w:val="en-US" w:eastAsia="ro-MD"/>
        </w:rPr>
        <w:t xml:space="preserve"> topics.</w:t>
      </w:r>
    </w:p>
    <w:p w14:paraId="1C05D17E"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26428998" w14:textId="2FB0912B"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Subsec</w:t>
      </w:r>
      <w:r w:rsidR="00645DC4">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3</w:t>
      </w:r>
    </w:p>
    <w:p w14:paraId="61A5563F" w14:textId="100EB6A7" w:rsidR="00644115" w:rsidRPr="00B858C1" w:rsidRDefault="00345D62" w:rsidP="00644115">
      <w:pPr>
        <w:spacing w:after="0" w:line="240" w:lineRule="auto"/>
        <w:jc w:val="center"/>
        <w:rPr>
          <w:rFonts w:ascii="Times New Roman" w:eastAsia="Times New Roman" w:hAnsi="Times New Roman" w:cs="Times New Roman"/>
          <w:sz w:val="24"/>
          <w:szCs w:val="24"/>
          <w:lang w:val="en-US" w:eastAsia="ro-MD"/>
        </w:rPr>
      </w:pPr>
      <w:r>
        <w:rPr>
          <w:rFonts w:ascii="Times New Roman" w:eastAsia="Times New Roman" w:hAnsi="Times New Roman" w:cs="Times New Roman"/>
          <w:b/>
          <w:bCs/>
          <w:sz w:val="24"/>
          <w:szCs w:val="24"/>
          <w:lang w:val="en-US" w:eastAsia="ro-MD"/>
        </w:rPr>
        <w:t>Compliance function</w:t>
      </w:r>
    </w:p>
    <w:p w14:paraId="13DB9400" w14:textId="20364CB5" w:rsidR="009F69A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121.</w:t>
      </w:r>
      <w:r w:rsidRPr="00B858C1">
        <w:rPr>
          <w:rFonts w:ascii="Times New Roman" w:eastAsia="Times New Roman" w:hAnsi="Times New Roman" w:cs="Times New Roman"/>
          <w:sz w:val="24"/>
          <w:szCs w:val="24"/>
          <w:lang w:val="en-US" w:eastAsia="ro-MD"/>
        </w:rPr>
        <w:t xml:space="preserve"> </w:t>
      </w:r>
      <w:r w:rsidR="009F69AB" w:rsidRPr="009F69AB">
        <w:rPr>
          <w:rFonts w:ascii="Times New Roman" w:eastAsia="Times New Roman" w:hAnsi="Times New Roman" w:cs="Times New Roman"/>
          <w:sz w:val="24"/>
          <w:szCs w:val="24"/>
          <w:lang w:val="en-US" w:eastAsia="ro-MD"/>
        </w:rPr>
        <w:t xml:space="preserve">The </w:t>
      </w:r>
      <w:r w:rsidR="009F69AB">
        <w:rPr>
          <w:rFonts w:ascii="Times New Roman" w:eastAsia="Times New Roman" w:hAnsi="Times New Roman" w:cs="Times New Roman"/>
          <w:sz w:val="24"/>
          <w:szCs w:val="24"/>
          <w:lang w:val="en-US" w:eastAsia="ro-MD"/>
        </w:rPr>
        <w:t>undertaking</w:t>
      </w:r>
      <w:r w:rsidR="009F69AB" w:rsidRPr="009F69AB">
        <w:rPr>
          <w:rFonts w:ascii="Times New Roman" w:eastAsia="Times New Roman" w:hAnsi="Times New Roman" w:cs="Times New Roman"/>
          <w:sz w:val="24"/>
          <w:szCs w:val="24"/>
          <w:lang w:val="en-US" w:eastAsia="ro-MD"/>
        </w:rPr>
        <w:t xml:space="preserve"> must have a </w:t>
      </w:r>
      <w:r w:rsidR="00D0405D">
        <w:rPr>
          <w:rFonts w:ascii="Times New Roman" w:eastAsia="Times New Roman" w:hAnsi="Times New Roman" w:cs="Times New Roman"/>
          <w:sz w:val="24"/>
          <w:szCs w:val="24"/>
          <w:lang w:val="en-US" w:eastAsia="ro-MD"/>
        </w:rPr>
        <w:t>distinct</w:t>
      </w:r>
      <w:r w:rsidR="009F69AB" w:rsidRPr="009F69AB">
        <w:rPr>
          <w:rFonts w:ascii="Times New Roman" w:eastAsia="Times New Roman" w:hAnsi="Times New Roman" w:cs="Times New Roman"/>
          <w:sz w:val="24"/>
          <w:szCs w:val="24"/>
          <w:lang w:val="en-US" w:eastAsia="ro-MD"/>
        </w:rPr>
        <w:t xml:space="preserve"> compliance function whose independence in its activities is ensured by reporting directly to the </w:t>
      </w:r>
      <w:r w:rsidR="00D0405D">
        <w:rPr>
          <w:rFonts w:ascii="Times New Roman" w:eastAsia="Times New Roman" w:hAnsi="Times New Roman" w:cs="Times New Roman"/>
          <w:sz w:val="24"/>
          <w:szCs w:val="24"/>
          <w:lang w:val="en-US" w:eastAsia="ro-MD"/>
        </w:rPr>
        <w:t>undertaking</w:t>
      </w:r>
      <w:r w:rsidR="009F69AB" w:rsidRPr="009F69AB">
        <w:rPr>
          <w:rFonts w:ascii="Times New Roman" w:eastAsia="Times New Roman" w:hAnsi="Times New Roman" w:cs="Times New Roman"/>
          <w:sz w:val="24"/>
          <w:szCs w:val="24"/>
          <w:lang w:val="en-US" w:eastAsia="ro-MD"/>
        </w:rPr>
        <w:t>'s board.</w:t>
      </w:r>
    </w:p>
    <w:p w14:paraId="29327AB9" w14:textId="22F8FF6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122.</w:t>
      </w:r>
      <w:r w:rsidRPr="00B858C1">
        <w:rPr>
          <w:rFonts w:ascii="Times New Roman" w:eastAsia="Times New Roman" w:hAnsi="Times New Roman" w:cs="Times New Roman"/>
          <w:sz w:val="24"/>
          <w:szCs w:val="24"/>
          <w:lang w:val="en-US" w:eastAsia="ro-MD"/>
        </w:rPr>
        <w:t xml:space="preserve"> </w:t>
      </w:r>
      <w:r w:rsidR="00C81081" w:rsidRPr="00C81081">
        <w:rPr>
          <w:rFonts w:ascii="Times New Roman" w:eastAsia="Times New Roman" w:hAnsi="Times New Roman" w:cs="Times New Roman"/>
          <w:sz w:val="24"/>
          <w:szCs w:val="24"/>
          <w:lang w:val="en-US" w:eastAsia="ro-MD"/>
        </w:rPr>
        <w:t xml:space="preserve">The compliance function shall establish a policy and a compliance plan within the </w:t>
      </w:r>
      <w:r w:rsidR="00C81081">
        <w:rPr>
          <w:rFonts w:ascii="Times New Roman" w:eastAsia="Times New Roman" w:hAnsi="Times New Roman" w:cs="Times New Roman"/>
          <w:sz w:val="24"/>
          <w:szCs w:val="24"/>
          <w:lang w:val="en-US" w:eastAsia="ro-MD"/>
        </w:rPr>
        <w:t>undertaking</w:t>
      </w:r>
      <w:r w:rsidR="00C81081" w:rsidRPr="00C81081">
        <w:rPr>
          <w:rFonts w:ascii="Times New Roman" w:eastAsia="Times New Roman" w:hAnsi="Times New Roman" w:cs="Times New Roman"/>
          <w:sz w:val="24"/>
          <w:szCs w:val="24"/>
          <w:lang w:val="en-US" w:eastAsia="ro-MD"/>
        </w:rPr>
        <w:t xml:space="preserve">. The compliance policy shall define the responsibilities, </w:t>
      </w:r>
      <w:r w:rsidR="00C81081">
        <w:rPr>
          <w:rFonts w:ascii="Times New Roman" w:eastAsia="Times New Roman" w:hAnsi="Times New Roman" w:cs="Times New Roman"/>
          <w:sz w:val="24"/>
          <w:szCs w:val="24"/>
          <w:lang w:val="en-US" w:eastAsia="ro-MD"/>
        </w:rPr>
        <w:t>powers</w:t>
      </w:r>
      <w:r w:rsidR="00C81081" w:rsidRPr="00C81081">
        <w:rPr>
          <w:rFonts w:ascii="Times New Roman" w:eastAsia="Times New Roman" w:hAnsi="Times New Roman" w:cs="Times New Roman"/>
          <w:sz w:val="24"/>
          <w:szCs w:val="24"/>
          <w:lang w:val="en-US" w:eastAsia="ro-MD"/>
        </w:rPr>
        <w:t xml:space="preserve"> and reporting obligations of the compliance function. The compliance plan shall set out the planned activities of the compliance function taking into account the relevant areas of the </w:t>
      </w:r>
      <w:r w:rsidR="00C81081">
        <w:rPr>
          <w:rFonts w:ascii="Times New Roman" w:eastAsia="Times New Roman" w:hAnsi="Times New Roman" w:cs="Times New Roman"/>
          <w:sz w:val="24"/>
          <w:szCs w:val="24"/>
          <w:lang w:val="en-US" w:eastAsia="ro-MD"/>
        </w:rPr>
        <w:t>undertaking</w:t>
      </w:r>
      <w:r w:rsidR="00C81081" w:rsidRPr="00C81081">
        <w:rPr>
          <w:rFonts w:ascii="Times New Roman" w:eastAsia="Times New Roman" w:hAnsi="Times New Roman" w:cs="Times New Roman"/>
          <w:sz w:val="24"/>
          <w:szCs w:val="24"/>
          <w:lang w:val="en-US" w:eastAsia="ro-MD"/>
        </w:rPr>
        <w:t>'s activities and their exposure to compliance risk.</w:t>
      </w:r>
    </w:p>
    <w:p w14:paraId="0DDC1F9C" w14:textId="41379947" w:rsidR="008D6459"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123.</w:t>
      </w:r>
      <w:r w:rsidRPr="00B858C1">
        <w:rPr>
          <w:rFonts w:ascii="Times New Roman" w:eastAsia="Times New Roman" w:hAnsi="Times New Roman" w:cs="Times New Roman"/>
          <w:sz w:val="24"/>
          <w:szCs w:val="24"/>
          <w:lang w:val="en-US" w:eastAsia="ro-MD"/>
        </w:rPr>
        <w:t xml:space="preserve"> </w:t>
      </w:r>
      <w:r w:rsidR="008D6459" w:rsidRPr="008D6459">
        <w:rPr>
          <w:rFonts w:ascii="Times New Roman" w:eastAsia="Times New Roman" w:hAnsi="Times New Roman" w:cs="Times New Roman"/>
          <w:sz w:val="24"/>
          <w:szCs w:val="24"/>
          <w:lang w:val="en-US" w:eastAsia="ro-MD"/>
        </w:rPr>
        <w:t xml:space="preserve">The compliance function will review the adequacy of the measures taken by the </w:t>
      </w:r>
      <w:r w:rsidR="008D6459">
        <w:rPr>
          <w:rFonts w:ascii="Times New Roman" w:eastAsia="Times New Roman" w:hAnsi="Times New Roman" w:cs="Times New Roman"/>
          <w:sz w:val="24"/>
          <w:szCs w:val="24"/>
          <w:lang w:val="en-US" w:eastAsia="ro-MD"/>
        </w:rPr>
        <w:t>undertaking</w:t>
      </w:r>
      <w:r w:rsidR="008D6459" w:rsidRPr="008D6459">
        <w:rPr>
          <w:rFonts w:ascii="Times New Roman" w:eastAsia="Times New Roman" w:hAnsi="Times New Roman" w:cs="Times New Roman"/>
          <w:sz w:val="24"/>
          <w:szCs w:val="24"/>
          <w:lang w:val="en-US" w:eastAsia="ro-MD"/>
        </w:rPr>
        <w:t xml:space="preserve"> to prevent non-compliance.</w:t>
      </w:r>
    </w:p>
    <w:p w14:paraId="675DBBF4" w14:textId="6B045621" w:rsidR="00154035"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lastRenderedPageBreak/>
        <w:t>124.</w:t>
      </w:r>
      <w:r w:rsidRPr="00B858C1">
        <w:rPr>
          <w:rFonts w:ascii="Times New Roman" w:eastAsia="Times New Roman" w:hAnsi="Times New Roman" w:cs="Times New Roman"/>
          <w:sz w:val="24"/>
          <w:szCs w:val="24"/>
          <w:lang w:val="en-US" w:eastAsia="ro-MD"/>
        </w:rPr>
        <w:t xml:space="preserve"> </w:t>
      </w:r>
      <w:r w:rsidR="00154035" w:rsidRPr="00154035">
        <w:rPr>
          <w:rFonts w:ascii="Times New Roman" w:eastAsia="Times New Roman" w:hAnsi="Times New Roman" w:cs="Times New Roman"/>
          <w:sz w:val="24"/>
          <w:szCs w:val="24"/>
          <w:lang w:val="en-US" w:eastAsia="ro-MD"/>
        </w:rPr>
        <w:t xml:space="preserve">The role of the compliance function is to advise the </w:t>
      </w:r>
      <w:r w:rsidR="00AE1E68">
        <w:rPr>
          <w:rFonts w:ascii="Times New Roman" w:eastAsia="Times New Roman" w:hAnsi="Times New Roman" w:cs="Times New Roman"/>
          <w:sz w:val="24"/>
          <w:szCs w:val="24"/>
          <w:lang w:val="en-US" w:eastAsia="ro-MD"/>
        </w:rPr>
        <w:t>governing</w:t>
      </w:r>
      <w:r w:rsidR="00154035" w:rsidRPr="00154035">
        <w:rPr>
          <w:rFonts w:ascii="Times New Roman" w:eastAsia="Times New Roman" w:hAnsi="Times New Roman" w:cs="Times New Roman"/>
          <w:sz w:val="24"/>
          <w:szCs w:val="24"/>
          <w:lang w:val="en-US" w:eastAsia="ro-MD"/>
        </w:rPr>
        <w:t xml:space="preserve"> bodies on the compliance of the business with the principles and legislation governing the insurance or reinsurance business, with internal regulations, by providing information related to changes in this area, identifying and assessing the risk of compliance of the </w:t>
      </w:r>
      <w:r w:rsidR="00AE1E68">
        <w:rPr>
          <w:rFonts w:ascii="Times New Roman" w:eastAsia="Times New Roman" w:hAnsi="Times New Roman" w:cs="Times New Roman"/>
          <w:sz w:val="24"/>
          <w:szCs w:val="24"/>
          <w:lang w:val="en-US" w:eastAsia="ro-MD"/>
        </w:rPr>
        <w:t>undertaking</w:t>
      </w:r>
      <w:r w:rsidR="00154035" w:rsidRPr="00154035">
        <w:rPr>
          <w:rFonts w:ascii="Times New Roman" w:eastAsia="Times New Roman" w:hAnsi="Times New Roman" w:cs="Times New Roman"/>
          <w:sz w:val="24"/>
          <w:szCs w:val="24"/>
          <w:lang w:val="en-US" w:eastAsia="ro-MD"/>
        </w:rPr>
        <w:t xml:space="preserve">'s operations with the relevant regulations and other commitments, as well as notifying the </w:t>
      </w:r>
      <w:r w:rsidR="00F07716">
        <w:rPr>
          <w:rFonts w:ascii="Times New Roman" w:eastAsia="Times New Roman" w:hAnsi="Times New Roman" w:cs="Times New Roman"/>
          <w:sz w:val="24"/>
          <w:szCs w:val="24"/>
          <w:lang w:val="en-US" w:eastAsia="ro-MD"/>
        </w:rPr>
        <w:t>governing</w:t>
      </w:r>
      <w:r w:rsidR="00154035" w:rsidRPr="00154035">
        <w:rPr>
          <w:rFonts w:ascii="Times New Roman" w:eastAsia="Times New Roman" w:hAnsi="Times New Roman" w:cs="Times New Roman"/>
          <w:sz w:val="24"/>
          <w:szCs w:val="24"/>
          <w:lang w:val="en-US" w:eastAsia="ro-MD"/>
        </w:rPr>
        <w:t xml:space="preserve"> bodies of this fact and assessing the impact that changes in the regulatory framework may have on the insurance or reinsurance business.</w:t>
      </w:r>
    </w:p>
    <w:p w14:paraId="3B574FA2" w14:textId="2089216E"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125.</w:t>
      </w:r>
      <w:r w:rsidRPr="00B858C1">
        <w:rPr>
          <w:rFonts w:ascii="Times New Roman" w:eastAsia="Times New Roman" w:hAnsi="Times New Roman" w:cs="Times New Roman"/>
          <w:sz w:val="24"/>
          <w:szCs w:val="24"/>
          <w:lang w:val="en-US" w:eastAsia="ro-MD"/>
        </w:rPr>
        <w:t xml:space="preserve"> </w:t>
      </w:r>
      <w:r w:rsidR="00683318" w:rsidRPr="00683318">
        <w:rPr>
          <w:rFonts w:ascii="Times New Roman" w:eastAsia="Times New Roman" w:hAnsi="Times New Roman" w:cs="Times New Roman"/>
          <w:sz w:val="24"/>
          <w:szCs w:val="24"/>
          <w:lang w:val="en-US" w:eastAsia="ro-MD"/>
        </w:rPr>
        <w:t>The compliance function has no powers in the direct conduct of insurance or reinsurance business.</w:t>
      </w:r>
    </w:p>
    <w:p w14:paraId="68AC59E1" w14:textId="45B77F7F" w:rsidR="00683318"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126.</w:t>
      </w:r>
      <w:r w:rsidRPr="00B858C1">
        <w:rPr>
          <w:rFonts w:ascii="Times New Roman" w:eastAsia="Times New Roman" w:hAnsi="Times New Roman" w:cs="Times New Roman"/>
          <w:sz w:val="24"/>
          <w:szCs w:val="24"/>
          <w:lang w:val="en-US" w:eastAsia="ro-MD"/>
        </w:rPr>
        <w:t xml:space="preserve"> </w:t>
      </w:r>
      <w:r w:rsidR="00683318" w:rsidRPr="00683318">
        <w:rPr>
          <w:rFonts w:ascii="Times New Roman" w:eastAsia="Times New Roman" w:hAnsi="Times New Roman" w:cs="Times New Roman"/>
          <w:sz w:val="24"/>
          <w:szCs w:val="24"/>
          <w:lang w:val="en-US" w:eastAsia="ro-MD"/>
        </w:rPr>
        <w:t xml:space="preserve">The head of the compliance function shall report, at least annually, to the board of the </w:t>
      </w:r>
      <w:r w:rsidR="00683318">
        <w:rPr>
          <w:rFonts w:ascii="Times New Roman" w:eastAsia="Times New Roman" w:hAnsi="Times New Roman" w:cs="Times New Roman"/>
          <w:sz w:val="24"/>
          <w:szCs w:val="24"/>
          <w:lang w:val="en-US" w:eastAsia="ro-MD"/>
        </w:rPr>
        <w:t>undertaking</w:t>
      </w:r>
      <w:r w:rsidR="00683318" w:rsidRPr="00683318">
        <w:rPr>
          <w:rFonts w:ascii="Times New Roman" w:eastAsia="Times New Roman" w:hAnsi="Times New Roman" w:cs="Times New Roman"/>
          <w:sz w:val="24"/>
          <w:szCs w:val="24"/>
          <w:lang w:val="en-US" w:eastAsia="ro-MD"/>
        </w:rPr>
        <w:t xml:space="preserve"> on the identification and risk assessment of the compliance of the </w:t>
      </w:r>
      <w:r w:rsidR="00683318">
        <w:rPr>
          <w:rFonts w:ascii="Times New Roman" w:eastAsia="Times New Roman" w:hAnsi="Times New Roman" w:cs="Times New Roman"/>
          <w:sz w:val="24"/>
          <w:szCs w:val="24"/>
          <w:lang w:val="en-US" w:eastAsia="ro-MD"/>
        </w:rPr>
        <w:t>undertaking</w:t>
      </w:r>
      <w:r w:rsidR="00683318" w:rsidRPr="00683318">
        <w:rPr>
          <w:rFonts w:ascii="Times New Roman" w:eastAsia="Times New Roman" w:hAnsi="Times New Roman" w:cs="Times New Roman"/>
          <w:sz w:val="24"/>
          <w:szCs w:val="24"/>
          <w:lang w:val="en-US" w:eastAsia="ro-MD"/>
        </w:rPr>
        <w:t>'s operations with the relevant regulations and other commitments, and the assessment of the impact that changes in the regulatory framework may have on the insurance or reinsurance business.</w:t>
      </w:r>
    </w:p>
    <w:p w14:paraId="7794A6DC" w14:textId="424C1F2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127.</w:t>
      </w:r>
      <w:r w:rsidRPr="00B858C1">
        <w:rPr>
          <w:rFonts w:ascii="Times New Roman" w:eastAsia="Times New Roman" w:hAnsi="Times New Roman" w:cs="Times New Roman"/>
          <w:sz w:val="24"/>
          <w:szCs w:val="24"/>
          <w:lang w:val="en-US" w:eastAsia="ro-MD"/>
        </w:rPr>
        <w:t xml:space="preserve"> </w:t>
      </w:r>
      <w:r w:rsidR="00683318" w:rsidRPr="00683318">
        <w:rPr>
          <w:rFonts w:ascii="Times New Roman" w:eastAsia="Times New Roman" w:hAnsi="Times New Roman" w:cs="Times New Roman"/>
          <w:sz w:val="24"/>
          <w:szCs w:val="24"/>
          <w:lang w:val="en-US" w:eastAsia="ro-MD"/>
        </w:rPr>
        <w:t xml:space="preserve">The responsibilities of the compliance function must be carried out on the basis of a plan that </w:t>
      </w:r>
      <w:r w:rsidR="00683318">
        <w:rPr>
          <w:rFonts w:ascii="Times New Roman" w:eastAsia="Times New Roman" w:hAnsi="Times New Roman" w:cs="Times New Roman"/>
          <w:sz w:val="24"/>
          <w:szCs w:val="24"/>
          <w:lang w:val="en-US" w:eastAsia="ro-MD"/>
        </w:rPr>
        <w:t>comprises at least</w:t>
      </w:r>
      <w:r w:rsidR="00683318" w:rsidRPr="00683318">
        <w:rPr>
          <w:rFonts w:ascii="Times New Roman" w:eastAsia="Times New Roman" w:hAnsi="Times New Roman" w:cs="Times New Roman"/>
          <w:sz w:val="24"/>
          <w:szCs w:val="24"/>
          <w:lang w:val="en-US" w:eastAsia="ro-MD"/>
        </w:rPr>
        <w:t>:</w:t>
      </w:r>
    </w:p>
    <w:p w14:paraId="1CD23485" w14:textId="6934F48E"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127.1. </w:t>
      </w:r>
      <w:r w:rsidR="008A7DE2" w:rsidRPr="008A7DE2">
        <w:rPr>
          <w:rFonts w:ascii="Times New Roman" w:eastAsia="Times New Roman" w:hAnsi="Times New Roman" w:cs="Times New Roman"/>
          <w:sz w:val="24"/>
          <w:szCs w:val="24"/>
          <w:lang w:val="en-US" w:eastAsia="ro-MD"/>
        </w:rPr>
        <w:t>implementing and reviewing specific policies/strategies and procedures</w:t>
      </w:r>
      <w:r w:rsidRPr="00B858C1">
        <w:rPr>
          <w:rFonts w:ascii="Times New Roman" w:eastAsia="Times New Roman" w:hAnsi="Times New Roman" w:cs="Times New Roman"/>
          <w:sz w:val="24"/>
          <w:szCs w:val="24"/>
          <w:lang w:val="en-US" w:eastAsia="ro-MD"/>
        </w:rPr>
        <w:t>;</w:t>
      </w:r>
    </w:p>
    <w:p w14:paraId="473589B0" w14:textId="0B6DF7E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127.2. </w:t>
      </w:r>
      <w:r w:rsidR="008A7DE2" w:rsidRPr="008A7DE2">
        <w:rPr>
          <w:rFonts w:ascii="Times New Roman" w:eastAsia="Times New Roman" w:hAnsi="Times New Roman" w:cs="Times New Roman"/>
          <w:sz w:val="24"/>
          <w:szCs w:val="24"/>
          <w:lang w:val="en-US" w:eastAsia="ro-MD"/>
        </w:rPr>
        <w:t xml:space="preserve">assessing compliance risk, testing and </w:t>
      </w:r>
      <w:r w:rsidR="008A7DE2">
        <w:rPr>
          <w:rFonts w:ascii="Times New Roman" w:eastAsia="Times New Roman" w:hAnsi="Times New Roman" w:cs="Times New Roman"/>
          <w:sz w:val="24"/>
          <w:szCs w:val="24"/>
          <w:lang w:val="en-US" w:eastAsia="ro-MD"/>
        </w:rPr>
        <w:t>informing</w:t>
      </w:r>
      <w:r w:rsidR="008A7DE2" w:rsidRPr="008A7DE2">
        <w:rPr>
          <w:rFonts w:ascii="Times New Roman" w:eastAsia="Times New Roman" w:hAnsi="Times New Roman" w:cs="Times New Roman"/>
          <w:sz w:val="24"/>
          <w:szCs w:val="24"/>
          <w:lang w:val="en-US" w:eastAsia="ro-MD"/>
        </w:rPr>
        <w:t xml:space="preserve"> </w:t>
      </w:r>
      <w:r w:rsidR="008A7DE2">
        <w:rPr>
          <w:rFonts w:ascii="Times New Roman" w:eastAsia="Times New Roman" w:hAnsi="Times New Roman" w:cs="Times New Roman"/>
          <w:sz w:val="24"/>
          <w:szCs w:val="24"/>
          <w:lang w:val="en-US" w:eastAsia="ro-MD"/>
        </w:rPr>
        <w:t>undertaking</w:t>
      </w:r>
      <w:r w:rsidR="008A7DE2" w:rsidRPr="008A7DE2">
        <w:rPr>
          <w:rFonts w:ascii="Times New Roman" w:eastAsia="Times New Roman" w:hAnsi="Times New Roman" w:cs="Times New Roman"/>
          <w:sz w:val="24"/>
          <w:szCs w:val="24"/>
          <w:lang w:val="en-US" w:eastAsia="ro-MD"/>
        </w:rPr>
        <w:t xml:space="preserve"> staff on compliance issues</w:t>
      </w:r>
      <w:r w:rsidRPr="00B858C1">
        <w:rPr>
          <w:rFonts w:ascii="Times New Roman" w:eastAsia="Times New Roman" w:hAnsi="Times New Roman" w:cs="Times New Roman"/>
          <w:sz w:val="24"/>
          <w:szCs w:val="24"/>
          <w:lang w:val="en-US" w:eastAsia="ro-MD"/>
        </w:rPr>
        <w:t>;</w:t>
      </w:r>
    </w:p>
    <w:p w14:paraId="44AB544A" w14:textId="77777777" w:rsidR="00C8060C"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127.3. </w:t>
      </w:r>
      <w:r w:rsidR="00C8060C" w:rsidRPr="00C8060C">
        <w:rPr>
          <w:rFonts w:ascii="Times New Roman" w:eastAsia="Times New Roman" w:hAnsi="Times New Roman" w:cs="Times New Roman"/>
          <w:sz w:val="24"/>
          <w:szCs w:val="24"/>
          <w:lang w:val="en-US" w:eastAsia="ro-MD"/>
        </w:rPr>
        <w:t>verification of the compliance of new classes/types of insurance and new procedures with the regulatory framework and its amendments included in the adopted normative acts, the provisions of which will become applicable at a later stage;</w:t>
      </w:r>
    </w:p>
    <w:p w14:paraId="510EE904" w14:textId="77777777" w:rsidR="007B631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127.4. </w:t>
      </w:r>
      <w:r w:rsidR="007B6310" w:rsidRPr="007B6310">
        <w:rPr>
          <w:rFonts w:ascii="Times New Roman" w:eastAsia="Times New Roman" w:hAnsi="Times New Roman" w:cs="Times New Roman"/>
          <w:sz w:val="24"/>
          <w:szCs w:val="24"/>
          <w:lang w:val="en-US" w:eastAsia="ro-MD"/>
        </w:rPr>
        <w:t>the development and application of compliance risk assessment methodologies using performance indicators, which will be developed by processing, aggregating or filtering data indicating potential compliance issues.</w:t>
      </w:r>
    </w:p>
    <w:p w14:paraId="7F1F9610" w14:textId="77777777" w:rsidR="007B631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128.</w:t>
      </w:r>
      <w:r w:rsidRPr="00B858C1">
        <w:rPr>
          <w:rFonts w:ascii="Times New Roman" w:eastAsia="Times New Roman" w:hAnsi="Times New Roman" w:cs="Times New Roman"/>
          <w:sz w:val="24"/>
          <w:szCs w:val="24"/>
          <w:lang w:val="en-US" w:eastAsia="ro-MD"/>
        </w:rPr>
        <w:t xml:space="preserve"> </w:t>
      </w:r>
      <w:r w:rsidR="007B6310" w:rsidRPr="007B6310">
        <w:rPr>
          <w:rFonts w:ascii="Times New Roman" w:eastAsia="Times New Roman" w:hAnsi="Times New Roman" w:cs="Times New Roman"/>
          <w:sz w:val="24"/>
          <w:szCs w:val="24"/>
          <w:lang w:val="en-US" w:eastAsia="ro-MD"/>
        </w:rPr>
        <w:t>Compliance staff have the following rights:</w:t>
      </w:r>
    </w:p>
    <w:p w14:paraId="49A6967D" w14:textId="069F3116" w:rsidR="007B631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128.1. </w:t>
      </w:r>
      <w:r w:rsidR="007B6310">
        <w:rPr>
          <w:rFonts w:ascii="Times New Roman" w:eastAsia="Times New Roman" w:hAnsi="Times New Roman" w:cs="Times New Roman"/>
          <w:sz w:val="24"/>
          <w:szCs w:val="24"/>
          <w:lang w:val="en-US" w:eastAsia="ro-MD"/>
        </w:rPr>
        <w:t xml:space="preserve">to </w:t>
      </w:r>
      <w:r w:rsidR="007B6310" w:rsidRPr="007B6310">
        <w:rPr>
          <w:rFonts w:ascii="Times New Roman" w:eastAsia="Times New Roman" w:hAnsi="Times New Roman" w:cs="Times New Roman"/>
          <w:sz w:val="24"/>
          <w:szCs w:val="24"/>
          <w:lang w:val="en-US" w:eastAsia="ro-MD"/>
        </w:rPr>
        <w:t xml:space="preserve">communicate with any employee of the </w:t>
      </w:r>
      <w:r w:rsidR="0024779F">
        <w:rPr>
          <w:rFonts w:ascii="Times New Roman" w:eastAsia="Times New Roman" w:hAnsi="Times New Roman" w:cs="Times New Roman"/>
          <w:sz w:val="24"/>
          <w:szCs w:val="24"/>
          <w:lang w:val="en-US" w:eastAsia="ro-MD"/>
        </w:rPr>
        <w:t>undertaking</w:t>
      </w:r>
      <w:r w:rsidR="007B6310" w:rsidRPr="007B6310">
        <w:rPr>
          <w:rFonts w:ascii="Times New Roman" w:eastAsia="Times New Roman" w:hAnsi="Times New Roman" w:cs="Times New Roman"/>
          <w:sz w:val="24"/>
          <w:szCs w:val="24"/>
          <w:lang w:val="en-US" w:eastAsia="ro-MD"/>
        </w:rPr>
        <w:t xml:space="preserve"> and have access to any records, information or documents necessary to enable him/her to fulfill his/her responsibilities;</w:t>
      </w:r>
    </w:p>
    <w:p w14:paraId="6EEC44AF" w14:textId="7089661B" w:rsidR="000A4F3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128.2. </w:t>
      </w:r>
      <w:r w:rsidR="000A4F34">
        <w:rPr>
          <w:rFonts w:ascii="Times New Roman" w:eastAsia="Times New Roman" w:hAnsi="Times New Roman" w:cs="Times New Roman"/>
          <w:sz w:val="24"/>
          <w:szCs w:val="24"/>
          <w:lang w:val="en-US" w:eastAsia="ro-MD"/>
        </w:rPr>
        <w:t>t</w:t>
      </w:r>
      <w:r w:rsidR="000A4F34" w:rsidRPr="000A4F34">
        <w:rPr>
          <w:rFonts w:ascii="Times New Roman" w:eastAsia="Times New Roman" w:hAnsi="Times New Roman" w:cs="Times New Roman"/>
          <w:sz w:val="24"/>
          <w:szCs w:val="24"/>
          <w:lang w:val="en-US" w:eastAsia="ro-MD"/>
        </w:rPr>
        <w:t xml:space="preserve">o conduct investigations into possible breaches of the compliance policy and to disclose the findings without hindrance to the </w:t>
      </w:r>
      <w:r w:rsidR="000A4F34">
        <w:rPr>
          <w:rFonts w:ascii="Times New Roman" w:eastAsia="Times New Roman" w:hAnsi="Times New Roman" w:cs="Times New Roman"/>
          <w:sz w:val="24"/>
          <w:szCs w:val="24"/>
          <w:lang w:val="en-US" w:eastAsia="ro-MD"/>
        </w:rPr>
        <w:t>undertaking</w:t>
      </w:r>
      <w:r w:rsidR="000A4F34" w:rsidRPr="000A4F34">
        <w:rPr>
          <w:rFonts w:ascii="Times New Roman" w:eastAsia="Times New Roman" w:hAnsi="Times New Roman" w:cs="Times New Roman"/>
          <w:sz w:val="24"/>
          <w:szCs w:val="24"/>
          <w:lang w:val="en-US" w:eastAsia="ro-MD"/>
        </w:rPr>
        <w:t>'s board;</w:t>
      </w:r>
    </w:p>
    <w:p w14:paraId="0588BDD1" w14:textId="77777777" w:rsidR="004030FC"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128.3. </w:t>
      </w:r>
      <w:r w:rsidR="004030FC" w:rsidRPr="004030FC">
        <w:rPr>
          <w:rFonts w:ascii="Times New Roman" w:eastAsia="Times New Roman" w:hAnsi="Times New Roman" w:cs="Times New Roman"/>
          <w:sz w:val="24"/>
          <w:szCs w:val="24"/>
          <w:lang w:val="en-US" w:eastAsia="ro-MD"/>
        </w:rPr>
        <w:t>to propose recommendations in order to correct non-compliance situations.</w:t>
      </w:r>
    </w:p>
    <w:p w14:paraId="68F1DFD8" w14:textId="71DA97D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129.</w:t>
      </w:r>
      <w:r w:rsidRPr="00B858C1">
        <w:rPr>
          <w:rFonts w:ascii="Times New Roman" w:eastAsia="Times New Roman" w:hAnsi="Times New Roman" w:cs="Times New Roman"/>
          <w:sz w:val="24"/>
          <w:szCs w:val="24"/>
          <w:lang w:val="en-US" w:eastAsia="ro-MD"/>
        </w:rPr>
        <w:t xml:space="preserve"> </w:t>
      </w:r>
      <w:r w:rsidR="004030FC" w:rsidRPr="004030FC">
        <w:rPr>
          <w:rFonts w:ascii="Times New Roman" w:eastAsia="Times New Roman" w:hAnsi="Times New Roman" w:cs="Times New Roman"/>
          <w:sz w:val="24"/>
          <w:szCs w:val="24"/>
          <w:lang w:val="en-US" w:eastAsia="ro-MD"/>
        </w:rPr>
        <w:t xml:space="preserve">If, in the course of investigations, irregularities or breaches of the compliance policy are found, the head of the compliance function shall immediately report to the </w:t>
      </w:r>
      <w:r w:rsidR="004030FC">
        <w:rPr>
          <w:rFonts w:ascii="Times New Roman" w:eastAsia="Times New Roman" w:hAnsi="Times New Roman" w:cs="Times New Roman"/>
          <w:sz w:val="24"/>
          <w:szCs w:val="24"/>
          <w:lang w:val="en-US" w:eastAsia="ro-MD"/>
        </w:rPr>
        <w:t>undertaking</w:t>
      </w:r>
      <w:r w:rsidR="004030FC" w:rsidRPr="004030FC">
        <w:rPr>
          <w:rFonts w:ascii="Times New Roman" w:eastAsia="Times New Roman" w:hAnsi="Times New Roman" w:cs="Times New Roman"/>
          <w:sz w:val="24"/>
          <w:szCs w:val="24"/>
          <w:lang w:val="en-US" w:eastAsia="ro-MD"/>
        </w:rPr>
        <w:t>'s board and inform the executive body.</w:t>
      </w:r>
    </w:p>
    <w:p w14:paraId="0F7DED0B" w14:textId="77777777" w:rsidR="00BF598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130.</w:t>
      </w:r>
      <w:r w:rsidRPr="00B858C1">
        <w:rPr>
          <w:rFonts w:ascii="Times New Roman" w:eastAsia="Times New Roman" w:hAnsi="Times New Roman" w:cs="Times New Roman"/>
          <w:sz w:val="24"/>
          <w:szCs w:val="24"/>
          <w:lang w:val="en-US" w:eastAsia="ro-MD"/>
        </w:rPr>
        <w:t xml:space="preserve"> </w:t>
      </w:r>
      <w:r w:rsidR="00BF5983" w:rsidRPr="00BF5983">
        <w:rPr>
          <w:rFonts w:ascii="Times New Roman" w:eastAsia="Times New Roman" w:hAnsi="Times New Roman" w:cs="Times New Roman"/>
          <w:sz w:val="24"/>
          <w:szCs w:val="24"/>
          <w:lang w:val="en-US" w:eastAsia="ro-MD"/>
        </w:rPr>
        <w:t>The compliance function staff must have the necessary qualifications, relevant experience, personal and professional qualities and professional experience to perform these specific activities. They must also have a good knowledge of the law and professional and ethical standards.</w:t>
      </w:r>
    </w:p>
    <w:p w14:paraId="0A66AB9B" w14:textId="724656D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1FD214F4" w14:textId="508DF1FA"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Subs</w:t>
      </w:r>
      <w:r w:rsidR="00BF5983">
        <w:rPr>
          <w:rFonts w:ascii="Times New Roman" w:eastAsia="Times New Roman" w:hAnsi="Times New Roman" w:cs="Times New Roman"/>
          <w:b/>
          <w:bCs/>
          <w:sz w:val="24"/>
          <w:szCs w:val="24"/>
          <w:lang w:val="en-US" w:eastAsia="ro-MD"/>
        </w:rPr>
        <w:t>ection</w:t>
      </w:r>
      <w:r w:rsidRPr="00B858C1">
        <w:rPr>
          <w:rFonts w:ascii="Times New Roman" w:eastAsia="Times New Roman" w:hAnsi="Times New Roman" w:cs="Times New Roman"/>
          <w:b/>
          <w:bCs/>
          <w:sz w:val="24"/>
          <w:szCs w:val="24"/>
          <w:lang w:val="en-US" w:eastAsia="ro-MD"/>
        </w:rPr>
        <w:t xml:space="preserve"> 4</w:t>
      </w:r>
    </w:p>
    <w:p w14:paraId="597A9E98" w14:textId="12166F89" w:rsidR="00644115" w:rsidRPr="00B858C1" w:rsidRDefault="003E4E1C" w:rsidP="00644115">
      <w:pPr>
        <w:spacing w:after="0" w:line="240" w:lineRule="auto"/>
        <w:jc w:val="center"/>
        <w:rPr>
          <w:rFonts w:ascii="Times New Roman" w:eastAsia="Times New Roman" w:hAnsi="Times New Roman" w:cs="Times New Roman"/>
          <w:sz w:val="24"/>
          <w:szCs w:val="24"/>
          <w:lang w:val="en-US" w:eastAsia="ro-MD"/>
        </w:rPr>
      </w:pPr>
      <w:r>
        <w:rPr>
          <w:rFonts w:ascii="Times New Roman" w:eastAsia="Times New Roman" w:hAnsi="Times New Roman" w:cs="Times New Roman"/>
          <w:b/>
          <w:bCs/>
          <w:sz w:val="24"/>
          <w:szCs w:val="24"/>
          <w:lang w:val="en-US" w:eastAsia="ro-MD"/>
        </w:rPr>
        <w:t>I</w:t>
      </w:r>
      <w:r w:rsidR="00644115" w:rsidRPr="00B858C1">
        <w:rPr>
          <w:rFonts w:ascii="Times New Roman" w:eastAsia="Times New Roman" w:hAnsi="Times New Roman" w:cs="Times New Roman"/>
          <w:b/>
          <w:bCs/>
          <w:sz w:val="24"/>
          <w:szCs w:val="24"/>
          <w:lang w:val="en-US" w:eastAsia="ro-MD"/>
        </w:rPr>
        <w:t>ntern</w:t>
      </w:r>
      <w:r>
        <w:rPr>
          <w:rFonts w:ascii="Times New Roman" w:eastAsia="Times New Roman" w:hAnsi="Times New Roman" w:cs="Times New Roman"/>
          <w:b/>
          <w:bCs/>
          <w:sz w:val="24"/>
          <w:szCs w:val="24"/>
          <w:lang w:val="en-US" w:eastAsia="ro-MD"/>
        </w:rPr>
        <w:t>al audit function</w:t>
      </w:r>
    </w:p>
    <w:p w14:paraId="3AF90551" w14:textId="205D2AE7" w:rsidR="00EF6CBE"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131.</w:t>
      </w:r>
      <w:r w:rsidRPr="00B858C1">
        <w:rPr>
          <w:rFonts w:ascii="Times New Roman" w:eastAsia="Times New Roman" w:hAnsi="Times New Roman" w:cs="Times New Roman"/>
          <w:sz w:val="24"/>
          <w:szCs w:val="24"/>
          <w:lang w:val="en-US" w:eastAsia="ro-MD"/>
        </w:rPr>
        <w:t xml:space="preserve"> </w:t>
      </w:r>
      <w:r w:rsidR="00EF6CBE" w:rsidRPr="00EF6CBE">
        <w:rPr>
          <w:rFonts w:ascii="Times New Roman" w:eastAsia="Times New Roman" w:hAnsi="Times New Roman" w:cs="Times New Roman"/>
          <w:sz w:val="24"/>
          <w:szCs w:val="24"/>
          <w:lang w:val="en-US" w:eastAsia="ro-MD"/>
        </w:rPr>
        <w:t xml:space="preserve">The head of the internal audit function may not be a person affiliated with the </w:t>
      </w:r>
      <w:r w:rsidR="00EF6CBE">
        <w:rPr>
          <w:rFonts w:ascii="Times New Roman" w:eastAsia="Times New Roman" w:hAnsi="Times New Roman" w:cs="Times New Roman"/>
          <w:sz w:val="24"/>
          <w:szCs w:val="24"/>
          <w:lang w:val="en-US" w:eastAsia="ro-MD"/>
        </w:rPr>
        <w:t>undertaking</w:t>
      </w:r>
      <w:r w:rsidR="00EF6CBE" w:rsidRPr="00EF6CBE">
        <w:rPr>
          <w:rFonts w:ascii="Times New Roman" w:eastAsia="Times New Roman" w:hAnsi="Times New Roman" w:cs="Times New Roman"/>
          <w:sz w:val="24"/>
          <w:szCs w:val="24"/>
          <w:lang w:val="en-US" w:eastAsia="ro-MD"/>
        </w:rPr>
        <w:t>, except for affiliation determined by the head of the internal audit function.</w:t>
      </w:r>
    </w:p>
    <w:p w14:paraId="6C6DA9A0" w14:textId="4A8275C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132.</w:t>
      </w:r>
      <w:r w:rsidRPr="00B858C1">
        <w:rPr>
          <w:rFonts w:ascii="Times New Roman" w:eastAsia="Times New Roman" w:hAnsi="Times New Roman" w:cs="Times New Roman"/>
          <w:sz w:val="24"/>
          <w:szCs w:val="24"/>
          <w:lang w:val="en-US" w:eastAsia="ro-MD"/>
        </w:rPr>
        <w:t xml:space="preserve"> </w:t>
      </w:r>
      <w:r w:rsidR="00E5697B" w:rsidRPr="00E5697B">
        <w:rPr>
          <w:rFonts w:ascii="Times New Roman" w:eastAsia="Times New Roman" w:hAnsi="Times New Roman" w:cs="Times New Roman"/>
          <w:sz w:val="24"/>
          <w:szCs w:val="24"/>
          <w:lang w:val="en-US" w:eastAsia="ro-MD"/>
        </w:rPr>
        <w:t xml:space="preserve">The </w:t>
      </w:r>
      <w:r w:rsidR="00E5697B">
        <w:rPr>
          <w:rFonts w:ascii="Times New Roman" w:eastAsia="Times New Roman" w:hAnsi="Times New Roman" w:cs="Times New Roman"/>
          <w:sz w:val="24"/>
          <w:szCs w:val="24"/>
          <w:lang w:val="en-US" w:eastAsia="ro-MD"/>
        </w:rPr>
        <w:t>undertaking</w:t>
      </w:r>
      <w:r w:rsidR="00E5697B" w:rsidRPr="00E5697B">
        <w:rPr>
          <w:rFonts w:ascii="Times New Roman" w:eastAsia="Times New Roman" w:hAnsi="Times New Roman" w:cs="Times New Roman"/>
          <w:sz w:val="24"/>
          <w:szCs w:val="24"/>
          <w:lang w:val="en-US" w:eastAsia="ro-MD"/>
        </w:rPr>
        <w:t xml:space="preserve"> is responsible for ensuring that the internal audit function does not perform other operational functions and is not </w:t>
      </w:r>
      <w:r w:rsidR="00E5697B">
        <w:rPr>
          <w:rFonts w:ascii="Times New Roman" w:eastAsia="Times New Roman" w:hAnsi="Times New Roman" w:cs="Times New Roman"/>
          <w:sz w:val="24"/>
          <w:szCs w:val="24"/>
          <w:lang w:val="en-US" w:eastAsia="ro-MD"/>
        </w:rPr>
        <w:t>improperly</w:t>
      </w:r>
      <w:r w:rsidR="00E5697B" w:rsidRPr="00E5697B">
        <w:rPr>
          <w:rFonts w:ascii="Times New Roman" w:eastAsia="Times New Roman" w:hAnsi="Times New Roman" w:cs="Times New Roman"/>
          <w:sz w:val="24"/>
          <w:szCs w:val="24"/>
          <w:lang w:val="en-US" w:eastAsia="ro-MD"/>
        </w:rPr>
        <w:t xml:space="preserve"> influenced by other functions.</w:t>
      </w:r>
    </w:p>
    <w:p w14:paraId="46115104" w14:textId="579F56E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133.</w:t>
      </w:r>
      <w:r w:rsidRPr="00B858C1">
        <w:rPr>
          <w:rFonts w:ascii="Times New Roman" w:eastAsia="Times New Roman" w:hAnsi="Times New Roman" w:cs="Times New Roman"/>
          <w:sz w:val="24"/>
          <w:szCs w:val="24"/>
          <w:lang w:val="en-US" w:eastAsia="ro-MD"/>
        </w:rPr>
        <w:t xml:space="preserve"> </w:t>
      </w:r>
      <w:r w:rsidR="00E5697B" w:rsidRPr="00E5697B">
        <w:rPr>
          <w:rFonts w:ascii="Times New Roman" w:eastAsia="Times New Roman" w:hAnsi="Times New Roman" w:cs="Times New Roman"/>
          <w:sz w:val="24"/>
          <w:szCs w:val="24"/>
          <w:lang w:val="en-US" w:eastAsia="ro-MD"/>
        </w:rPr>
        <w:t xml:space="preserve">When carrying out an audit and reporting audit results, the </w:t>
      </w:r>
      <w:r w:rsidR="00E5697B">
        <w:rPr>
          <w:rFonts w:ascii="Times New Roman" w:eastAsia="Times New Roman" w:hAnsi="Times New Roman" w:cs="Times New Roman"/>
          <w:sz w:val="24"/>
          <w:szCs w:val="24"/>
          <w:lang w:val="en-US" w:eastAsia="ro-MD"/>
        </w:rPr>
        <w:t>undertaking</w:t>
      </w:r>
      <w:r w:rsidR="00E5697B" w:rsidRPr="00E5697B">
        <w:rPr>
          <w:rFonts w:ascii="Times New Roman" w:eastAsia="Times New Roman" w:hAnsi="Times New Roman" w:cs="Times New Roman"/>
          <w:sz w:val="24"/>
          <w:szCs w:val="24"/>
          <w:lang w:val="en-US" w:eastAsia="ro-MD"/>
        </w:rPr>
        <w:t xml:space="preserve"> shall take steps to ensure that the internal audit function is not influenced by </w:t>
      </w:r>
      <w:r w:rsidR="00E5697B">
        <w:rPr>
          <w:rFonts w:ascii="Times New Roman" w:eastAsia="Times New Roman" w:hAnsi="Times New Roman" w:cs="Times New Roman"/>
          <w:sz w:val="24"/>
          <w:szCs w:val="24"/>
          <w:lang w:val="en-US" w:eastAsia="ro-MD"/>
        </w:rPr>
        <w:t>the governing</w:t>
      </w:r>
      <w:r w:rsidR="00E5697B" w:rsidRPr="00E5697B">
        <w:rPr>
          <w:rFonts w:ascii="Times New Roman" w:eastAsia="Times New Roman" w:hAnsi="Times New Roman" w:cs="Times New Roman"/>
          <w:sz w:val="24"/>
          <w:szCs w:val="24"/>
          <w:lang w:val="en-US" w:eastAsia="ro-MD"/>
        </w:rPr>
        <w:t xml:space="preserve"> bodies, which could affect its independence and impartiality.</w:t>
      </w:r>
    </w:p>
    <w:p w14:paraId="171BA88F" w14:textId="77777777" w:rsidR="007D005F"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134.</w:t>
      </w:r>
      <w:r w:rsidRPr="00B858C1">
        <w:rPr>
          <w:rFonts w:ascii="Times New Roman" w:eastAsia="Times New Roman" w:hAnsi="Times New Roman" w:cs="Times New Roman"/>
          <w:sz w:val="24"/>
          <w:szCs w:val="24"/>
          <w:lang w:val="en-US" w:eastAsia="ro-MD"/>
        </w:rPr>
        <w:t xml:space="preserve"> </w:t>
      </w:r>
      <w:r w:rsidR="007D005F" w:rsidRPr="007D005F">
        <w:rPr>
          <w:rFonts w:ascii="Times New Roman" w:eastAsia="Times New Roman" w:hAnsi="Times New Roman" w:cs="Times New Roman"/>
          <w:sz w:val="24"/>
          <w:szCs w:val="24"/>
          <w:lang w:val="en-US" w:eastAsia="ro-MD"/>
        </w:rPr>
        <w:t>The internal audit function is responsible for the following tasks:</w:t>
      </w:r>
    </w:p>
    <w:p w14:paraId="7C7D616A" w14:textId="0CE2FDA8" w:rsidR="007D005F"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134.1. </w:t>
      </w:r>
      <w:r w:rsidR="007D005F" w:rsidRPr="007D005F">
        <w:rPr>
          <w:rFonts w:ascii="Times New Roman" w:eastAsia="Times New Roman" w:hAnsi="Times New Roman" w:cs="Times New Roman"/>
          <w:sz w:val="24"/>
          <w:szCs w:val="24"/>
          <w:lang w:val="en-US" w:eastAsia="ro-MD"/>
        </w:rPr>
        <w:t xml:space="preserve">establishing, implementing and maintaining an internal audit plan setting out the audit activities to be undertaken in the coming years, taking into account all the </w:t>
      </w:r>
      <w:r w:rsidR="007D005F">
        <w:rPr>
          <w:rFonts w:ascii="Times New Roman" w:eastAsia="Times New Roman" w:hAnsi="Times New Roman" w:cs="Times New Roman"/>
          <w:sz w:val="24"/>
          <w:szCs w:val="24"/>
          <w:lang w:val="en-US" w:eastAsia="ro-MD"/>
        </w:rPr>
        <w:t>undertaking</w:t>
      </w:r>
      <w:r w:rsidR="007D005F" w:rsidRPr="007D005F">
        <w:rPr>
          <w:rFonts w:ascii="Times New Roman" w:eastAsia="Times New Roman" w:hAnsi="Times New Roman" w:cs="Times New Roman"/>
          <w:sz w:val="24"/>
          <w:szCs w:val="24"/>
          <w:lang w:val="en-US" w:eastAsia="ro-MD"/>
        </w:rPr>
        <w:t>'s activities and its system of governance;</w:t>
      </w:r>
    </w:p>
    <w:p w14:paraId="5349E183" w14:textId="5FCF99E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134.2. </w:t>
      </w:r>
      <w:r w:rsidR="00C92340">
        <w:rPr>
          <w:rFonts w:ascii="Times New Roman" w:eastAsia="Times New Roman" w:hAnsi="Times New Roman" w:cs="Times New Roman"/>
          <w:sz w:val="24"/>
          <w:szCs w:val="24"/>
          <w:lang w:val="en-US" w:eastAsia="ro-MD"/>
        </w:rPr>
        <w:t>adopting</w:t>
      </w:r>
      <w:r w:rsidR="005A54C7" w:rsidRPr="005A54C7">
        <w:rPr>
          <w:rFonts w:ascii="Times New Roman" w:eastAsia="Times New Roman" w:hAnsi="Times New Roman" w:cs="Times New Roman"/>
          <w:sz w:val="24"/>
          <w:szCs w:val="24"/>
          <w:lang w:val="en-US" w:eastAsia="ro-MD"/>
        </w:rPr>
        <w:t xml:space="preserve"> a risk-based approach </w:t>
      </w:r>
      <w:r w:rsidR="00C92340">
        <w:rPr>
          <w:rFonts w:ascii="Times New Roman" w:eastAsia="Times New Roman" w:hAnsi="Times New Roman" w:cs="Times New Roman"/>
          <w:sz w:val="24"/>
          <w:szCs w:val="24"/>
          <w:lang w:val="en-US" w:eastAsia="ro-MD"/>
        </w:rPr>
        <w:t>in</w:t>
      </w:r>
      <w:r w:rsidR="005A54C7" w:rsidRPr="005A54C7">
        <w:rPr>
          <w:rFonts w:ascii="Times New Roman" w:eastAsia="Times New Roman" w:hAnsi="Times New Roman" w:cs="Times New Roman"/>
          <w:sz w:val="24"/>
          <w:szCs w:val="24"/>
          <w:lang w:val="en-US" w:eastAsia="ro-MD"/>
        </w:rPr>
        <w:t xml:space="preserve"> setting priorities</w:t>
      </w:r>
      <w:r w:rsidRPr="00B858C1">
        <w:rPr>
          <w:rFonts w:ascii="Times New Roman" w:eastAsia="Times New Roman" w:hAnsi="Times New Roman" w:cs="Times New Roman"/>
          <w:sz w:val="24"/>
          <w:szCs w:val="24"/>
          <w:lang w:val="en-US" w:eastAsia="ro-MD"/>
        </w:rPr>
        <w:t>;</w:t>
      </w:r>
    </w:p>
    <w:p w14:paraId="3A1C55A8" w14:textId="2EE3F282" w:rsidR="002B481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lastRenderedPageBreak/>
        <w:t xml:space="preserve">134.3. </w:t>
      </w:r>
      <w:r w:rsidR="002B4813" w:rsidRPr="002B4813">
        <w:rPr>
          <w:rFonts w:ascii="Times New Roman" w:eastAsia="Times New Roman" w:hAnsi="Times New Roman" w:cs="Times New Roman"/>
          <w:sz w:val="24"/>
          <w:szCs w:val="24"/>
          <w:lang w:val="en-US" w:eastAsia="ro-MD"/>
        </w:rPr>
        <w:t xml:space="preserve">informing the board of the </w:t>
      </w:r>
      <w:r w:rsidR="002B4813">
        <w:rPr>
          <w:rFonts w:ascii="Times New Roman" w:eastAsia="Times New Roman" w:hAnsi="Times New Roman" w:cs="Times New Roman"/>
          <w:sz w:val="24"/>
          <w:szCs w:val="24"/>
          <w:lang w:val="en-US" w:eastAsia="ro-MD"/>
        </w:rPr>
        <w:t xml:space="preserve">undertaking </w:t>
      </w:r>
      <w:r w:rsidR="002B4813" w:rsidRPr="002B4813">
        <w:rPr>
          <w:rFonts w:ascii="Times New Roman" w:eastAsia="Times New Roman" w:hAnsi="Times New Roman" w:cs="Times New Roman"/>
          <w:sz w:val="24"/>
          <w:szCs w:val="24"/>
          <w:lang w:val="en-US" w:eastAsia="ro-MD"/>
        </w:rPr>
        <w:t>about the internal audit plan;</w:t>
      </w:r>
    </w:p>
    <w:p w14:paraId="3A94815E" w14:textId="4FC89A07" w:rsidR="00E403BE"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134.4. </w:t>
      </w:r>
      <w:r w:rsidR="00E403BE" w:rsidRPr="00E403BE">
        <w:rPr>
          <w:rFonts w:ascii="Times New Roman" w:eastAsia="Times New Roman" w:hAnsi="Times New Roman" w:cs="Times New Roman"/>
          <w:sz w:val="24"/>
          <w:szCs w:val="24"/>
          <w:lang w:val="en-US" w:eastAsia="ro-MD"/>
        </w:rPr>
        <w:t xml:space="preserve">formulating recommendations based on the results of the </w:t>
      </w:r>
      <w:r w:rsidR="00E403BE">
        <w:rPr>
          <w:rFonts w:ascii="Times New Roman" w:eastAsia="Times New Roman" w:hAnsi="Times New Roman" w:cs="Times New Roman"/>
          <w:sz w:val="24"/>
          <w:szCs w:val="24"/>
          <w:lang w:val="en-US" w:eastAsia="ro-MD"/>
        </w:rPr>
        <w:t>activity</w:t>
      </w:r>
      <w:r w:rsidR="00E403BE" w:rsidRPr="00E403BE">
        <w:rPr>
          <w:rFonts w:ascii="Times New Roman" w:eastAsia="Times New Roman" w:hAnsi="Times New Roman" w:cs="Times New Roman"/>
          <w:sz w:val="24"/>
          <w:szCs w:val="24"/>
          <w:lang w:val="en-US" w:eastAsia="ro-MD"/>
        </w:rPr>
        <w:t xml:space="preserve"> carried out in accordance with sbp.134.1. and submitting a written report on its findings and recommendations to the </w:t>
      </w:r>
      <w:r w:rsidR="00E403BE">
        <w:rPr>
          <w:rFonts w:ascii="Times New Roman" w:eastAsia="Times New Roman" w:hAnsi="Times New Roman" w:cs="Times New Roman"/>
          <w:sz w:val="24"/>
          <w:szCs w:val="24"/>
          <w:lang w:val="en-US" w:eastAsia="ro-MD"/>
        </w:rPr>
        <w:t xml:space="preserve">undertaking’s board </w:t>
      </w:r>
      <w:r w:rsidR="00E403BE" w:rsidRPr="00E403BE">
        <w:rPr>
          <w:rFonts w:ascii="Times New Roman" w:eastAsia="Times New Roman" w:hAnsi="Times New Roman" w:cs="Times New Roman"/>
          <w:sz w:val="24"/>
          <w:szCs w:val="24"/>
          <w:lang w:val="en-US" w:eastAsia="ro-MD"/>
        </w:rPr>
        <w:t>at least once a year;</w:t>
      </w:r>
    </w:p>
    <w:p w14:paraId="7769B810" w14:textId="31E25E7C" w:rsidR="00AB032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134.5. </w:t>
      </w:r>
      <w:r w:rsidR="00AB0321">
        <w:rPr>
          <w:rFonts w:ascii="Times New Roman" w:eastAsia="Times New Roman" w:hAnsi="Times New Roman" w:cs="Times New Roman"/>
          <w:sz w:val="24"/>
          <w:szCs w:val="24"/>
          <w:lang w:val="en-US" w:eastAsia="ro-MD"/>
        </w:rPr>
        <w:t>v</w:t>
      </w:r>
      <w:r w:rsidR="00AB0321" w:rsidRPr="00AB0321">
        <w:rPr>
          <w:rFonts w:ascii="Times New Roman" w:eastAsia="Times New Roman" w:hAnsi="Times New Roman" w:cs="Times New Roman"/>
          <w:sz w:val="24"/>
          <w:szCs w:val="24"/>
          <w:lang w:val="en-US" w:eastAsia="ro-MD"/>
        </w:rPr>
        <w:t>erif</w:t>
      </w:r>
      <w:r w:rsidR="00AB0321">
        <w:rPr>
          <w:rFonts w:ascii="Times New Roman" w:eastAsia="Times New Roman" w:hAnsi="Times New Roman" w:cs="Times New Roman"/>
          <w:sz w:val="24"/>
          <w:szCs w:val="24"/>
          <w:lang w:val="en-US" w:eastAsia="ro-MD"/>
        </w:rPr>
        <w:t>ying</w:t>
      </w:r>
      <w:r w:rsidR="00AB0321" w:rsidRPr="00AB0321">
        <w:rPr>
          <w:rFonts w:ascii="Times New Roman" w:eastAsia="Times New Roman" w:hAnsi="Times New Roman" w:cs="Times New Roman"/>
          <w:sz w:val="24"/>
          <w:szCs w:val="24"/>
          <w:lang w:val="en-US" w:eastAsia="ro-MD"/>
        </w:rPr>
        <w:t xml:space="preserve"> compliance with the decisions taken by the board of the </w:t>
      </w:r>
      <w:r w:rsidR="00AB0321">
        <w:rPr>
          <w:rFonts w:ascii="Times New Roman" w:eastAsia="Times New Roman" w:hAnsi="Times New Roman" w:cs="Times New Roman"/>
          <w:sz w:val="24"/>
          <w:szCs w:val="24"/>
          <w:lang w:val="en-US" w:eastAsia="ro-MD"/>
        </w:rPr>
        <w:t>undertaking</w:t>
      </w:r>
      <w:r w:rsidR="00AB0321" w:rsidRPr="00AB0321">
        <w:rPr>
          <w:rFonts w:ascii="Times New Roman" w:eastAsia="Times New Roman" w:hAnsi="Times New Roman" w:cs="Times New Roman"/>
          <w:sz w:val="24"/>
          <w:szCs w:val="24"/>
          <w:lang w:val="en-US" w:eastAsia="ro-MD"/>
        </w:rPr>
        <w:t xml:space="preserve"> on the basis of the recommendations referred to in sbp. 134.4.</w:t>
      </w:r>
      <w:r w:rsidR="002460CC">
        <w:rPr>
          <w:rFonts w:ascii="Times New Roman" w:eastAsia="Times New Roman" w:hAnsi="Times New Roman" w:cs="Times New Roman"/>
          <w:sz w:val="24"/>
          <w:szCs w:val="24"/>
          <w:lang w:val="en-US" w:eastAsia="ro-MD"/>
        </w:rPr>
        <w:t xml:space="preserve"> </w:t>
      </w:r>
      <w:r w:rsidR="002460CC" w:rsidRPr="002460CC">
        <w:rPr>
          <w:rFonts w:ascii="Times New Roman" w:eastAsia="Times New Roman" w:hAnsi="Times New Roman" w:cs="Times New Roman"/>
          <w:sz w:val="24"/>
          <w:szCs w:val="24"/>
          <w:lang w:val="en-US" w:eastAsia="ro-MD"/>
        </w:rPr>
        <w:t xml:space="preserve">When necessary, the internal audit function may perform audit </w:t>
      </w:r>
      <w:r w:rsidR="002460CC">
        <w:rPr>
          <w:rFonts w:ascii="Times New Roman" w:eastAsia="Times New Roman" w:hAnsi="Times New Roman" w:cs="Times New Roman"/>
          <w:sz w:val="24"/>
          <w:szCs w:val="24"/>
          <w:lang w:val="en-US" w:eastAsia="ro-MD"/>
        </w:rPr>
        <w:t>missions</w:t>
      </w:r>
      <w:r w:rsidR="002460CC" w:rsidRPr="002460CC">
        <w:rPr>
          <w:rFonts w:ascii="Times New Roman" w:eastAsia="Times New Roman" w:hAnsi="Times New Roman" w:cs="Times New Roman"/>
          <w:sz w:val="24"/>
          <w:szCs w:val="24"/>
          <w:lang w:val="en-US" w:eastAsia="ro-MD"/>
        </w:rPr>
        <w:t xml:space="preserve"> not included in the internal audit plan.</w:t>
      </w:r>
    </w:p>
    <w:p w14:paraId="2ED5D58F" w14:textId="39E2AD63" w:rsidR="00CD1A9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135.</w:t>
      </w:r>
      <w:r w:rsidRPr="00B858C1">
        <w:rPr>
          <w:rFonts w:ascii="Times New Roman" w:eastAsia="Times New Roman" w:hAnsi="Times New Roman" w:cs="Times New Roman"/>
          <w:sz w:val="24"/>
          <w:szCs w:val="24"/>
          <w:lang w:val="en-US" w:eastAsia="ro-MD"/>
        </w:rPr>
        <w:t xml:space="preserve"> </w:t>
      </w:r>
      <w:r w:rsidR="00CD1A91" w:rsidRPr="00CD1A91">
        <w:rPr>
          <w:rFonts w:ascii="Times New Roman" w:eastAsia="Times New Roman" w:hAnsi="Times New Roman" w:cs="Times New Roman"/>
          <w:sz w:val="24"/>
          <w:szCs w:val="24"/>
          <w:lang w:val="en-US" w:eastAsia="ro-MD"/>
        </w:rPr>
        <w:t xml:space="preserve">The </w:t>
      </w:r>
      <w:r w:rsidR="00CD1A91">
        <w:rPr>
          <w:rFonts w:ascii="Times New Roman" w:eastAsia="Times New Roman" w:hAnsi="Times New Roman" w:cs="Times New Roman"/>
          <w:sz w:val="24"/>
          <w:szCs w:val="24"/>
          <w:lang w:val="en-US" w:eastAsia="ro-MD"/>
        </w:rPr>
        <w:t>undertaking</w:t>
      </w:r>
      <w:r w:rsidR="00CD1A91" w:rsidRPr="00CD1A91">
        <w:rPr>
          <w:rFonts w:ascii="Times New Roman" w:eastAsia="Times New Roman" w:hAnsi="Times New Roman" w:cs="Times New Roman"/>
          <w:sz w:val="24"/>
          <w:szCs w:val="24"/>
          <w:lang w:val="en-US" w:eastAsia="ro-MD"/>
        </w:rPr>
        <w:t xml:space="preserve"> shall ensure that the internal audit plan:</w:t>
      </w:r>
    </w:p>
    <w:p w14:paraId="4A4B24DE" w14:textId="22FAE85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135.1. </w:t>
      </w:r>
      <w:r w:rsidR="00CD1A91" w:rsidRPr="00CD1A91">
        <w:rPr>
          <w:rFonts w:ascii="Times New Roman" w:eastAsia="Times New Roman" w:hAnsi="Times New Roman" w:cs="Times New Roman"/>
          <w:sz w:val="24"/>
          <w:szCs w:val="24"/>
          <w:lang w:val="en-US" w:eastAsia="ro-MD"/>
        </w:rPr>
        <w:t>is based on methodical risk analysis, taking into account all activities and the entire governance system, as well as the expected evolution of activities;</w:t>
      </w:r>
    </w:p>
    <w:p w14:paraId="7C2F2D72" w14:textId="77777777" w:rsidR="00CD1A9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135.2. </w:t>
      </w:r>
      <w:r w:rsidR="00CD1A91" w:rsidRPr="00CD1A91">
        <w:rPr>
          <w:rFonts w:ascii="Times New Roman" w:eastAsia="Times New Roman" w:hAnsi="Times New Roman" w:cs="Times New Roman"/>
          <w:sz w:val="24"/>
          <w:szCs w:val="24"/>
          <w:lang w:val="en-US" w:eastAsia="ro-MD"/>
        </w:rPr>
        <w:t>includes significant activities to be reviewed within a reasonable period of time.</w:t>
      </w:r>
    </w:p>
    <w:p w14:paraId="5660C3F3" w14:textId="77777777" w:rsidR="00CD1A9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136.</w:t>
      </w:r>
      <w:r w:rsidRPr="00B858C1">
        <w:rPr>
          <w:rFonts w:ascii="Times New Roman" w:eastAsia="Times New Roman" w:hAnsi="Times New Roman" w:cs="Times New Roman"/>
          <w:sz w:val="24"/>
          <w:szCs w:val="24"/>
          <w:lang w:val="en-US" w:eastAsia="ro-MD"/>
        </w:rPr>
        <w:t xml:space="preserve"> </w:t>
      </w:r>
      <w:r w:rsidR="00CD1A91" w:rsidRPr="00CD1A91">
        <w:rPr>
          <w:rFonts w:ascii="Times New Roman" w:eastAsia="Times New Roman" w:hAnsi="Times New Roman" w:cs="Times New Roman"/>
          <w:sz w:val="24"/>
          <w:szCs w:val="24"/>
          <w:lang w:val="en-US" w:eastAsia="ro-MD"/>
        </w:rPr>
        <w:t>The internal audit function shall have the following tasks in relation to ensuring the systematic assessment of the risks related to the business of insurance or reinsurance undertakings:</w:t>
      </w:r>
    </w:p>
    <w:p w14:paraId="6B20B828" w14:textId="0C3AE80F" w:rsidR="00CD1A9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136.1. </w:t>
      </w:r>
      <w:r w:rsidR="00CD1A91">
        <w:rPr>
          <w:rFonts w:ascii="Times New Roman" w:eastAsia="Times New Roman" w:hAnsi="Times New Roman" w:cs="Times New Roman"/>
          <w:sz w:val="24"/>
          <w:szCs w:val="24"/>
          <w:lang w:val="en-US" w:eastAsia="ro-MD"/>
        </w:rPr>
        <w:t xml:space="preserve">to </w:t>
      </w:r>
      <w:r w:rsidR="00CD1A91" w:rsidRPr="00CD1A91">
        <w:rPr>
          <w:rFonts w:ascii="Times New Roman" w:eastAsia="Times New Roman" w:hAnsi="Times New Roman" w:cs="Times New Roman"/>
          <w:sz w:val="24"/>
          <w:szCs w:val="24"/>
          <w:lang w:val="en-US" w:eastAsia="ro-MD"/>
        </w:rPr>
        <w:t>ensure that business strategy and impact on risk profile and risk tolerance have been taken into account in business planning;</w:t>
      </w:r>
    </w:p>
    <w:p w14:paraId="07D595DA" w14:textId="181862E3" w:rsidR="00CD1A9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136.2. </w:t>
      </w:r>
      <w:r w:rsidR="00CD1A91">
        <w:rPr>
          <w:rFonts w:ascii="Times New Roman" w:eastAsia="Times New Roman" w:hAnsi="Times New Roman" w:cs="Times New Roman"/>
          <w:sz w:val="24"/>
          <w:szCs w:val="24"/>
          <w:lang w:val="en-US" w:eastAsia="ro-MD"/>
        </w:rPr>
        <w:t xml:space="preserve">to </w:t>
      </w:r>
      <w:r w:rsidR="00CD1A91" w:rsidRPr="00CD1A91">
        <w:rPr>
          <w:rFonts w:ascii="Times New Roman" w:eastAsia="Times New Roman" w:hAnsi="Times New Roman" w:cs="Times New Roman"/>
          <w:sz w:val="24"/>
          <w:szCs w:val="24"/>
          <w:lang w:val="en-US" w:eastAsia="ro-MD"/>
        </w:rPr>
        <w:t>assess the extent to which capital management incorporates risks identified or likely to arise;</w:t>
      </w:r>
    </w:p>
    <w:p w14:paraId="2243178F" w14:textId="2F3B7281" w:rsidR="00634B35"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136.3. </w:t>
      </w:r>
      <w:r w:rsidR="00634B35">
        <w:rPr>
          <w:rFonts w:ascii="Times New Roman" w:eastAsia="Times New Roman" w:hAnsi="Times New Roman" w:cs="Times New Roman"/>
          <w:sz w:val="24"/>
          <w:szCs w:val="24"/>
          <w:lang w:val="en-US" w:eastAsia="ro-MD"/>
        </w:rPr>
        <w:t>to v</w:t>
      </w:r>
      <w:r w:rsidR="00634B35" w:rsidRPr="00634B35">
        <w:rPr>
          <w:rFonts w:ascii="Times New Roman" w:eastAsia="Times New Roman" w:hAnsi="Times New Roman" w:cs="Times New Roman"/>
          <w:sz w:val="24"/>
          <w:szCs w:val="24"/>
          <w:lang w:val="en-US" w:eastAsia="ro-MD"/>
        </w:rPr>
        <w:t>erify that the risk tolerance/risk appetite limit has been reviewed and approved by the board at least once a year;</w:t>
      </w:r>
    </w:p>
    <w:p w14:paraId="279548E4" w14:textId="7C85437B" w:rsidR="00C147A5"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136.4. </w:t>
      </w:r>
      <w:r w:rsidR="00C147A5" w:rsidRPr="00C147A5">
        <w:rPr>
          <w:rFonts w:ascii="Times New Roman" w:eastAsia="Times New Roman" w:hAnsi="Times New Roman" w:cs="Times New Roman"/>
          <w:sz w:val="24"/>
          <w:szCs w:val="24"/>
          <w:lang w:val="en-US" w:eastAsia="ro-MD"/>
        </w:rPr>
        <w:t xml:space="preserve">in the assessment of significant risks and repeatedly identified risks that would damage the </w:t>
      </w:r>
      <w:r w:rsidR="00365AD2">
        <w:rPr>
          <w:rFonts w:ascii="Times New Roman" w:eastAsia="Times New Roman" w:hAnsi="Times New Roman" w:cs="Times New Roman"/>
          <w:sz w:val="24"/>
          <w:szCs w:val="24"/>
          <w:lang w:val="en-US" w:eastAsia="ro-MD"/>
        </w:rPr>
        <w:t>undertaking</w:t>
      </w:r>
      <w:r w:rsidR="00C147A5" w:rsidRPr="00C147A5">
        <w:rPr>
          <w:rFonts w:ascii="Times New Roman" w:eastAsia="Times New Roman" w:hAnsi="Times New Roman" w:cs="Times New Roman"/>
          <w:sz w:val="24"/>
          <w:szCs w:val="24"/>
          <w:lang w:val="en-US" w:eastAsia="ro-MD"/>
        </w:rPr>
        <w:t xml:space="preserve">'s reputation or business, confirm the adequacy of the processes for identifying and assessing significant risks (credit, operational, market, liquidity, concentration, underwriting and other risks that may arise in the course of the </w:t>
      </w:r>
      <w:r w:rsidR="00927378">
        <w:rPr>
          <w:rFonts w:ascii="Times New Roman" w:eastAsia="Times New Roman" w:hAnsi="Times New Roman" w:cs="Times New Roman"/>
          <w:sz w:val="24"/>
          <w:szCs w:val="24"/>
          <w:lang w:val="en-US" w:eastAsia="ro-MD"/>
        </w:rPr>
        <w:t>undertaking</w:t>
      </w:r>
      <w:r w:rsidR="00C147A5" w:rsidRPr="00C147A5">
        <w:rPr>
          <w:rFonts w:ascii="Times New Roman" w:eastAsia="Times New Roman" w:hAnsi="Times New Roman" w:cs="Times New Roman"/>
          <w:sz w:val="24"/>
          <w:szCs w:val="24"/>
          <w:lang w:val="en-US" w:eastAsia="ro-MD"/>
        </w:rPr>
        <w:t>'s business);</w:t>
      </w:r>
    </w:p>
    <w:p w14:paraId="4971F027" w14:textId="05121C6D" w:rsidR="00AC5AC8"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136.5. </w:t>
      </w:r>
      <w:r w:rsidR="00AC5AC8">
        <w:rPr>
          <w:rFonts w:ascii="Times New Roman" w:eastAsia="Times New Roman" w:hAnsi="Times New Roman" w:cs="Times New Roman"/>
          <w:sz w:val="24"/>
          <w:szCs w:val="24"/>
          <w:lang w:val="en-US" w:eastAsia="ro-MD"/>
        </w:rPr>
        <w:t>related to the</w:t>
      </w:r>
      <w:r w:rsidR="00AC5AC8" w:rsidRPr="00AC5AC8">
        <w:rPr>
          <w:rFonts w:ascii="Times New Roman" w:eastAsia="Times New Roman" w:hAnsi="Times New Roman" w:cs="Times New Roman"/>
          <w:sz w:val="24"/>
          <w:szCs w:val="24"/>
          <w:lang w:val="en-US" w:eastAsia="ro-MD"/>
        </w:rPr>
        <w:t xml:space="preserve"> modeling </w:t>
      </w:r>
      <w:r w:rsidR="00AC5AC8">
        <w:rPr>
          <w:rFonts w:ascii="Times New Roman" w:eastAsia="Times New Roman" w:hAnsi="Times New Roman" w:cs="Times New Roman"/>
          <w:sz w:val="24"/>
          <w:szCs w:val="24"/>
          <w:lang w:val="en-US" w:eastAsia="ro-MD"/>
        </w:rPr>
        <w:t>capacity</w:t>
      </w:r>
      <w:r w:rsidR="00AC5AC8" w:rsidRPr="00AC5AC8">
        <w:rPr>
          <w:rFonts w:ascii="Times New Roman" w:eastAsia="Times New Roman" w:hAnsi="Times New Roman" w:cs="Times New Roman"/>
          <w:sz w:val="24"/>
          <w:szCs w:val="24"/>
          <w:lang w:val="en-US" w:eastAsia="ro-MD"/>
        </w:rPr>
        <w:t xml:space="preserve"> to verify that the models used for the purpose of the internal assessment of own risks and solvency by the </w:t>
      </w:r>
      <w:r w:rsidR="00245A1A">
        <w:rPr>
          <w:rFonts w:ascii="Times New Roman" w:eastAsia="Times New Roman" w:hAnsi="Times New Roman" w:cs="Times New Roman"/>
          <w:sz w:val="24"/>
          <w:szCs w:val="24"/>
          <w:lang w:val="en-US" w:eastAsia="ro-MD"/>
        </w:rPr>
        <w:t>undertaking</w:t>
      </w:r>
      <w:r w:rsidR="00AC5AC8" w:rsidRPr="00AC5AC8">
        <w:rPr>
          <w:rFonts w:ascii="Times New Roman" w:eastAsia="Times New Roman" w:hAnsi="Times New Roman" w:cs="Times New Roman"/>
          <w:sz w:val="24"/>
          <w:szCs w:val="24"/>
          <w:lang w:val="en-US" w:eastAsia="ro-MD"/>
        </w:rPr>
        <w:t xml:space="preserve"> and the requirements on the conduct of tests for the assessment of the ability to maintain financial stability have been validated and tested for relevant output results;</w:t>
      </w:r>
    </w:p>
    <w:p w14:paraId="705FE37B" w14:textId="5327A2B3" w:rsidR="009E18A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136.6. </w:t>
      </w:r>
      <w:r w:rsidR="009E18A7" w:rsidRPr="009E18A7">
        <w:rPr>
          <w:rFonts w:ascii="Times New Roman" w:eastAsia="Times New Roman" w:hAnsi="Times New Roman" w:cs="Times New Roman"/>
          <w:sz w:val="24"/>
          <w:szCs w:val="24"/>
          <w:lang w:val="en-US" w:eastAsia="ro-MD"/>
        </w:rPr>
        <w:t xml:space="preserve">related to risk assessment, verify that the </w:t>
      </w:r>
      <w:r w:rsidR="00FF3BA6">
        <w:rPr>
          <w:rFonts w:ascii="Times New Roman" w:eastAsia="Times New Roman" w:hAnsi="Times New Roman" w:cs="Times New Roman"/>
          <w:sz w:val="24"/>
          <w:szCs w:val="24"/>
          <w:lang w:val="en-US" w:eastAsia="ro-MD"/>
        </w:rPr>
        <w:t>undertaking</w:t>
      </w:r>
      <w:r w:rsidR="009E18A7" w:rsidRPr="009E18A7">
        <w:rPr>
          <w:rFonts w:ascii="Times New Roman" w:eastAsia="Times New Roman" w:hAnsi="Times New Roman" w:cs="Times New Roman"/>
          <w:sz w:val="24"/>
          <w:szCs w:val="24"/>
          <w:lang w:val="en-US" w:eastAsia="ro-MD"/>
        </w:rPr>
        <w:t xml:space="preserve">'s internal assessment of its own risks and solvency and the requirements on the conduct of tests to assess the ability to maintain financial stability has a full </w:t>
      </w:r>
      <w:r w:rsidR="00FF3BA6">
        <w:rPr>
          <w:rFonts w:ascii="Times New Roman" w:eastAsia="Times New Roman" w:hAnsi="Times New Roman" w:cs="Times New Roman"/>
          <w:sz w:val="24"/>
          <w:szCs w:val="24"/>
          <w:lang w:val="en-US" w:eastAsia="ro-MD"/>
        </w:rPr>
        <w:t>coverage</w:t>
      </w:r>
      <w:r w:rsidR="009E18A7" w:rsidRPr="009E18A7">
        <w:rPr>
          <w:rFonts w:ascii="Times New Roman" w:eastAsia="Times New Roman" w:hAnsi="Times New Roman" w:cs="Times New Roman"/>
          <w:sz w:val="24"/>
          <w:szCs w:val="24"/>
          <w:lang w:val="en-US" w:eastAsia="ro-MD"/>
        </w:rPr>
        <w:t xml:space="preserve"> of the risk exposure and the measures necessary to manage those risks;</w:t>
      </w:r>
    </w:p>
    <w:p w14:paraId="41553846" w14:textId="5A4B66AF" w:rsidR="00813A82"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136.7. </w:t>
      </w:r>
      <w:r w:rsidR="00813A82" w:rsidRPr="00813A82">
        <w:rPr>
          <w:rFonts w:ascii="Times New Roman" w:eastAsia="Times New Roman" w:hAnsi="Times New Roman" w:cs="Times New Roman"/>
          <w:sz w:val="24"/>
          <w:szCs w:val="24"/>
          <w:lang w:val="en-US" w:eastAsia="ro-MD"/>
        </w:rPr>
        <w:t xml:space="preserve">related to the reporting, to </w:t>
      </w:r>
      <w:r w:rsidR="00194F61">
        <w:rPr>
          <w:rFonts w:ascii="Times New Roman" w:eastAsia="Times New Roman" w:hAnsi="Times New Roman" w:cs="Times New Roman"/>
          <w:sz w:val="24"/>
          <w:szCs w:val="24"/>
          <w:lang w:val="en-US" w:eastAsia="ro-MD"/>
        </w:rPr>
        <w:t>verify</w:t>
      </w:r>
      <w:r w:rsidR="00813A82" w:rsidRPr="00813A82">
        <w:rPr>
          <w:rFonts w:ascii="Times New Roman" w:eastAsia="Times New Roman" w:hAnsi="Times New Roman" w:cs="Times New Roman"/>
          <w:sz w:val="24"/>
          <w:szCs w:val="24"/>
          <w:lang w:val="en-US" w:eastAsia="ro-MD"/>
        </w:rPr>
        <w:t xml:space="preserve"> whether the internal report is approved on the basis of a </w:t>
      </w:r>
      <w:r w:rsidR="00194F61">
        <w:rPr>
          <w:rFonts w:ascii="Times New Roman" w:eastAsia="Times New Roman" w:hAnsi="Times New Roman" w:cs="Times New Roman"/>
          <w:sz w:val="24"/>
          <w:szCs w:val="24"/>
          <w:lang w:val="en-US" w:eastAsia="ro-MD"/>
        </w:rPr>
        <w:t>sound</w:t>
      </w:r>
      <w:r w:rsidR="00813A82" w:rsidRPr="00813A82">
        <w:rPr>
          <w:rFonts w:ascii="Times New Roman" w:eastAsia="Times New Roman" w:hAnsi="Times New Roman" w:cs="Times New Roman"/>
          <w:sz w:val="24"/>
          <w:szCs w:val="24"/>
          <w:lang w:val="en-US" w:eastAsia="ro-MD"/>
        </w:rPr>
        <w:t xml:space="preserve"> documentation that would demonstrate the </w:t>
      </w:r>
      <w:r w:rsidR="00194F61">
        <w:rPr>
          <w:rFonts w:ascii="Times New Roman" w:eastAsia="Times New Roman" w:hAnsi="Times New Roman" w:cs="Times New Roman"/>
          <w:sz w:val="24"/>
          <w:szCs w:val="24"/>
          <w:lang w:val="en-US" w:eastAsia="ro-MD"/>
        </w:rPr>
        <w:t>subjects covered</w:t>
      </w:r>
      <w:r w:rsidR="00813A82" w:rsidRPr="00813A82">
        <w:rPr>
          <w:rFonts w:ascii="Times New Roman" w:eastAsia="Times New Roman" w:hAnsi="Times New Roman" w:cs="Times New Roman"/>
          <w:sz w:val="24"/>
          <w:szCs w:val="24"/>
          <w:lang w:val="en-US" w:eastAsia="ro-MD"/>
        </w:rPr>
        <w:t>.</w:t>
      </w:r>
    </w:p>
    <w:p w14:paraId="11F07147" w14:textId="22AACAFE" w:rsidR="0096691A"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137.</w:t>
      </w:r>
      <w:r w:rsidRPr="00B858C1">
        <w:rPr>
          <w:rFonts w:ascii="Times New Roman" w:eastAsia="Times New Roman" w:hAnsi="Times New Roman" w:cs="Times New Roman"/>
          <w:sz w:val="24"/>
          <w:szCs w:val="24"/>
          <w:lang w:val="en-US" w:eastAsia="ro-MD"/>
        </w:rPr>
        <w:t xml:space="preserve"> </w:t>
      </w:r>
      <w:r w:rsidR="0096691A" w:rsidRPr="0096691A">
        <w:rPr>
          <w:rFonts w:ascii="Times New Roman" w:eastAsia="Times New Roman" w:hAnsi="Times New Roman" w:cs="Times New Roman"/>
          <w:sz w:val="24"/>
          <w:szCs w:val="24"/>
          <w:lang w:val="en-US" w:eastAsia="ro-MD"/>
        </w:rPr>
        <w:t xml:space="preserve">The </w:t>
      </w:r>
      <w:r w:rsidR="0096691A">
        <w:rPr>
          <w:rFonts w:ascii="Times New Roman" w:eastAsia="Times New Roman" w:hAnsi="Times New Roman" w:cs="Times New Roman"/>
          <w:sz w:val="24"/>
          <w:szCs w:val="24"/>
          <w:lang w:val="en-US" w:eastAsia="ro-MD"/>
        </w:rPr>
        <w:t>undertaking</w:t>
      </w:r>
      <w:r w:rsidR="0096691A" w:rsidRPr="0096691A">
        <w:rPr>
          <w:rFonts w:ascii="Times New Roman" w:eastAsia="Times New Roman" w:hAnsi="Times New Roman" w:cs="Times New Roman"/>
          <w:sz w:val="24"/>
          <w:szCs w:val="24"/>
          <w:lang w:val="en-US" w:eastAsia="ro-MD"/>
        </w:rPr>
        <w:t xml:space="preserve"> shall establish the internal audit function taking into account at least the following principles:</w:t>
      </w:r>
    </w:p>
    <w:p w14:paraId="258DE8FB" w14:textId="33F61B59" w:rsidR="00C82E0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137.1. </w:t>
      </w:r>
      <w:r w:rsidR="00C82E01" w:rsidRPr="00C82E01">
        <w:rPr>
          <w:rFonts w:ascii="Times New Roman" w:eastAsia="Times New Roman" w:hAnsi="Times New Roman" w:cs="Times New Roman"/>
          <w:sz w:val="24"/>
          <w:szCs w:val="24"/>
          <w:lang w:val="en-US" w:eastAsia="ro-MD"/>
        </w:rPr>
        <w:t xml:space="preserve">the internal audit function carries out its work on the basis of the regulation on internal audit, approved by the board of the </w:t>
      </w:r>
      <w:r w:rsidR="00E571EE">
        <w:rPr>
          <w:rFonts w:ascii="Times New Roman" w:eastAsia="Times New Roman" w:hAnsi="Times New Roman" w:cs="Times New Roman"/>
          <w:sz w:val="24"/>
          <w:szCs w:val="24"/>
          <w:lang w:val="en-US" w:eastAsia="ro-MD"/>
        </w:rPr>
        <w:t>undertaking</w:t>
      </w:r>
      <w:r w:rsidR="00C82E01" w:rsidRPr="00C82E01">
        <w:rPr>
          <w:rFonts w:ascii="Times New Roman" w:eastAsia="Times New Roman" w:hAnsi="Times New Roman" w:cs="Times New Roman"/>
          <w:sz w:val="24"/>
          <w:szCs w:val="24"/>
          <w:lang w:val="en-US" w:eastAsia="ro-MD"/>
        </w:rPr>
        <w:t xml:space="preserve">, which includes information on the organization, rights and responsibilities, cooperation with other structural subdivisions of the </w:t>
      </w:r>
      <w:r w:rsidR="00C82E01">
        <w:rPr>
          <w:rFonts w:ascii="Times New Roman" w:eastAsia="Times New Roman" w:hAnsi="Times New Roman" w:cs="Times New Roman"/>
          <w:sz w:val="24"/>
          <w:szCs w:val="24"/>
          <w:lang w:val="en-US" w:eastAsia="ro-MD"/>
        </w:rPr>
        <w:t>undertaking</w:t>
      </w:r>
      <w:r w:rsidR="00C82E01" w:rsidRPr="00C82E01">
        <w:rPr>
          <w:rFonts w:ascii="Times New Roman" w:eastAsia="Times New Roman" w:hAnsi="Times New Roman" w:cs="Times New Roman"/>
          <w:sz w:val="24"/>
          <w:szCs w:val="24"/>
          <w:lang w:val="en-US" w:eastAsia="ro-MD"/>
        </w:rPr>
        <w:t xml:space="preserve">, etc. The regulation must be made known to all the </w:t>
      </w:r>
      <w:r w:rsidR="002022B0">
        <w:rPr>
          <w:rFonts w:ascii="Times New Roman" w:eastAsia="Times New Roman" w:hAnsi="Times New Roman" w:cs="Times New Roman"/>
          <w:sz w:val="24"/>
          <w:szCs w:val="24"/>
          <w:lang w:val="en-US" w:eastAsia="ro-MD"/>
        </w:rPr>
        <w:t>undertaking</w:t>
      </w:r>
      <w:r w:rsidR="00C82E01" w:rsidRPr="00C82E01">
        <w:rPr>
          <w:rFonts w:ascii="Times New Roman" w:eastAsia="Times New Roman" w:hAnsi="Times New Roman" w:cs="Times New Roman"/>
          <w:sz w:val="24"/>
          <w:szCs w:val="24"/>
          <w:lang w:val="en-US" w:eastAsia="ro-MD"/>
        </w:rPr>
        <w:t>'s staff;</w:t>
      </w:r>
    </w:p>
    <w:p w14:paraId="3FFB7957" w14:textId="0FB6C65F" w:rsidR="00570C6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137.2. </w:t>
      </w:r>
      <w:r w:rsidR="00570C64" w:rsidRPr="00570C64">
        <w:rPr>
          <w:rFonts w:ascii="Times New Roman" w:eastAsia="Times New Roman" w:hAnsi="Times New Roman" w:cs="Times New Roman"/>
          <w:sz w:val="24"/>
          <w:szCs w:val="24"/>
          <w:lang w:val="en-US" w:eastAsia="ro-MD"/>
        </w:rPr>
        <w:t>in the operational activity</w:t>
      </w:r>
      <w:r w:rsidR="005420FF">
        <w:rPr>
          <w:rFonts w:ascii="Times New Roman" w:eastAsia="Times New Roman" w:hAnsi="Times New Roman" w:cs="Times New Roman"/>
          <w:sz w:val="24"/>
          <w:szCs w:val="24"/>
          <w:lang w:val="en-US" w:eastAsia="ro-MD"/>
        </w:rPr>
        <w:t>,</w:t>
      </w:r>
      <w:r w:rsidR="00570C64" w:rsidRPr="00570C64">
        <w:rPr>
          <w:rFonts w:ascii="Times New Roman" w:eastAsia="Times New Roman" w:hAnsi="Times New Roman" w:cs="Times New Roman"/>
          <w:sz w:val="24"/>
          <w:szCs w:val="24"/>
          <w:lang w:val="en-US" w:eastAsia="ro-MD"/>
        </w:rPr>
        <w:t xml:space="preserve"> the internal audit function is guided by the internal audit manual which includes instructions on the conduct of the audit by areas of activity, with priority being given to structural subdivisions subject to a high level of risk. Each internal audit engagement shall be performed on the basis of a risk-centered plan. The conduct of the internal audit engagement outside the internal audit plan shall be justified;</w:t>
      </w:r>
    </w:p>
    <w:p w14:paraId="7CBD5D6D" w14:textId="202FD2B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137.3. </w:t>
      </w:r>
      <w:r w:rsidR="00872895" w:rsidRPr="00872895">
        <w:rPr>
          <w:rFonts w:ascii="Times New Roman" w:eastAsia="Times New Roman" w:hAnsi="Times New Roman" w:cs="Times New Roman"/>
          <w:sz w:val="24"/>
          <w:szCs w:val="24"/>
          <w:lang w:val="en-US" w:eastAsia="ro-MD"/>
        </w:rPr>
        <w:t xml:space="preserve">the structure and number of staff of the internal audit function shall be determined by the board of the </w:t>
      </w:r>
      <w:r w:rsidR="00872895">
        <w:rPr>
          <w:rFonts w:ascii="Times New Roman" w:eastAsia="Times New Roman" w:hAnsi="Times New Roman" w:cs="Times New Roman"/>
          <w:sz w:val="24"/>
          <w:szCs w:val="24"/>
          <w:lang w:val="en-US" w:eastAsia="ro-MD"/>
        </w:rPr>
        <w:t>undertaking</w:t>
      </w:r>
      <w:r w:rsidR="00872895" w:rsidRPr="00872895">
        <w:rPr>
          <w:rFonts w:ascii="Times New Roman" w:eastAsia="Times New Roman" w:hAnsi="Times New Roman" w:cs="Times New Roman"/>
          <w:sz w:val="24"/>
          <w:szCs w:val="24"/>
          <w:lang w:val="en-US" w:eastAsia="ro-MD"/>
        </w:rPr>
        <w:t xml:space="preserve">. The </w:t>
      </w:r>
      <w:r w:rsidR="00872895">
        <w:rPr>
          <w:rFonts w:ascii="Times New Roman" w:eastAsia="Times New Roman" w:hAnsi="Times New Roman" w:cs="Times New Roman"/>
          <w:sz w:val="24"/>
          <w:szCs w:val="24"/>
          <w:lang w:val="en-US" w:eastAsia="ro-MD"/>
        </w:rPr>
        <w:t>undertaking</w:t>
      </w:r>
      <w:r w:rsidR="00872895" w:rsidRPr="00872895">
        <w:rPr>
          <w:rFonts w:ascii="Times New Roman" w:eastAsia="Times New Roman" w:hAnsi="Times New Roman" w:cs="Times New Roman"/>
          <w:sz w:val="24"/>
          <w:szCs w:val="24"/>
          <w:lang w:val="en-US" w:eastAsia="ro-MD"/>
        </w:rPr>
        <w:t xml:space="preserve"> shall ensure that sufficient staff </w:t>
      </w:r>
      <w:r w:rsidR="00AB15FC">
        <w:rPr>
          <w:rFonts w:ascii="Times New Roman" w:eastAsia="Times New Roman" w:hAnsi="Times New Roman" w:cs="Times New Roman"/>
          <w:sz w:val="24"/>
          <w:szCs w:val="24"/>
          <w:lang w:val="en-US" w:eastAsia="ro-MD"/>
        </w:rPr>
        <w:t>are</w:t>
      </w:r>
      <w:r w:rsidR="00872895" w:rsidRPr="00872895">
        <w:rPr>
          <w:rFonts w:ascii="Times New Roman" w:eastAsia="Times New Roman" w:hAnsi="Times New Roman" w:cs="Times New Roman"/>
          <w:sz w:val="24"/>
          <w:szCs w:val="24"/>
          <w:lang w:val="en-US" w:eastAsia="ro-MD"/>
        </w:rPr>
        <w:t xml:space="preserve"> employed to accomplish the aims and objectives of internal audit and to deal with related matters.</w:t>
      </w:r>
    </w:p>
    <w:p w14:paraId="21F7F5EA" w14:textId="7E98453E" w:rsidR="0088028E"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138.</w:t>
      </w:r>
      <w:r w:rsidRPr="00B858C1">
        <w:rPr>
          <w:rFonts w:ascii="Times New Roman" w:eastAsia="Times New Roman" w:hAnsi="Times New Roman" w:cs="Times New Roman"/>
          <w:sz w:val="24"/>
          <w:szCs w:val="24"/>
          <w:lang w:val="en-US" w:eastAsia="ro-MD"/>
        </w:rPr>
        <w:t xml:space="preserve"> </w:t>
      </w:r>
      <w:r w:rsidR="0088028E" w:rsidRPr="0088028E">
        <w:rPr>
          <w:rFonts w:ascii="Times New Roman" w:eastAsia="Times New Roman" w:hAnsi="Times New Roman" w:cs="Times New Roman"/>
          <w:sz w:val="24"/>
          <w:szCs w:val="24"/>
          <w:lang w:val="en-US" w:eastAsia="ro-MD"/>
        </w:rPr>
        <w:t xml:space="preserve">In order to fulfill </w:t>
      </w:r>
      <w:r w:rsidR="00DC4012">
        <w:rPr>
          <w:rFonts w:ascii="Times New Roman" w:eastAsia="Times New Roman" w:hAnsi="Times New Roman" w:cs="Times New Roman"/>
          <w:sz w:val="24"/>
          <w:szCs w:val="24"/>
          <w:lang w:val="en-US" w:eastAsia="ro-MD"/>
        </w:rPr>
        <w:t>the</w:t>
      </w:r>
      <w:r w:rsidR="0088028E" w:rsidRPr="0088028E">
        <w:rPr>
          <w:rFonts w:ascii="Times New Roman" w:eastAsia="Times New Roman" w:hAnsi="Times New Roman" w:cs="Times New Roman"/>
          <w:sz w:val="24"/>
          <w:szCs w:val="24"/>
          <w:lang w:val="en-US" w:eastAsia="ro-MD"/>
        </w:rPr>
        <w:t xml:space="preserve"> responsibilities in accordance with </w:t>
      </w:r>
      <w:r w:rsidR="002C4BD7">
        <w:rPr>
          <w:rFonts w:ascii="Times New Roman" w:eastAsia="Times New Roman" w:hAnsi="Times New Roman" w:cs="Times New Roman"/>
          <w:sz w:val="24"/>
          <w:szCs w:val="24"/>
          <w:lang w:val="en-US" w:eastAsia="ro-MD"/>
        </w:rPr>
        <w:t>A</w:t>
      </w:r>
      <w:r w:rsidR="0088028E" w:rsidRPr="0088028E">
        <w:rPr>
          <w:rFonts w:ascii="Times New Roman" w:eastAsia="Times New Roman" w:hAnsi="Times New Roman" w:cs="Times New Roman"/>
          <w:sz w:val="24"/>
          <w:szCs w:val="24"/>
          <w:lang w:val="en-US" w:eastAsia="ro-MD"/>
        </w:rPr>
        <w:t xml:space="preserve">rt.41 paragraph (1) of Law </w:t>
      </w:r>
      <w:r w:rsidR="00324CA5">
        <w:rPr>
          <w:rFonts w:ascii="Times New Roman" w:eastAsia="Times New Roman" w:hAnsi="Times New Roman" w:cs="Times New Roman"/>
          <w:sz w:val="24"/>
          <w:szCs w:val="24"/>
          <w:lang w:val="en-US" w:eastAsia="ro-MD"/>
        </w:rPr>
        <w:t xml:space="preserve">No </w:t>
      </w:r>
      <w:r w:rsidR="0088028E" w:rsidRPr="0088028E">
        <w:rPr>
          <w:rFonts w:ascii="Times New Roman" w:eastAsia="Times New Roman" w:hAnsi="Times New Roman" w:cs="Times New Roman"/>
          <w:sz w:val="24"/>
          <w:szCs w:val="24"/>
          <w:lang w:val="en-US" w:eastAsia="ro-MD"/>
        </w:rPr>
        <w:t>92/2022, the internal audit function shall:</w:t>
      </w:r>
    </w:p>
    <w:p w14:paraId="6D55F7D8" w14:textId="46F0864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138.1. </w:t>
      </w:r>
      <w:r w:rsidR="00DC4012" w:rsidRPr="00DC4012">
        <w:rPr>
          <w:rFonts w:ascii="Times New Roman" w:eastAsia="Times New Roman" w:hAnsi="Times New Roman" w:cs="Times New Roman"/>
          <w:sz w:val="24"/>
          <w:szCs w:val="24"/>
          <w:lang w:val="en-US" w:eastAsia="ro-MD"/>
        </w:rPr>
        <w:t xml:space="preserve">develop, on the basis of the risk-based approach, implement and review at least annually the internal audit plan, approved by the board of the </w:t>
      </w:r>
      <w:r w:rsidR="00C253D3">
        <w:rPr>
          <w:rFonts w:ascii="Times New Roman" w:eastAsia="Times New Roman" w:hAnsi="Times New Roman" w:cs="Times New Roman"/>
          <w:sz w:val="24"/>
          <w:szCs w:val="24"/>
          <w:lang w:val="en-US" w:eastAsia="ro-MD"/>
        </w:rPr>
        <w:t>undertaking</w:t>
      </w:r>
      <w:r w:rsidR="00DC4012" w:rsidRPr="00DC4012">
        <w:rPr>
          <w:rFonts w:ascii="Times New Roman" w:eastAsia="Times New Roman" w:hAnsi="Times New Roman" w:cs="Times New Roman"/>
          <w:sz w:val="24"/>
          <w:szCs w:val="24"/>
          <w:lang w:val="en-US" w:eastAsia="ro-MD"/>
        </w:rPr>
        <w:t xml:space="preserve">, which shall include an </w:t>
      </w:r>
      <w:r w:rsidR="00DC4012" w:rsidRPr="00DC4012">
        <w:rPr>
          <w:rFonts w:ascii="Times New Roman" w:eastAsia="Times New Roman" w:hAnsi="Times New Roman" w:cs="Times New Roman"/>
          <w:sz w:val="24"/>
          <w:szCs w:val="24"/>
          <w:lang w:val="en-US" w:eastAsia="ro-MD"/>
        </w:rPr>
        <w:lastRenderedPageBreak/>
        <w:t xml:space="preserve">assessment of the systems used by the </w:t>
      </w:r>
      <w:r w:rsidR="00ED0FE5">
        <w:rPr>
          <w:rFonts w:ascii="Times New Roman" w:eastAsia="Times New Roman" w:hAnsi="Times New Roman" w:cs="Times New Roman"/>
          <w:sz w:val="24"/>
          <w:szCs w:val="24"/>
          <w:lang w:val="en-US" w:eastAsia="ro-MD"/>
        </w:rPr>
        <w:t>undertaking</w:t>
      </w:r>
      <w:r w:rsidR="00DC4012" w:rsidRPr="00DC4012">
        <w:rPr>
          <w:rFonts w:ascii="Times New Roman" w:eastAsia="Times New Roman" w:hAnsi="Times New Roman" w:cs="Times New Roman"/>
          <w:sz w:val="24"/>
          <w:szCs w:val="24"/>
          <w:lang w:val="en-US" w:eastAsia="ro-MD"/>
        </w:rPr>
        <w:t xml:space="preserve"> to identify, estimate, monitor and control the risks to which it is exposed</w:t>
      </w:r>
      <w:r w:rsidRPr="00B858C1">
        <w:rPr>
          <w:rFonts w:ascii="Times New Roman" w:eastAsia="Times New Roman" w:hAnsi="Times New Roman" w:cs="Times New Roman"/>
          <w:sz w:val="24"/>
          <w:szCs w:val="24"/>
          <w:lang w:val="en-US" w:eastAsia="ro-MD"/>
        </w:rPr>
        <w:t>;</w:t>
      </w:r>
    </w:p>
    <w:p w14:paraId="16121866" w14:textId="7663201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138.2. </w:t>
      </w:r>
      <w:r w:rsidR="00EA3337" w:rsidRPr="00EA3337">
        <w:rPr>
          <w:rFonts w:ascii="Times New Roman" w:eastAsia="Times New Roman" w:hAnsi="Times New Roman" w:cs="Times New Roman"/>
          <w:sz w:val="24"/>
          <w:szCs w:val="24"/>
          <w:lang w:val="en-US" w:eastAsia="ro-MD"/>
        </w:rPr>
        <w:t xml:space="preserve">assess the quality and verify compliance with the </w:t>
      </w:r>
      <w:r w:rsidR="00EA3337">
        <w:rPr>
          <w:rFonts w:ascii="Times New Roman" w:eastAsia="Times New Roman" w:hAnsi="Times New Roman" w:cs="Times New Roman"/>
          <w:sz w:val="24"/>
          <w:szCs w:val="24"/>
          <w:lang w:val="en-US" w:eastAsia="ro-MD"/>
        </w:rPr>
        <w:t>undertaking</w:t>
      </w:r>
      <w:r w:rsidR="00EA3337" w:rsidRPr="00EA3337">
        <w:rPr>
          <w:rFonts w:ascii="Times New Roman" w:eastAsia="Times New Roman" w:hAnsi="Times New Roman" w:cs="Times New Roman"/>
          <w:sz w:val="24"/>
          <w:szCs w:val="24"/>
          <w:lang w:val="en-US" w:eastAsia="ro-MD"/>
        </w:rPr>
        <w:t xml:space="preserve">'s policies/strategies and procedures in all the </w:t>
      </w:r>
      <w:r w:rsidR="00F60EE5">
        <w:rPr>
          <w:rFonts w:ascii="Times New Roman" w:eastAsia="Times New Roman" w:hAnsi="Times New Roman" w:cs="Times New Roman"/>
          <w:sz w:val="24"/>
          <w:szCs w:val="24"/>
          <w:lang w:val="en-US" w:eastAsia="ro-MD"/>
        </w:rPr>
        <w:t>undertaking</w:t>
      </w:r>
      <w:r w:rsidR="00EA3337" w:rsidRPr="00EA3337">
        <w:rPr>
          <w:rFonts w:ascii="Times New Roman" w:eastAsia="Times New Roman" w:hAnsi="Times New Roman" w:cs="Times New Roman"/>
          <w:sz w:val="24"/>
          <w:szCs w:val="24"/>
          <w:lang w:val="en-US" w:eastAsia="ro-MD"/>
        </w:rPr>
        <w:t>'s activities and structural subdivisions, including risk management, to analyze risk scenarios and control mechanisms if they are sufficient and appropriate to the activity carried out;</w:t>
      </w:r>
    </w:p>
    <w:p w14:paraId="4F3ECF81" w14:textId="3A1D6CFE"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138.3. </w:t>
      </w:r>
      <w:r w:rsidR="008B6803" w:rsidRPr="008B6803">
        <w:rPr>
          <w:rFonts w:ascii="Times New Roman" w:eastAsia="Times New Roman" w:hAnsi="Times New Roman" w:cs="Times New Roman"/>
          <w:sz w:val="24"/>
          <w:szCs w:val="24"/>
          <w:lang w:val="en-US" w:eastAsia="ro-MD"/>
        </w:rPr>
        <w:t xml:space="preserve">draw up a report containing findings and recommendations following the audit in order to eliminate and prevent the recurrence of the violations and shortcomings detected, as well as to optimize and develop the activity, and to submit it to the </w:t>
      </w:r>
      <w:r w:rsidR="00B71CA2">
        <w:rPr>
          <w:rFonts w:ascii="Times New Roman" w:eastAsia="Times New Roman" w:hAnsi="Times New Roman" w:cs="Times New Roman"/>
          <w:sz w:val="24"/>
          <w:szCs w:val="24"/>
          <w:lang w:val="en-US" w:eastAsia="ro-MD"/>
        </w:rPr>
        <w:t>undertaking</w:t>
      </w:r>
      <w:r w:rsidR="008B6803" w:rsidRPr="008B6803">
        <w:rPr>
          <w:rFonts w:ascii="Times New Roman" w:eastAsia="Times New Roman" w:hAnsi="Times New Roman" w:cs="Times New Roman"/>
          <w:sz w:val="24"/>
          <w:szCs w:val="24"/>
          <w:lang w:val="en-US" w:eastAsia="ro-MD"/>
        </w:rPr>
        <w:t>'s board, the audit committee and the persons whose activity was covered by the audit mission;</w:t>
      </w:r>
    </w:p>
    <w:p w14:paraId="760E5BA4" w14:textId="77777777" w:rsidR="0057716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138.4. </w:t>
      </w:r>
      <w:r w:rsidR="0057716B" w:rsidRPr="0057716B">
        <w:rPr>
          <w:rFonts w:ascii="Times New Roman" w:eastAsia="Times New Roman" w:hAnsi="Times New Roman" w:cs="Times New Roman"/>
          <w:sz w:val="24"/>
          <w:szCs w:val="24"/>
          <w:lang w:val="en-US" w:eastAsia="ro-MD"/>
        </w:rPr>
        <w:t>oversee the implementation of audit findings and recommendations;</w:t>
      </w:r>
    </w:p>
    <w:p w14:paraId="48640EBA" w14:textId="3AE80D6B" w:rsidR="0057716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138.5. </w:t>
      </w:r>
      <w:r w:rsidR="0057716B" w:rsidRPr="0057716B">
        <w:rPr>
          <w:rFonts w:ascii="Times New Roman" w:eastAsia="Times New Roman" w:hAnsi="Times New Roman" w:cs="Times New Roman"/>
          <w:sz w:val="24"/>
          <w:szCs w:val="24"/>
          <w:lang w:val="en-US" w:eastAsia="ro-MD"/>
        </w:rPr>
        <w:t xml:space="preserve">inform the </w:t>
      </w:r>
      <w:r w:rsidR="0057716B">
        <w:rPr>
          <w:rFonts w:ascii="Times New Roman" w:eastAsia="Times New Roman" w:hAnsi="Times New Roman" w:cs="Times New Roman"/>
          <w:sz w:val="24"/>
          <w:szCs w:val="24"/>
          <w:lang w:val="en-US" w:eastAsia="ro-MD"/>
        </w:rPr>
        <w:t>undertaking</w:t>
      </w:r>
      <w:r w:rsidR="0057716B" w:rsidRPr="0057716B">
        <w:rPr>
          <w:rFonts w:ascii="Times New Roman" w:eastAsia="Times New Roman" w:hAnsi="Times New Roman" w:cs="Times New Roman"/>
          <w:sz w:val="24"/>
          <w:szCs w:val="24"/>
          <w:lang w:val="en-US" w:eastAsia="ro-MD"/>
        </w:rPr>
        <w:t xml:space="preserve">'s board and the audit committee in due time, in accordance with the </w:t>
      </w:r>
      <w:r w:rsidR="0057716B">
        <w:rPr>
          <w:rFonts w:ascii="Times New Roman" w:eastAsia="Times New Roman" w:hAnsi="Times New Roman" w:cs="Times New Roman"/>
          <w:sz w:val="24"/>
          <w:szCs w:val="24"/>
          <w:lang w:val="en-US" w:eastAsia="ro-MD"/>
        </w:rPr>
        <w:t>undertaking</w:t>
      </w:r>
      <w:r w:rsidR="0057716B" w:rsidRPr="0057716B">
        <w:rPr>
          <w:rFonts w:ascii="Times New Roman" w:eastAsia="Times New Roman" w:hAnsi="Times New Roman" w:cs="Times New Roman"/>
          <w:sz w:val="24"/>
          <w:szCs w:val="24"/>
          <w:lang w:val="en-US" w:eastAsia="ro-MD"/>
        </w:rPr>
        <w:t>'s internal rules, about:</w:t>
      </w:r>
    </w:p>
    <w:p w14:paraId="5D399BB5" w14:textId="6310BB25" w:rsidR="00E34DC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138.5.1. </w:t>
      </w:r>
      <w:r w:rsidR="004F5502">
        <w:rPr>
          <w:rFonts w:ascii="Times New Roman" w:eastAsia="Times New Roman" w:hAnsi="Times New Roman" w:cs="Times New Roman"/>
          <w:sz w:val="24"/>
          <w:szCs w:val="24"/>
          <w:lang w:val="en-US" w:eastAsia="ro-MD"/>
        </w:rPr>
        <w:t xml:space="preserve">the </w:t>
      </w:r>
      <w:r w:rsidR="00E34DCB" w:rsidRPr="00E34DCB">
        <w:rPr>
          <w:rFonts w:ascii="Times New Roman" w:eastAsia="Times New Roman" w:hAnsi="Times New Roman" w:cs="Times New Roman"/>
          <w:sz w:val="24"/>
          <w:szCs w:val="24"/>
          <w:lang w:val="en-US" w:eastAsia="ro-MD"/>
        </w:rPr>
        <w:t xml:space="preserve">shortcomings in internal regulations or in the functioning of structural subdivisions and/or cases of violation by staff of the provisions of legislation, internal regulations, which could affect the activity of the </w:t>
      </w:r>
      <w:r w:rsidR="00E34DCB">
        <w:rPr>
          <w:rFonts w:ascii="Times New Roman" w:eastAsia="Times New Roman" w:hAnsi="Times New Roman" w:cs="Times New Roman"/>
          <w:sz w:val="24"/>
          <w:szCs w:val="24"/>
          <w:lang w:val="en-US" w:eastAsia="ro-MD"/>
        </w:rPr>
        <w:t>undertaking</w:t>
      </w:r>
      <w:r w:rsidR="00E34DCB" w:rsidRPr="00E34DCB">
        <w:rPr>
          <w:rFonts w:ascii="Times New Roman" w:eastAsia="Times New Roman" w:hAnsi="Times New Roman" w:cs="Times New Roman"/>
          <w:sz w:val="24"/>
          <w:szCs w:val="24"/>
          <w:lang w:val="en-US" w:eastAsia="ro-MD"/>
        </w:rPr>
        <w:t>;</w:t>
      </w:r>
    </w:p>
    <w:p w14:paraId="28B7B0DF" w14:textId="77777777" w:rsidR="004E7F8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138.5.2. </w:t>
      </w:r>
      <w:r w:rsidR="004E7F83" w:rsidRPr="004E7F83">
        <w:rPr>
          <w:rFonts w:ascii="Times New Roman" w:eastAsia="Times New Roman" w:hAnsi="Times New Roman" w:cs="Times New Roman"/>
          <w:sz w:val="24"/>
          <w:szCs w:val="24"/>
          <w:lang w:val="en-US" w:eastAsia="ro-MD"/>
        </w:rPr>
        <w:t>the measures taken by the heads of the structural subdivisions subject to controls on the liquidation of the infringements committed and their results;</w:t>
      </w:r>
    </w:p>
    <w:p w14:paraId="533B0D3B" w14:textId="6AC039B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138.5.3. </w:t>
      </w:r>
      <w:r w:rsidR="004F5502" w:rsidRPr="004F5502">
        <w:rPr>
          <w:rFonts w:ascii="Times New Roman" w:eastAsia="Times New Roman" w:hAnsi="Times New Roman" w:cs="Times New Roman"/>
          <w:sz w:val="24"/>
          <w:szCs w:val="24"/>
          <w:lang w:val="en-US" w:eastAsia="ro-MD"/>
        </w:rPr>
        <w:t xml:space="preserve">the aggregated results of the internal audit activity including an analysis of the degree of achievement of the annual internal audit plan, the opinion on the </w:t>
      </w:r>
      <w:r w:rsidR="005B0BF7">
        <w:rPr>
          <w:rFonts w:ascii="Times New Roman" w:eastAsia="Times New Roman" w:hAnsi="Times New Roman" w:cs="Times New Roman"/>
          <w:sz w:val="24"/>
          <w:szCs w:val="24"/>
          <w:lang w:val="en-US" w:eastAsia="ro-MD"/>
        </w:rPr>
        <w:t>undertaking</w:t>
      </w:r>
      <w:r w:rsidR="004F5502" w:rsidRPr="004F5502">
        <w:rPr>
          <w:rFonts w:ascii="Times New Roman" w:eastAsia="Times New Roman" w:hAnsi="Times New Roman" w:cs="Times New Roman"/>
          <w:sz w:val="24"/>
          <w:szCs w:val="24"/>
          <w:lang w:val="en-US" w:eastAsia="ro-MD"/>
        </w:rPr>
        <w:t xml:space="preserve">'s exposure to significant risks and the effectiveness of the </w:t>
      </w:r>
      <w:r w:rsidR="005C1B91">
        <w:rPr>
          <w:rFonts w:ascii="Times New Roman" w:eastAsia="Times New Roman" w:hAnsi="Times New Roman" w:cs="Times New Roman"/>
          <w:sz w:val="24"/>
          <w:szCs w:val="24"/>
          <w:lang w:val="en-US" w:eastAsia="ro-MD"/>
        </w:rPr>
        <w:t>undertaking</w:t>
      </w:r>
      <w:r w:rsidR="004F5502" w:rsidRPr="004F5502">
        <w:rPr>
          <w:rFonts w:ascii="Times New Roman" w:eastAsia="Times New Roman" w:hAnsi="Times New Roman" w:cs="Times New Roman"/>
          <w:sz w:val="24"/>
          <w:szCs w:val="24"/>
          <w:lang w:val="en-US" w:eastAsia="ro-MD"/>
        </w:rPr>
        <w:t>'s internal control mechanism with a reporting frequency of at least annually;</w:t>
      </w:r>
    </w:p>
    <w:p w14:paraId="1B776149" w14:textId="0147D5A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138.6. </w:t>
      </w:r>
      <w:r w:rsidR="000832DD">
        <w:rPr>
          <w:rFonts w:ascii="Times New Roman" w:eastAsia="Times New Roman" w:hAnsi="Times New Roman" w:cs="Times New Roman"/>
          <w:sz w:val="24"/>
          <w:szCs w:val="24"/>
          <w:lang w:val="en-US" w:eastAsia="ro-MD"/>
        </w:rPr>
        <w:t xml:space="preserve">to </w:t>
      </w:r>
      <w:r w:rsidR="000832DD" w:rsidRPr="000832DD">
        <w:rPr>
          <w:rFonts w:ascii="Times New Roman" w:eastAsia="Times New Roman" w:hAnsi="Times New Roman" w:cs="Times New Roman"/>
          <w:sz w:val="24"/>
          <w:szCs w:val="24"/>
          <w:lang w:val="en-US" w:eastAsia="ro-MD"/>
        </w:rPr>
        <w:t xml:space="preserve">assess the efficiency of the processes underlying the outsourcing of the </w:t>
      </w:r>
      <w:r w:rsidR="007707B7">
        <w:rPr>
          <w:rFonts w:ascii="Times New Roman" w:eastAsia="Times New Roman" w:hAnsi="Times New Roman" w:cs="Times New Roman"/>
          <w:sz w:val="24"/>
          <w:szCs w:val="24"/>
          <w:lang w:val="en-US" w:eastAsia="ro-MD"/>
        </w:rPr>
        <w:t>undertaking</w:t>
      </w:r>
      <w:r w:rsidR="000832DD" w:rsidRPr="000832DD">
        <w:rPr>
          <w:rFonts w:ascii="Times New Roman" w:eastAsia="Times New Roman" w:hAnsi="Times New Roman" w:cs="Times New Roman"/>
          <w:sz w:val="24"/>
          <w:szCs w:val="24"/>
          <w:lang w:val="en-US" w:eastAsia="ro-MD"/>
        </w:rPr>
        <w:t xml:space="preserve">'s functions and activities and determine the risks that may affect the </w:t>
      </w:r>
      <w:r w:rsidR="00786150">
        <w:rPr>
          <w:rFonts w:ascii="Times New Roman" w:eastAsia="Times New Roman" w:hAnsi="Times New Roman" w:cs="Times New Roman"/>
          <w:sz w:val="24"/>
          <w:szCs w:val="24"/>
          <w:lang w:val="en-US" w:eastAsia="ro-MD"/>
        </w:rPr>
        <w:t>undertaking</w:t>
      </w:r>
      <w:r w:rsidR="000832DD" w:rsidRPr="000832DD">
        <w:rPr>
          <w:rFonts w:ascii="Times New Roman" w:eastAsia="Times New Roman" w:hAnsi="Times New Roman" w:cs="Times New Roman"/>
          <w:sz w:val="24"/>
          <w:szCs w:val="24"/>
          <w:lang w:val="en-US" w:eastAsia="ro-MD"/>
        </w:rPr>
        <w:t xml:space="preserve">'s business operations and compliance with the law. In this respect, the </w:t>
      </w:r>
      <w:r w:rsidR="00786150">
        <w:rPr>
          <w:rFonts w:ascii="Times New Roman" w:eastAsia="Times New Roman" w:hAnsi="Times New Roman" w:cs="Times New Roman"/>
          <w:sz w:val="24"/>
          <w:szCs w:val="24"/>
          <w:lang w:val="en-US" w:eastAsia="ro-MD"/>
        </w:rPr>
        <w:t>undertaking</w:t>
      </w:r>
      <w:r w:rsidR="000832DD" w:rsidRPr="000832DD">
        <w:rPr>
          <w:rFonts w:ascii="Times New Roman" w:eastAsia="Times New Roman" w:hAnsi="Times New Roman" w:cs="Times New Roman"/>
          <w:sz w:val="24"/>
          <w:szCs w:val="24"/>
          <w:lang w:val="en-US" w:eastAsia="ro-MD"/>
        </w:rPr>
        <w:t xml:space="preserve">'s audit plan should include </w:t>
      </w:r>
      <w:r w:rsidR="00786150">
        <w:rPr>
          <w:rFonts w:ascii="Times New Roman" w:eastAsia="Times New Roman" w:hAnsi="Times New Roman" w:cs="Times New Roman"/>
          <w:sz w:val="24"/>
          <w:szCs w:val="24"/>
          <w:lang w:val="en-US" w:eastAsia="ro-MD"/>
        </w:rPr>
        <w:t>missions</w:t>
      </w:r>
      <w:r w:rsidR="000832DD" w:rsidRPr="000832DD">
        <w:rPr>
          <w:rFonts w:ascii="Times New Roman" w:eastAsia="Times New Roman" w:hAnsi="Times New Roman" w:cs="Times New Roman"/>
          <w:sz w:val="24"/>
          <w:szCs w:val="24"/>
          <w:lang w:val="en-US" w:eastAsia="ro-MD"/>
        </w:rPr>
        <w:t xml:space="preserve"> to verify the outsourcing, including the adequacy of data protection measures, controls, risk management and measures taken to ensure business continuity.</w:t>
      </w:r>
    </w:p>
    <w:p w14:paraId="5CADBD00" w14:textId="194449A2" w:rsidR="000039F9"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139.</w:t>
      </w:r>
      <w:r w:rsidRPr="00B858C1">
        <w:rPr>
          <w:rFonts w:ascii="Times New Roman" w:eastAsia="Times New Roman" w:hAnsi="Times New Roman" w:cs="Times New Roman"/>
          <w:sz w:val="24"/>
          <w:szCs w:val="24"/>
          <w:lang w:val="en-US" w:eastAsia="ro-MD"/>
        </w:rPr>
        <w:t xml:space="preserve"> </w:t>
      </w:r>
      <w:r w:rsidR="000039F9" w:rsidRPr="000039F9">
        <w:rPr>
          <w:rFonts w:ascii="Times New Roman" w:eastAsia="Times New Roman" w:hAnsi="Times New Roman" w:cs="Times New Roman"/>
          <w:sz w:val="24"/>
          <w:szCs w:val="24"/>
          <w:lang w:val="en-US" w:eastAsia="ro-MD"/>
        </w:rPr>
        <w:t xml:space="preserve">In order to </w:t>
      </w:r>
      <w:r w:rsidR="000039F9">
        <w:rPr>
          <w:rFonts w:ascii="Times New Roman" w:eastAsia="Times New Roman" w:hAnsi="Times New Roman" w:cs="Times New Roman"/>
          <w:sz w:val="24"/>
          <w:szCs w:val="24"/>
          <w:lang w:val="en-US" w:eastAsia="ro-MD"/>
        </w:rPr>
        <w:t>carry out</w:t>
      </w:r>
      <w:r w:rsidR="000039F9" w:rsidRPr="000039F9">
        <w:rPr>
          <w:rFonts w:ascii="Times New Roman" w:eastAsia="Times New Roman" w:hAnsi="Times New Roman" w:cs="Times New Roman"/>
          <w:sz w:val="24"/>
          <w:szCs w:val="24"/>
          <w:lang w:val="en-US" w:eastAsia="ro-MD"/>
        </w:rPr>
        <w:t xml:space="preserve"> the activity in accordance with </w:t>
      </w:r>
      <w:r w:rsidR="000039F9">
        <w:rPr>
          <w:rFonts w:ascii="Times New Roman" w:eastAsia="Times New Roman" w:hAnsi="Times New Roman" w:cs="Times New Roman"/>
          <w:sz w:val="24"/>
          <w:szCs w:val="24"/>
          <w:lang w:val="en-US" w:eastAsia="ro-MD"/>
        </w:rPr>
        <w:t>A</w:t>
      </w:r>
      <w:r w:rsidR="000039F9" w:rsidRPr="000039F9">
        <w:rPr>
          <w:rFonts w:ascii="Times New Roman" w:eastAsia="Times New Roman" w:hAnsi="Times New Roman" w:cs="Times New Roman"/>
          <w:sz w:val="24"/>
          <w:szCs w:val="24"/>
          <w:lang w:val="en-US" w:eastAsia="ro-MD"/>
        </w:rPr>
        <w:t xml:space="preserve">rt.41 paragraph (3) of the Law </w:t>
      </w:r>
      <w:r w:rsidR="000039F9">
        <w:rPr>
          <w:rFonts w:ascii="Times New Roman" w:eastAsia="Times New Roman" w:hAnsi="Times New Roman" w:cs="Times New Roman"/>
          <w:sz w:val="24"/>
          <w:szCs w:val="24"/>
          <w:lang w:val="en-US" w:eastAsia="ro-MD"/>
        </w:rPr>
        <w:t xml:space="preserve">No </w:t>
      </w:r>
      <w:r w:rsidR="000039F9" w:rsidRPr="000039F9">
        <w:rPr>
          <w:rFonts w:ascii="Times New Roman" w:eastAsia="Times New Roman" w:hAnsi="Times New Roman" w:cs="Times New Roman"/>
          <w:sz w:val="24"/>
          <w:szCs w:val="24"/>
          <w:lang w:val="en-US" w:eastAsia="ro-MD"/>
        </w:rPr>
        <w:t>92/2022 the internal audit function has the following rights:</w:t>
      </w:r>
    </w:p>
    <w:p w14:paraId="074508F5" w14:textId="6CBEFEA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139.1. </w:t>
      </w:r>
      <w:r w:rsidR="004348FD" w:rsidRPr="004348FD">
        <w:rPr>
          <w:rFonts w:ascii="Times New Roman" w:eastAsia="Times New Roman" w:hAnsi="Times New Roman" w:cs="Times New Roman"/>
          <w:sz w:val="24"/>
          <w:szCs w:val="24"/>
          <w:lang w:val="en-US" w:eastAsia="ro-MD"/>
        </w:rPr>
        <w:t xml:space="preserve">initiative on communication with any employee of the </w:t>
      </w:r>
      <w:r w:rsidR="004348FD">
        <w:rPr>
          <w:rFonts w:ascii="Times New Roman" w:eastAsia="Times New Roman" w:hAnsi="Times New Roman" w:cs="Times New Roman"/>
          <w:sz w:val="24"/>
          <w:szCs w:val="24"/>
          <w:lang w:val="en-US" w:eastAsia="ro-MD"/>
        </w:rPr>
        <w:t>undertaking</w:t>
      </w:r>
      <w:r w:rsidRPr="00B858C1">
        <w:rPr>
          <w:rFonts w:ascii="Times New Roman" w:eastAsia="Times New Roman" w:hAnsi="Times New Roman" w:cs="Times New Roman"/>
          <w:sz w:val="24"/>
          <w:szCs w:val="24"/>
          <w:lang w:val="en-US" w:eastAsia="ro-MD"/>
        </w:rPr>
        <w:t>;</w:t>
      </w:r>
    </w:p>
    <w:p w14:paraId="5748C629" w14:textId="59969388" w:rsidR="004348FD"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139.2. </w:t>
      </w:r>
      <w:r w:rsidR="004348FD" w:rsidRPr="004348FD">
        <w:rPr>
          <w:rFonts w:ascii="Times New Roman" w:eastAsia="Times New Roman" w:hAnsi="Times New Roman" w:cs="Times New Roman"/>
          <w:sz w:val="24"/>
          <w:szCs w:val="24"/>
          <w:lang w:val="en-US" w:eastAsia="ro-MD"/>
        </w:rPr>
        <w:t xml:space="preserve">to examine the activities of structural subdivisions of the </w:t>
      </w:r>
      <w:r w:rsidR="004348FD">
        <w:rPr>
          <w:rFonts w:ascii="Times New Roman" w:eastAsia="Times New Roman" w:hAnsi="Times New Roman" w:cs="Times New Roman"/>
          <w:sz w:val="24"/>
          <w:szCs w:val="24"/>
          <w:lang w:val="en-US" w:eastAsia="ro-MD"/>
        </w:rPr>
        <w:t>undertaking</w:t>
      </w:r>
      <w:r w:rsidR="004348FD" w:rsidRPr="004348FD">
        <w:rPr>
          <w:rFonts w:ascii="Times New Roman" w:eastAsia="Times New Roman" w:hAnsi="Times New Roman" w:cs="Times New Roman"/>
          <w:sz w:val="24"/>
          <w:szCs w:val="24"/>
          <w:lang w:val="en-US" w:eastAsia="ro-MD"/>
        </w:rPr>
        <w:t xml:space="preserve">, branches of the </w:t>
      </w:r>
      <w:r w:rsidR="00830393">
        <w:rPr>
          <w:rFonts w:ascii="Times New Roman" w:eastAsia="Times New Roman" w:hAnsi="Times New Roman" w:cs="Times New Roman"/>
          <w:sz w:val="24"/>
          <w:szCs w:val="24"/>
          <w:lang w:val="en-US" w:eastAsia="ro-MD"/>
        </w:rPr>
        <w:t>undertaking</w:t>
      </w:r>
      <w:r w:rsidR="004348FD" w:rsidRPr="004348FD">
        <w:rPr>
          <w:rFonts w:ascii="Times New Roman" w:eastAsia="Times New Roman" w:hAnsi="Times New Roman" w:cs="Times New Roman"/>
          <w:sz w:val="24"/>
          <w:szCs w:val="24"/>
          <w:lang w:val="en-US" w:eastAsia="ro-MD"/>
        </w:rPr>
        <w:t>;</w:t>
      </w:r>
    </w:p>
    <w:p w14:paraId="78EF4790" w14:textId="31F2141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139.3. </w:t>
      </w:r>
      <w:r w:rsidR="009F284A" w:rsidRPr="009F284A">
        <w:rPr>
          <w:rFonts w:ascii="Times New Roman" w:eastAsia="Times New Roman" w:hAnsi="Times New Roman" w:cs="Times New Roman"/>
          <w:sz w:val="24"/>
          <w:szCs w:val="24"/>
          <w:lang w:val="en-US" w:eastAsia="ro-MD"/>
        </w:rPr>
        <w:t xml:space="preserve">to have access, within the limits of functional competence, to information and to the data communication system, records, files and internal information, including information intended for the </w:t>
      </w:r>
      <w:r w:rsidR="009F284A">
        <w:rPr>
          <w:rFonts w:ascii="Times New Roman" w:eastAsia="Times New Roman" w:hAnsi="Times New Roman" w:cs="Times New Roman"/>
          <w:sz w:val="24"/>
          <w:szCs w:val="24"/>
          <w:lang w:val="en-US" w:eastAsia="ro-MD"/>
        </w:rPr>
        <w:t>undertaking</w:t>
      </w:r>
      <w:r w:rsidR="009F284A" w:rsidRPr="009F284A">
        <w:rPr>
          <w:rFonts w:ascii="Times New Roman" w:eastAsia="Times New Roman" w:hAnsi="Times New Roman" w:cs="Times New Roman"/>
          <w:sz w:val="24"/>
          <w:szCs w:val="24"/>
          <w:lang w:val="en-US" w:eastAsia="ro-MD"/>
        </w:rPr>
        <w:t xml:space="preserve">'s </w:t>
      </w:r>
      <w:r w:rsidR="00671C8A">
        <w:rPr>
          <w:rFonts w:ascii="Times New Roman" w:eastAsia="Times New Roman" w:hAnsi="Times New Roman" w:cs="Times New Roman"/>
          <w:sz w:val="24"/>
          <w:szCs w:val="24"/>
          <w:lang w:val="en-US" w:eastAsia="ro-MD"/>
        </w:rPr>
        <w:t>governing</w:t>
      </w:r>
      <w:r w:rsidR="009F284A" w:rsidRPr="009F284A">
        <w:rPr>
          <w:rFonts w:ascii="Times New Roman" w:eastAsia="Times New Roman" w:hAnsi="Times New Roman" w:cs="Times New Roman"/>
          <w:sz w:val="24"/>
          <w:szCs w:val="24"/>
          <w:lang w:val="en-US" w:eastAsia="ro-MD"/>
        </w:rPr>
        <w:t xml:space="preserve"> bodies;</w:t>
      </w:r>
    </w:p>
    <w:p w14:paraId="0E99631D" w14:textId="15F35E24"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139.4. </w:t>
      </w:r>
      <w:r w:rsidR="00A15CAF" w:rsidRPr="00A15CAF">
        <w:rPr>
          <w:rFonts w:ascii="Times New Roman" w:eastAsia="Times New Roman" w:hAnsi="Times New Roman" w:cs="Times New Roman"/>
          <w:sz w:val="24"/>
          <w:szCs w:val="24"/>
          <w:lang w:val="en-US" w:eastAsia="ro-MD"/>
        </w:rPr>
        <w:t xml:space="preserve">to have access to the minutes and other material of a similar nature of all governing and advisory bodies which </w:t>
      </w:r>
      <w:r w:rsidR="00A15CAF">
        <w:rPr>
          <w:rFonts w:ascii="Times New Roman" w:eastAsia="Times New Roman" w:hAnsi="Times New Roman" w:cs="Times New Roman"/>
          <w:sz w:val="24"/>
          <w:szCs w:val="24"/>
          <w:lang w:val="en-US" w:eastAsia="ro-MD"/>
        </w:rPr>
        <w:t>are</w:t>
      </w:r>
      <w:r w:rsidR="00A15CAF" w:rsidRPr="00A15CAF">
        <w:rPr>
          <w:rFonts w:ascii="Times New Roman" w:eastAsia="Times New Roman" w:hAnsi="Times New Roman" w:cs="Times New Roman"/>
          <w:sz w:val="24"/>
          <w:szCs w:val="24"/>
          <w:lang w:val="en-US" w:eastAsia="ro-MD"/>
        </w:rPr>
        <w:t xml:space="preserve"> relevant to the performance of their duties;</w:t>
      </w:r>
    </w:p>
    <w:p w14:paraId="2D7C167E" w14:textId="3942CD5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139.5. </w:t>
      </w:r>
      <w:r w:rsidR="008A5663" w:rsidRPr="008A5663">
        <w:rPr>
          <w:rFonts w:ascii="Times New Roman" w:eastAsia="Times New Roman" w:hAnsi="Times New Roman" w:cs="Times New Roman"/>
          <w:sz w:val="24"/>
          <w:szCs w:val="24"/>
          <w:lang w:val="en-US" w:eastAsia="ro-MD"/>
        </w:rPr>
        <w:t xml:space="preserve">to propose to the </w:t>
      </w:r>
      <w:r w:rsidR="008A5663">
        <w:rPr>
          <w:rFonts w:ascii="Times New Roman" w:eastAsia="Times New Roman" w:hAnsi="Times New Roman" w:cs="Times New Roman"/>
          <w:sz w:val="24"/>
          <w:szCs w:val="24"/>
          <w:lang w:val="en-US" w:eastAsia="ro-MD"/>
        </w:rPr>
        <w:t>undertaking</w:t>
      </w:r>
      <w:r w:rsidR="008A5663" w:rsidRPr="008A5663">
        <w:rPr>
          <w:rFonts w:ascii="Times New Roman" w:eastAsia="Times New Roman" w:hAnsi="Times New Roman" w:cs="Times New Roman"/>
          <w:sz w:val="24"/>
          <w:szCs w:val="24"/>
          <w:lang w:val="en-US" w:eastAsia="ro-MD"/>
        </w:rPr>
        <w:t xml:space="preserve">'s board to </w:t>
      </w:r>
      <w:r w:rsidR="00083CD5">
        <w:rPr>
          <w:rFonts w:ascii="Times New Roman" w:eastAsia="Times New Roman" w:hAnsi="Times New Roman" w:cs="Times New Roman"/>
          <w:sz w:val="24"/>
          <w:szCs w:val="24"/>
          <w:lang w:val="en-US" w:eastAsia="ro-MD"/>
        </w:rPr>
        <w:t>hire</w:t>
      </w:r>
      <w:r w:rsidR="008A5663" w:rsidRPr="008A5663">
        <w:rPr>
          <w:rFonts w:ascii="Times New Roman" w:eastAsia="Times New Roman" w:hAnsi="Times New Roman" w:cs="Times New Roman"/>
          <w:sz w:val="24"/>
          <w:szCs w:val="24"/>
          <w:lang w:val="en-US" w:eastAsia="ro-MD"/>
        </w:rPr>
        <w:t xml:space="preserve"> external consultants to understand a particular area subject to audit;</w:t>
      </w:r>
    </w:p>
    <w:p w14:paraId="0C77BA24" w14:textId="1023476F"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139.6. </w:t>
      </w:r>
      <w:r w:rsidR="00083CD5">
        <w:rPr>
          <w:rFonts w:ascii="Times New Roman" w:eastAsia="Times New Roman" w:hAnsi="Times New Roman" w:cs="Times New Roman"/>
          <w:sz w:val="24"/>
          <w:szCs w:val="24"/>
          <w:lang w:val="en-US" w:eastAsia="ro-MD"/>
        </w:rPr>
        <w:t xml:space="preserve">to have </w:t>
      </w:r>
      <w:r w:rsidR="00083CD5" w:rsidRPr="00083CD5">
        <w:rPr>
          <w:rFonts w:ascii="Times New Roman" w:eastAsia="Times New Roman" w:hAnsi="Times New Roman" w:cs="Times New Roman"/>
          <w:sz w:val="24"/>
          <w:szCs w:val="24"/>
          <w:lang w:val="en-US" w:eastAsia="ro-MD"/>
        </w:rPr>
        <w:t>other necessary resources, including human and technical resources</w:t>
      </w:r>
      <w:r w:rsidRPr="00B858C1">
        <w:rPr>
          <w:rFonts w:ascii="Times New Roman" w:eastAsia="Times New Roman" w:hAnsi="Times New Roman" w:cs="Times New Roman"/>
          <w:sz w:val="24"/>
          <w:szCs w:val="24"/>
          <w:lang w:val="en-US" w:eastAsia="ro-MD"/>
        </w:rPr>
        <w:t>.</w:t>
      </w:r>
    </w:p>
    <w:p w14:paraId="0C1EC71A" w14:textId="13C96601" w:rsidR="006557A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140.</w:t>
      </w:r>
      <w:r w:rsidRPr="00B858C1">
        <w:rPr>
          <w:rFonts w:ascii="Times New Roman" w:eastAsia="Times New Roman" w:hAnsi="Times New Roman" w:cs="Times New Roman"/>
          <w:sz w:val="24"/>
          <w:szCs w:val="24"/>
          <w:lang w:val="en-US" w:eastAsia="ro-MD"/>
        </w:rPr>
        <w:t xml:space="preserve"> </w:t>
      </w:r>
      <w:r w:rsidR="006557A4" w:rsidRPr="006557A4">
        <w:rPr>
          <w:rFonts w:ascii="Times New Roman" w:eastAsia="Times New Roman" w:hAnsi="Times New Roman" w:cs="Times New Roman"/>
          <w:sz w:val="24"/>
          <w:szCs w:val="24"/>
          <w:lang w:val="en-US" w:eastAsia="ro-MD"/>
        </w:rPr>
        <w:t xml:space="preserve">The </w:t>
      </w:r>
      <w:r w:rsidR="006557A4">
        <w:rPr>
          <w:rFonts w:ascii="Times New Roman" w:eastAsia="Times New Roman" w:hAnsi="Times New Roman" w:cs="Times New Roman"/>
          <w:sz w:val="24"/>
          <w:szCs w:val="24"/>
          <w:lang w:val="en-US" w:eastAsia="ro-MD"/>
        </w:rPr>
        <w:t>undertaking</w:t>
      </w:r>
      <w:r w:rsidR="005621AB">
        <w:rPr>
          <w:rFonts w:ascii="Times New Roman" w:eastAsia="Times New Roman" w:hAnsi="Times New Roman" w:cs="Times New Roman"/>
          <w:sz w:val="24"/>
          <w:szCs w:val="24"/>
          <w:lang w:val="en-US" w:eastAsia="ro-MD"/>
        </w:rPr>
        <w:t xml:space="preserve"> shall</w:t>
      </w:r>
      <w:r w:rsidR="006557A4" w:rsidRPr="006557A4">
        <w:rPr>
          <w:rFonts w:ascii="Times New Roman" w:eastAsia="Times New Roman" w:hAnsi="Times New Roman" w:cs="Times New Roman"/>
          <w:sz w:val="24"/>
          <w:szCs w:val="24"/>
          <w:lang w:val="en-US" w:eastAsia="ro-MD"/>
        </w:rPr>
        <w:t xml:space="preserve"> keep</w:t>
      </w:r>
      <w:r w:rsidR="005621AB">
        <w:rPr>
          <w:rFonts w:ascii="Times New Roman" w:eastAsia="Times New Roman" w:hAnsi="Times New Roman" w:cs="Times New Roman"/>
          <w:sz w:val="24"/>
          <w:szCs w:val="24"/>
          <w:lang w:val="en-US" w:eastAsia="ro-MD"/>
        </w:rPr>
        <w:t xml:space="preserve"> records</w:t>
      </w:r>
      <w:r w:rsidR="006557A4" w:rsidRPr="006557A4">
        <w:rPr>
          <w:rFonts w:ascii="Times New Roman" w:eastAsia="Times New Roman" w:hAnsi="Times New Roman" w:cs="Times New Roman"/>
          <w:sz w:val="24"/>
          <w:szCs w:val="24"/>
          <w:lang w:val="en-US" w:eastAsia="ro-MD"/>
        </w:rPr>
        <w:t xml:space="preserve"> of the activity in order to allow the evaluation of the efficiency of the internal audit function and the documentation of the audit actions so that the audit actions performed and the findings resulting from them can be reconstructed.</w:t>
      </w:r>
    </w:p>
    <w:p w14:paraId="673FB2D1" w14:textId="06775490" w:rsidR="00F604EE"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141.</w:t>
      </w:r>
      <w:r w:rsidRPr="00B858C1">
        <w:rPr>
          <w:rFonts w:ascii="Times New Roman" w:eastAsia="Times New Roman" w:hAnsi="Times New Roman" w:cs="Times New Roman"/>
          <w:sz w:val="24"/>
          <w:szCs w:val="24"/>
          <w:lang w:val="en-US" w:eastAsia="ro-MD"/>
        </w:rPr>
        <w:t xml:space="preserve"> </w:t>
      </w:r>
      <w:r w:rsidR="00F604EE" w:rsidRPr="00F604EE">
        <w:rPr>
          <w:rFonts w:ascii="Times New Roman" w:eastAsia="Times New Roman" w:hAnsi="Times New Roman" w:cs="Times New Roman"/>
          <w:sz w:val="24"/>
          <w:szCs w:val="24"/>
          <w:lang w:val="en-US" w:eastAsia="ro-MD"/>
        </w:rPr>
        <w:t xml:space="preserve">The </w:t>
      </w:r>
      <w:r w:rsidR="0089533B">
        <w:rPr>
          <w:rFonts w:ascii="Times New Roman" w:eastAsia="Times New Roman" w:hAnsi="Times New Roman" w:cs="Times New Roman"/>
          <w:sz w:val="24"/>
          <w:szCs w:val="24"/>
          <w:lang w:val="en-US" w:eastAsia="ro-MD"/>
        </w:rPr>
        <w:t>undertaking</w:t>
      </w:r>
      <w:r w:rsidR="00F604EE" w:rsidRPr="00F604EE">
        <w:rPr>
          <w:rFonts w:ascii="Times New Roman" w:eastAsia="Times New Roman" w:hAnsi="Times New Roman" w:cs="Times New Roman"/>
          <w:sz w:val="24"/>
          <w:szCs w:val="24"/>
          <w:lang w:val="en-US" w:eastAsia="ro-MD"/>
        </w:rPr>
        <w:t xml:space="preserve"> shall ensure that the internal audit function includes in </w:t>
      </w:r>
      <w:r w:rsidR="0019759F">
        <w:rPr>
          <w:rFonts w:ascii="Times New Roman" w:eastAsia="Times New Roman" w:hAnsi="Times New Roman" w:cs="Times New Roman"/>
          <w:sz w:val="24"/>
          <w:szCs w:val="24"/>
          <w:lang w:val="en-US" w:eastAsia="ro-MD"/>
        </w:rPr>
        <w:t>the</w:t>
      </w:r>
      <w:r w:rsidR="00F604EE" w:rsidRPr="00F604EE">
        <w:rPr>
          <w:rFonts w:ascii="Times New Roman" w:eastAsia="Times New Roman" w:hAnsi="Times New Roman" w:cs="Times New Roman"/>
          <w:sz w:val="24"/>
          <w:szCs w:val="24"/>
          <w:lang w:val="en-US" w:eastAsia="ro-MD"/>
        </w:rPr>
        <w:t xml:space="preserve"> report to the </w:t>
      </w:r>
      <w:r w:rsidR="0019759F">
        <w:rPr>
          <w:rFonts w:ascii="Times New Roman" w:eastAsia="Times New Roman" w:hAnsi="Times New Roman" w:cs="Times New Roman"/>
          <w:sz w:val="24"/>
          <w:szCs w:val="24"/>
          <w:lang w:val="en-US" w:eastAsia="ro-MD"/>
        </w:rPr>
        <w:t>undertaking</w:t>
      </w:r>
      <w:r w:rsidR="00F604EE" w:rsidRPr="00F604EE">
        <w:rPr>
          <w:rFonts w:ascii="Times New Roman" w:eastAsia="Times New Roman" w:hAnsi="Times New Roman" w:cs="Times New Roman"/>
          <w:sz w:val="24"/>
          <w:szCs w:val="24"/>
          <w:lang w:val="en-US" w:eastAsia="ro-MD"/>
        </w:rPr>
        <w:t>'s board the e</w:t>
      </w:r>
      <w:r w:rsidR="0019759F">
        <w:rPr>
          <w:rFonts w:ascii="Times New Roman" w:eastAsia="Times New Roman" w:hAnsi="Times New Roman" w:cs="Times New Roman"/>
          <w:sz w:val="24"/>
          <w:szCs w:val="24"/>
          <w:lang w:val="en-US" w:eastAsia="ro-MD"/>
        </w:rPr>
        <w:t>stimated</w:t>
      </w:r>
      <w:r w:rsidR="00F604EE" w:rsidRPr="00F604EE">
        <w:rPr>
          <w:rFonts w:ascii="Times New Roman" w:eastAsia="Times New Roman" w:hAnsi="Times New Roman" w:cs="Times New Roman"/>
          <w:sz w:val="24"/>
          <w:szCs w:val="24"/>
          <w:lang w:val="en-US" w:eastAsia="ro-MD"/>
        </w:rPr>
        <w:t xml:space="preserve"> time frame for the implementation of previous audit recommendations, including the remediation of any nonconformities found.</w:t>
      </w:r>
    </w:p>
    <w:p w14:paraId="0D03B517" w14:textId="2142A8A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142.</w:t>
      </w:r>
      <w:r w:rsidRPr="00B858C1">
        <w:rPr>
          <w:rFonts w:ascii="Times New Roman" w:eastAsia="Times New Roman" w:hAnsi="Times New Roman" w:cs="Times New Roman"/>
          <w:sz w:val="24"/>
          <w:szCs w:val="24"/>
          <w:lang w:val="en-US" w:eastAsia="ro-MD"/>
        </w:rPr>
        <w:t xml:space="preserve"> </w:t>
      </w:r>
      <w:r w:rsidR="002523F6" w:rsidRPr="002523F6">
        <w:rPr>
          <w:rFonts w:ascii="Times New Roman" w:eastAsia="Times New Roman" w:hAnsi="Times New Roman" w:cs="Times New Roman"/>
          <w:sz w:val="24"/>
          <w:szCs w:val="24"/>
          <w:lang w:val="en-US" w:eastAsia="ro-MD"/>
        </w:rPr>
        <w:t xml:space="preserve">The current way of reporting by the internal audit, as set out in the </w:t>
      </w:r>
      <w:r w:rsidR="002523F6">
        <w:rPr>
          <w:rFonts w:ascii="Times New Roman" w:eastAsia="Times New Roman" w:hAnsi="Times New Roman" w:cs="Times New Roman"/>
          <w:sz w:val="24"/>
          <w:szCs w:val="24"/>
          <w:lang w:val="en-US" w:eastAsia="ro-MD"/>
        </w:rPr>
        <w:t>undertaking</w:t>
      </w:r>
      <w:r w:rsidR="002523F6" w:rsidRPr="002523F6">
        <w:rPr>
          <w:rFonts w:ascii="Times New Roman" w:eastAsia="Times New Roman" w:hAnsi="Times New Roman" w:cs="Times New Roman"/>
          <w:sz w:val="24"/>
          <w:szCs w:val="24"/>
          <w:lang w:val="en-US" w:eastAsia="ro-MD"/>
        </w:rPr>
        <w:t xml:space="preserve">'s internal audit regulation, </w:t>
      </w:r>
      <w:r w:rsidR="002523F6">
        <w:rPr>
          <w:rFonts w:ascii="Times New Roman" w:eastAsia="Times New Roman" w:hAnsi="Times New Roman" w:cs="Times New Roman"/>
          <w:sz w:val="24"/>
          <w:szCs w:val="24"/>
          <w:lang w:val="en-US" w:eastAsia="ro-MD"/>
        </w:rPr>
        <w:t>must</w:t>
      </w:r>
      <w:r w:rsidR="002523F6" w:rsidRPr="002523F6">
        <w:rPr>
          <w:rFonts w:ascii="Times New Roman" w:eastAsia="Times New Roman" w:hAnsi="Times New Roman" w:cs="Times New Roman"/>
          <w:sz w:val="24"/>
          <w:szCs w:val="24"/>
          <w:lang w:val="en-US" w:eastAsia="ro-MD"/>
        </w:rPr>
        <w:t xml:space="preserve"> include reporting to the </w:t>
      </w:r>
      <w:r w:rsidR="002523F6">
        <w:rPr>
          <w:rFonts w:ascii="Times New Roman" w:eastAsia="Times New Roman" w:hAnsi="Times New Roman" w:cs="Times New Roman"/>
          <w:sz w:val="24"/>
          <w:szCs w:val="24"/>
          <w:lang w:val="en-US" w:eastAsia="ro-MD"/>
        </w:rPr>
        <w:t>undertaking</w:t>
      </w:r>
      <w:r w:rsidR="002523F6" w:rsidRPr="002523F6">
        <w:rPr>
          <w:rFonts w:ascii="Times New Roman" w:eastAsia="Times New Roman" w:hAnsi="Times New Roman" w:cs="Times New Roman"/>
          <w:sz w:val="24"/>
          <w:szCs w:val="24"/>
          <w:lang w:val="en-US" w:eastAsia="ro-MD"/>
        </w:rPr>
        <w:t xml:space="preserve">'s board, the audit committee and informing the persons, whose </w:t>
      </w:r>
      <w:r w:rsidR="00CC0FD3">
        <w:rPr>
          <w:rFonts w:ascii="Times New Roman" w:eastAsia="Times New Roman" w:hAnsi="Times New Roman" w:cs="Times New Roman"/>
          <w:sz w:val="24"/>
          <w:szCs w:val="24"/>
          <w:lang w:val="en-US" w:eastAsia="ro-MD"/>
        </w:rPr>
        <w:t>activity</w:t>
      </w:r>
      <w:r w:rsidR="002523F6" w:rsidRPr="002523F6">
        <w:rPr>
          <w:rFonts w:ascii="Times New Roman" w:eastAsia="Times New Roman" w:hAnsi="Times New Roman" w:cs="Times New Roman"/>
          <w:sz w:val="24"/>
          <w:szCs w:val="24"/>
          <w:lang w:val="en-US" w:eastAsia="ro-MD"/>
        </w:rPr>
        <w:t xml:space="preserve"> was covered in the audit engagement, within a reasonable time after the completion of the audit, about the findings and recommendations of the internal audit function.</w:t>
      </w:r>
    </w:p>
    <w:p w14:paraId="6246E674" w14:textId="7D9383B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lastRenderedPageBreak/>
        <w:t>143.</w:t>
      </w:r>
      <w:r w:rsidRPr="00B858C1">
        <w:rPr>
          <w:rFonts w:ascii="Times New Roman" w:eastAsia="Times New Roman" w:hAnsi="Times New Roman" w:cs="Times New Roman"/>
          <w:sz w:val="24"/>
          <w:szCs w:val="24"/>
          <w:lang w:val="en-US" w:eastAsia="ro-MD"/>
        </w:rPr>
        <w:t xml:space="preserve"> </w:t>
      </w:r>
      <w:r w:rsidR="00A9410B" w:rsidRPr="00A9410B">
        <w:rPr>
          <w:rFonts w:ascii="Times New Roman" w:eastAsia="Times New Roman" w:hAnsi="Times New Roman" w:cs="Times New Roman"/>
          <w:sz w:val="24"/>
          <w:szCs w:val="24"/>
          <w:lang w:val="en-US" w:eastAsia="ro-MD"/>
        </w:rPr>
        <w:t xml:space="preserve">The regulation referred to in point 142 </w:t>
      </w:r>
      <w:r w:rsidR="00A9410B">
        <w:rPr>
          <w:rFonts w:ascii="Times New Roman" w:eastAsia="Times New Roman" w:hAnsi="Times New Roman" w:cs="Times New Roman"/>
          <w:sz w:val="24"/>
          <w:szCs w:val="24"/>
          <w:lang w:val="en-US" w:eastAsia="ro-MD"/>
        </w:rPr>
        <w:t>must provide</w:t>
      </w:r>
      <w:r w:rsidR="00A9410B" w:rsidRPr="00A9410B">
        <w:rPr>
          <w:rFonts w:ascii="Times New Roman" w:eastAsia="Times New Roman" w:hAnsi="Times New Roman" w:cs="Times New Roman"/>
          <w:sz w:val="24"/>
          <w:szCs w:val="24"/>
          <w:lang w:val="en-US" w:eastAsia="ro-MD"/>
        </w:rPr>
        <w:t xml:space="preserve"> </w:t>
      </w:r>
      <w:r w:rsidR="00A9410B">
        <w:rPr>
          <w:rFonts w:ascii="Times New Roman" w:eastAsia="Times New Roman" w:hAnsi="Times New Roman" w:cs="Times New Roman"/>
          <w:sz w:val="24"/>
          <w:szCs w:val="24"/>
          <w:lang w:val="en-US" w:eastAsia="ro-MD"/>
        </w:rPr>
        <w:t>for the obligation of</w:t>
      </w:r>
      <w:r w:rsidR="00A9410B" w:rsidRPr="00A9410B">
        <w:rPr>
          <w:rFonts w:ascii="Times New Roman" w:eastAsia="Times New Roman" w:hAnsi="Times New Roman" w:cs="Times New Roman"/>
          <w:sz w:val="24"/>
          <w:szCs w:val="24"/>
          <w:lang w:val="en-US" w:eastAsia="ro-MD"/>
        </w:rPr>
        <w:t xml:space="preserve"> the internal audit function to report quarterly to the </w:t>
      </w:r>
      <w:r w:rsidR="00A9410B">
        <w:rPr>
          <w:rFonts w:ascii="Times New Roman" w:eastAsia="Times New Roman" w:hAnsi="Times New Roman" w:cs="Times New Roman"/>
          <w:sz w:val="24"/>
          <w:szCs w:val="24"/>
          <w:lang w:val="en-US" w:eastAsia="ro-MD"/>
        </w:rPr>
        <w:t>undertaking</w:t>
      </w:r>
      <w:r w:rsidR="00A9410B" w:rsidRPr="00A9410B">
        <w:rPr>
          <w:rFonts w:ascii="Times New Roman" w:eastAsia="Times New Roman" w:hAnsi="Times New Roman" w:cs="Times New Roman"/>
          <w:sz w:val="24"/>
          <w:szCs w:val="24"/>
          <w:lang w:val="en-US" w:eastAsia="ro-MD"/>
        </w:rPr>
        <w:t>'s board and the audit committee on the results of the internal audit activity.</w:t>
      </w:r>
    </w:p>
    <w:p w14:paraId="5503EBB2"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1275F9A9" w14:textId="2CE9A1FE"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Subsec</w:t>
      </w:r>
      <w:r w:rsidR="000E1EDA">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5</w:t>
      </w:r>
    </w:p>
    <w:p w14:paraId="52F794BF" w14:textId="40E6E0A8" w:rsidR="00644115" w:rsidRPr="00B858C1" w:rsidRDefault="009B58B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Actuarial function</w:t>
      </w:r>
    </w:p>
    <w:p w14:paraId="46695E72" w14:textId="6C59F5D1" w:rsidR="008E5989"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144.</w:t>
      </w:r>
      <w:r w:rsidRPr="00B858C1">
        <w:rPr>
          <w:rFonts w:ascii="Times New Roman" w:eastAsia="Times New Roman" w:hAnsi="Times New Roman" w:cs="Times New Roman"/>
          <w:sz w:val="24"/>
          <w:szCs w:val="24"/>
          <w:lang w:val="en-US" w:eastAsia="ro-MD"/>
        </w:rPr>
        <w:t xml:space="preserve"> </w:t>
      </w:r>
      <w:r w:rsidR="008E5989" w:rsidRPr="008E5989">
        <w:rPr>
          <w:rFonts w:ascii="Times New Roman" w:eastAsia="Times New Roman" w:hAnsi="Times New Roman" w:cs="Times New Roman"/>
          <w:sz w:val="24"/>
          <w:szCs w:val="24"/>
          <w:lang w:val="en-US" w:eastAsia="ro-MD"/>
        </w:rPr>
        <w:t xml:space="preserve">The </w:t>
      </w:r>
      <w:r w:rsidR="008E5989">
        <w:rPr>
          <w:rFonts w:ascii="Times New Roman" w:eastAsia="Times New Roman" w:hAnsi="Times New Roman" w:cs="Times New Roman"/>
          <w:sz w:val="24"/>
          <w:szCs w:val="24"/>
          <w:lang w:val="en-US" w:eastAsia="ro-MD"/>
        </w:rPr>
        <w:t>undertaking</w:t>
      </w:r>
      <w:r w:rsidR="008E5989" w:rsidRPr="008E5989">
        <w:rPr>
          <w:rFonts w:ascii="Times New Roman" w:eastAsia="Times New Roman" w:hAnsi="Times New Roman" w:cs="Times New Roman"/>
          <w:sz w:val="24"/>
          <w:szCs w:val="24"/>
          <w:lang w:val="en-US" w:eastAsia="ro-MD"/>
        </w:rPr>
        <w:t xml:space="preserve"> shall ensure that it has an effective and permanent actuarial function in order to fulfill the duties and responsibilities provided for in Article 42 of the Law </w:t>
      </w:r>
      <w:r w:rsidR="00040237">
        <w:rPr>
          <w:rFonts w:ascii="Times New Roman" w:eastAsia="Times New Roman" w:hAnsi="Times New Roman" w:cs="Times New Roman"/>
          <w:sz w:val="24"/>
          <w:szCs w:val="24"/>
          <w:lang w:val="en-US" w:eastAsia="ro-MD"/>
        </w:rPr>
        <w:t>N</w:t>
      </w:r>
      <w:r w:rsidR="008E5989" w:rsidRPr="008E5989">
        <w:rPr>
          <w:rFonts w:ascii="Times New Roman" w:eastAsia="Times New Roman" w:hAnsi="Times New Roman" w:cs="Times New Roman"/>
          <w:sz w:val="24"/>
          <w:szCs w:val="24"/>
          <w:lang w:val="en-US" w:eastAsia="ro-MD"/>
        </w:rPr>
        <w:t>o</w:t>
      </w:r>
      <w:r w:rsidR="00040237">
        <w:rPr>
          <w:rFonts w:ascii="Times New Roman" w:eastAsia="Times New Roman" w:hAnsi="Times New Roman" w:cs="Times New Roman"/>
          <w:sz w:val="24"/>
          <w:szCs w:val="24"/>
          <w:lang w:val="en-US" w:eastAsia="ro-MD"/>
        </w:rPr>
        <w:t xml:space="preserve"> </w:t>
      </w:r>
      <w:r w:rsidR="008E5989" w:rsidRPr="008E5989">
        <w:rPr>
          <w:rFonts w:ascii="Times New Roman" w:eastAsia="Times New Roman" w:hAnsi="Times New Roman" w:cs="Times New Roman"/>
          <w:sz w:val="24"/>
          <w:szCs w:val="24"/>
          <w:lang w:val="en-US" w:eastAsia="ro-MD"/>
        </w:rPr>
        <w:t>92/2022, Regulation and other normative acts issued by the National Bank of Moldova.</w:t>
      </w:r>
    </w:p>
    <w:p w14:paraId="181E48E3" w14:textId="2B61A25E" w:rsidR="0004023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145.</w:t>
      </w:r>
      <w:r w:rsidRPr="00B858C1">
        <w:rPr>
          <w:rFonts w:ascii="Times New Roman" w:eastAsia="Times New Roman" w:hAnsi="Times New Roman" w:cs="Times New Roman"/>
          <w:sz w:val="24"/>
          <w:szCs w:val="24"/>
          <w:lang w:val="en-US" w:eastAsia="ro-MD"/>
        </w:rPr>
        <w:t xml:space="preserve"> </w:t>
      </w:r>
      <w:r w:rsidR="00040237" w:rsidRPr="00040237">
        <w:rPr>
          <w:rFonts w:ascii="Times New Roman" w:eastAsia="Times New Roman" w:hAnsi="Times New Roman" w:cs="Times New Roman"/>
          <w:sz w:val="24"/>
          <w:szCs w:val="24"/>
          <w:lang w:val="en-US" w:eastAsia="ro-MD"/>
        </w:rPr>
        <w:t xml:space="preserve">To coordinate the calculation of technical </w:t>
      </w:r>
      <w:r w:rsidR="00183A61">
        <w:rPr>
          <w:rFonts w:ascii="Times New Roman" w:eastAsia="Times New Roman" w:hAnsi="Times New Roman" w:cs="Times New Roman"/>
          <w:sz w:val="24"/>
          <w:szCs w:val="24"/>
          <w:lang w:val="en-US" w:eastAsia="ro-MD"/>
        </w:rPr>
        <w:t>provisions</w:t>
      </w:r>
      <w:r w:rsidR="00040237" w:rsidRPr="00040237">
        <w:rPr>
          <w:rFonts w:ascii="Times New Roman" w:eastAsia="Times New Roman" w:hAnsi="Times New Roman" w:cs="Times New Roman"/>
          <w:sz w:val="24"/>
          <w:szCs w:val="24"/>
          <w:lang w:val="en-US" w:eastAsia="ro-MD"/>
        </w:rPr>
        <w:t>, the actuarial function shall perform the following tasks:</w:t>
      </w:r>
    </w:p>
    <w:p w14:paraId="5B5169AE" w14:textId="628C7009" w:rsidR="0004023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145.1.</w:t>
      </w:r>
      <w:r w:rsidR="007E1E8C">
        <w:rPr>
          <w:rFonts w:ascii="Times New Roman" w:eastAsia="Times New Roman" w:hAnsi="Times New Roman" w:cs="Times New Roman"/>
          <w:sz w:val="24"/>
          <w:szCs w:val="24"/>
          <w:lang w:val="en-US" w:eastAsia="ro-MD"/>
        </w:rPr>
        <w:t xml:space="preserve"> </w:t>
      </w:r>
      <w:r w:rsidR="00040237" w:rsidRPr="00040237">
        <w:rPr>
          <w:rFonts w:ascii="Times New Roman" w:eastAsia="Times New Roman" w:hAnsi="Times New Roman" w:cs="Times New Roman"/>
          <w:sz w:val="24"/>
          <w:szCs w:val="24"/>
          <w:lang w:val="en-US" w:eastAsia="ro-MD"/>
        </w:rPr>
        <w:t xml:space="preserve">application of methodologies and procedures for analyzing the sufficiency of technical </w:t>
      </w:r>
      <w:r w:rsidR="00183A61">
        <w:rPr>
          <w:rFonts w:ascii="Times New Roman" w:eastAsia="Times New Roman" w:hAnsi="Times New Roman" w:cs="Times New Roman"/>
          <w:sz w:val="24"/>
          <w:szCs w:val="24"/>
          <w:lang w:val="en-US" w:eastAsia="ro-MD"/>
        </w:rPr>
        <w:t>provisions</w:t>
      </w:r>
      <w:r w:rsidR="00040237" w:rsidRPr="00040237">
        <w:rPr>
          <w:rFonts w:ascii="Times New Roman" w:eastAsia="Times New Roman" w:hAnsi="Times New Roman" w:cs="Times New Roman"/>
          <w:sz w:val="24"/>
          <w:szCs w:val="24"/>
          <w:lang w:val="en-US" w:eastAsia="ro-MD"/>
        </w:rPr>
        <w:t xml:space="preserve"> and for ensuring that they are calculated in accordance with the requirements of Art.65-66 of the Law </w:t>
      </w:r>
      <w:r w:rsidR="00040237">
        <w:rPr>
          <w:rFonts w:ascii="Times New Roman" w:eastAsia="Times New Roman" w:hAnsi="Times New Roman" w:cs="Times New Roman"/>
          <w:sz w:val="24"/>
          <w:szCs w:val="24"/>
          <w:lang w:val="en-US" w:eastAsia="ro-MD"/>
        </w:rPr>
        <w:t xml:space="preserve">No </w:t>
      </w:r>
      <w:r w:rsidR="00040237" w:rsidRPr="00040237">
        <w:rPr>
          <w:rFonts w:ascii="Times New Roman" w:eastAsia="Times New Roman" w:hAnsi="Times New Roman" w:cs="Times New Roman"/>
          <w:sz w:val="24"/>
          <w:szCs w:val="24"/>
          <w:lang w:val="en-US" w:eastAsia="ro-MD"/>
        </w:rPr>
        <w:t>92/2022 and the normative acts of the National Bank of Moldova;</w:t>
      </w:r>
    </w:p>
    <w:p w14:paraId="4D0812F9" w14:textId="09B39665" w:rsidR="009410F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145.2. </w:t>
      </w:r>
      <w:r w:rsidR="009410F7" w:rsidRPr="009410F7">
        <w:rPr>
          <w:rFonts w:ascii="Times New Roman" w:eastAsia="Times New Roman" w:hAnsi="Times New Roman" w:cs="Times New Roman"/>
          <w:sz w:val="24"/>
          <w:szCs w:val="24"/>
          <w:lang w:val="en-US" w:eastAsia="ro-MD"/>
        </w:rPr>
        <w:t xml:space="preserve">assessment of the uncertainty associated with the estimates used in the calculation of technical </w:t>
      </w:r>
      <w:r w:rsidR="00183A61">
        <w:rPr>
          <w:rFonts w:ascii="Times New Roman" w:eastAsia="Times New Roman" w:hAnsi="Times New Roman" w:cs="Times New Roman"/>
          <w:sz w:val="24"/>
          <w:szCs w:val="24"/>
          <w:lang w:val="en-US" w:eastAsia="ro-MD"/>
        </w:rPr>
        <w:t>provisions</w:t>
      </w:r>
      <w:r w:rsidR="009410F7" w:rsidRPr="009410F7">
        <w:rPr>
          <w:rFonts w:ascii="Times New Roman" w:eastAsia="Times New Roman" w:hAnsi="Times New Roman" w:cs="Times New Roman"/>
          <w:sz w:val="24"/>
          <w:szCs w:val="24"/>
          <w:lang w:val="en-US" w:eastAsia="ro-MD"/>
        </w:rPr>
        <w:t>;</w:t>
      </w:r>
    </w:p>
    <w:p w14:paraId="0EEB7528" w14:textId="336AEA8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145.3. </w:t>
      </w:r>
      <w:r w:rsidR="009410F7" w:rsidRPr="009410F7">
        <w:rPr>
          <w:rFonts w:ascii="Times New Roman" w:eastAsia="Times New Roman" w:hAnsi="Times New Roman" w:cs="Times New Roman"/>
          <w:sz w:val="24"/>
          <w:szCs w:val="24"/>
          <w:lang w:val="en-US" w:eastAsia="ro-MD"/>
        </w:rPr>
        <w:t xml:space="preserve">ensuring that all data limitations used in the calculation of technical </w:t>
      </w:r>
      <w:r w:rsidR="00183A61">
        <w:rPr>
          <w:rFonts w:ascii="Times New Roman" w:eastAsia="Times New Roman" w:hAnsi="Times New Roman" w:cs="Times New Roman"/>
          <w:sz w:val="24"/>
          <w:szCs w:val="24"/>
          <w:lang w:val="en-US" w:eastAsia="ro-MD"/>
        </w:rPr>
        <w:t>provisions</w:t>
      </w:r>
      <w:r w:rsidR="009410F7" w:rsidRPr="009410F7">
        <w:rPr>
          <w:rFonts w:ascii="Times New Roman" w:eastAsia="Times New Roman" w:hAnsi="Times New Roman" w:cs="Times New Roman"/>
          <w:sz w:val="24"/>
          <w:szCs w:val="24"/>
          <w:lang w:val="en-US" w:eastAsia="ro-MD"/>
        </w:rPr>
        <w:t xml:space="preserve"> are treated appropriately;</w:t>
      </w:r>
    </w:p>
    <w:p w14:paraId="0D9062CD" w14:textId="423757FA" w:rsidR="009410F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145.4. </w:t>
      </w:r>
      <w:r w:rsidR="009410F7" w:rsidRPr="009410F7">
        <w:rPr>
          <w:rFonts w:ascii="Times New Roman" w:eastAsia="Times New Roman" w:hAnsi="Times New Roman" w:cs="Times New Roman"/>
          <w:sz w:val="24"/>
          <w:szCs w:val="24"/>
          <w:lang w:val="en-US" w:eastAsia="ro-MD"/>
        </w:rPr>
        <w:t xml:space="preserve">ensuring that in certain circumstances, where the </w:t>
      </w:r>
      <w:r w:rsidR="00E571EE">
        <w:rPr>
          <w:rFonts w:ascii="Times New Roman" w:eastAsia="Times New Roman" w:hAnsi="Times New Roman" w:cs="Times New Roman"/>
          <w:sz w:val="24"/>
          <w:szCs w:val="24"/>
          <w:lang w:val="en-US" w:eastAsia="ro-MD"/>
        </w:rPr>
        <w:t>undertaking</w:t>
      </w:r>
      <w:r w:rsidR="009410F7" w:rsidRPr="009410F7">
        <w:rPr>
          <w:rFonts w:ascii="Times New Roman" w:eastAsia="Times New Roman" w:hAnsi="Times New Roman" w:cs="Times New Roman"/>
          <w:sz w:val="24"/>
          <w:szCs w:val="24"/>
          <w:lang w:val="en-US" w:eastAsia="ro-MD"/>
        </w:rPr>
        <w:t xml:space="preserve"> does not have sufficient data of adequate quality to apply a reliable actuarial method to the portfolio of insurance and reinsurance liabilities or amounts recoverable from contracts</w:t>
      </w:r>
      <w:r w:rsidR="009410F7">
        <w:rPr>
          <w:rFonts w:ascii="Times New Roman" w:eastAsia="Times New Roman" w:hAnsi="Times New Roman" w:cs="Times New Roman"/>
          <w:sz w:val="24"/>
          <w:szCs w:val="24"/>
          <w:lang w:val="en-US" w:eastAsia="ro-MD"/>
        </w:rPr>
        <w:t xml:space="preserve">, </w:t>
      </w:r>
      <w:r w:rsidR="009410F7" w:rsidRPr="009410F7">
        <w:rPr>
          <w:rFonts w:ascii="Times New Roman" w:eastAsia="Times New Roman" w:hAnsi="Times New Roman" w:cs="Times New Roman"/>
          <w:sz w:val="24"/>
          <w:szCs w:val="24"/>
          <w:lang w:val="en-US" w:eastAsia="ro-MD"/>
        </w:rPr>
        <w:t>the approximations best suited to the calculation are used;</w:t>
      </w:r>
    </w:p>
    <w:p w14:paraId="3D359759" w14:textId="77777777" w:rsidR="00F922D8"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145.5. </w:t>
      </w:r>
      <w:r w:rsidR="00F922D8" w:rsidRPr="00F922D8">
        <w:rPr>
          <w:rFonts w:ascii="Times New Roman" w:eastAsia="Times New Roman" w:hAnsi="Times New Roman" w:cs="Times New Roman"/>
          <w:sz w:val="24"/>
          <w:szCs w:val="24"/>
          <w:lang w:val="en-US" w:eastAsia="ro-MD"/>
        </w:rPr>
        <w:t>ensuring the definition of similar risks related to obligations arising from insurance or reinsurance contracts in order to properly assess the risks covered by those contracts;</w:t>
      </w:r>
    </w:p>
    <w:p w14:paraId="7CCD5BDF" w14:textId="40FEA35F" w:rsidR="004519D9"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145.6. </w:t>
      </w:r>
      <w:r w:rsidR="004519D9" w:rsidRPr="004519D9">
        <w:rPr>
          <w:rFonts w:ascii="Times New Roman" w:eastAsia="Times New Roman" w:hAnsi="Times New Roman" w:cs="Times New Roman"/>
          <w:sz w:val="24"/>
          <w:szCs w:val="24"/>
          <w:lang w:val="en-US" w:eastAsia="ro-MD"/>
        </w:rPr>
        <w:t xml:space="preserve">ensuring that relevant information provided by the financial markets and generally available data on underwriting risks is taken into account and incorporated in the assessment of technical </w:t>
      </w:r>
      <w:r w:rsidR="00183A61">
        <w:rPr>
          <w:rFonts w:ascii="Times New Roman" w:eastAsia="Times New Roman" w:hAnsi="Times New Roman" w:cs="Times New Roman"/>
          <w:sz w:val="24"/>
          <w:szCs w:val="24"/>
          <w:lang w:val="en-US" w:eastAsia="ro-MD"/>
        </w:rPr>
        <w:t>provisions</w:t>
      </w:r>
      <w:r w:rsidR="004519D9" w:rsidRPr="004519D9">
        <w:rPr>
          <w:rFonts w:ascii="Times New Roman" w:eastAsia="Times New Roman" w:hAnsi="Times New Roman" w:cs="Times New Roman"/>
          <w:sz w:val="24"/>
          <w:szCs w:val="24"/>
          <w:lang w:val="en-US" w:eastAsia="ro-MD"/>
        </w:rPr>
        <w:t>;</w:t>
      </w:r>
    </w:p>
    <w:p w14:paraId="3C84CB84" w14:textId="1C0FEC28" w:rsidR="004519D9"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145.7. </w:t>
      </w:r>
      <w:r w:rsidR="004519D9" w:rsidRPr="004519D9">
        <w:rPr>
          <w:rFonts w:ascii="Times New Roman" w:eastAsia="Times New Roman" w:hAnsi="Times New Roman" w:cs="Times New Roman"/>
          <w:sz w:val="24"/>
          <w:szCs w:val="24"/>
          <w:lang w:val="en-US" w:eastAsia="ro-MD"/>
        </w:rPr>
        <w:t xml:space="preserve">annual comparison and justification of any significant differences in the calculation of technical </w:t>
      </w:r>
      <w:r w:rsidR="00183A61">
        <w:rPr>
          <w:rFonts w:ascii="Times New Roman" w:eastAsia="Times New Roman" w:hAnsi="Times New Roman" w:cs="Times New Roman"/>
          <w:sz w:val="24"/>
          <w:szCs w:val="24"/>
          <w:lang w:val="en-US" w:eastAsia="ro-MD"/>
        </w:rPr>
        <w:t>provisions</w:t>
      </w:r>
      <w:r w:rsidR="004519D9" w:rsidRPr="004519D9">
        <w:rPr>
          <w:rFonts w:ascii="Times New Roman" w:eastAsia="Times New Roman" w:hAnsi="Times New Roman" w:cs="Times New Roman"/>
          <w:sz w:val="24"/>
          <w:szCs w:val="24"/>
          <w:lang w:val="en-US" w:eastAsia="ro-MD"/>
        </w:rPr>
        <w:t>;</w:t>
      </w:r>
    </w:p>
    <w:p w14:paraId="659D10FB" w14:textId="7B2AD87C" w:rsidR="004519D9"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145.8. </w:t>
      </w:r>
      <w:r w:rsidR="004519D9" w:rsidRPr="004519D9">
        <w:rPr>
          <w:rFonts w:ascii="Times New Roman" w:eastAsia="Times New Roman" w:hAnsi="Times New Roman" w:cs="Times New Roman"/>
          <w:sz w:val="24"/>
          <w:szCs w:val="24"/>
          <w:lang w:val="en-US" w:eastAsia="ro-MD"/>
        </w:rPr>
        <w:t xml:space="preserve">ensuring proper assessment of the options and guarantees included in </w:t>
      </w:r>
      <w:r w:rsidR="004519D9">
        <w:rPr>
          <w:rFonts w:ascii="Times New Roman" w:eastAsia="Times New Roman" w:hAnsi="Times New Roman" w:cs="Times New Roman"/>
          <w:sz w:val="24"/>
          <w:szCs w:val="24"/>
          <w:lang w:val="en-US" w:eastAsia="ro-MD"/>
        </w:rPr>
        <w:t xml:space="preserve">the </w:t>
      </w:r>
      <w:r w:rsidR="004519D9" w:rsidRPr="004519D9">
        <w:rPr>
          <w:rFonts w:ascii="Times New Roman" w:eastAsia="Times New Roman" w:hAnsi="Times New Roman" w:cs="Times New Roman"/>
          <w:sz w:val="24"/>
          <w:szCs w:val="24"/>
          <w:lang w:val="en-US" w:eastAsia="ro-MD"/>
        </w:rPr>
        <w:t>insurance and reinsurance contracts.</w:t>
      </w:r>
    </w:p>
    <w:p w14:paraId="6D9F31C5" w14:textId="0404DC43" w:rsidR="00A7799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146.</w:t>
      </w:r>
      <w:r w:rsidRPr="00B858C1">
        <w:rPr>
          <w:rFonts w:ascii="Times New Roman" w:eastAsia="Times New Roman" w:hAnsi="Times New Roman" w:cs="Times New Roman"/>
          <w:sz w:val="24"/>
          <w:szCs w:val="24"/>
          <w:lang w:val="en-US" w:eastAsia="ro-MD"/>
        </w:rPr>
        <w:t xml:space="preserve"> </w:t>
      </w:r>
      <w:r w:rsidR="00A77991" w:rsidRPr="00A77991">
        <w:rPr>
          <w:rFonts w:ascii="Times New Roman" w:eastAsia="Times New Roman" w:hAnsi="Times New Roman" w:cs="Times New Roman"/>
          <w:sz w:val="24"/>
          <w:szCs w:val="24"/>
          <w:lang w:val="en-US" w:eastAsia="ro-MD"/>
        </w:rPr>
        <w:t xml:space="preserve">The actuarial function shall verify, on the basis of the available data, that the methodologies and assumptions used in the calculation of technical </w:t>
      </w:r>
      <w:r w:rsidR="00183A61">
        <w:rPr>
          <w:rFonts w:ascii="Times New Roman" w:eastAsia="Times New Roman" w:hAnsi="Times New Roman" w:cs="Times New Roman"/>
          <w:sz w:val="24"/>
          <w:szCs w:val="24"/>
          <w:lang w:val="en-US" w:eastAsia="ro-MD"/>
        </w:rPr>
        <w:t>provisions</w:t>
      </w:r>
      <w:r w:rsidR="00183A61" w:rsidRPr="00A77991">
        <w:rPr>
          <w:rFonts w:ascii="Times New Roman" w:eastAsia="Times New Roman" w:hAnsi="Times New Roman" w:cs="Times New Roman"/>
          <w:sz w:val="24"/>
          <w:szCs w:val="24"/>
          <w:lang w:val="en-US" w:eastAsia="ro-MD"/>
        </w:rPr>
        <w:t xml:space="preserve"> </w:t>
      </w:r>
      <w:r w:rsidR="00A77991" w:rsidRPr="00A77991">
        <w:rPr>
          <w:rFonts w:ascii="Times New Roman" w:eastAsia="Times New Roman" w:hAnsi="Times New Roman" w:cs="Times New Roman"/>
          <w:sz w:val="24"/>
          <w:szCs w:val="24"/>
          <w:lang w:val="en-US" w:eastAsia="ro-MD"/>
        </w:rPr>
        <w:t xml:space="preserve">are appropriate to the specific lines of business of the </w:t>
      </w:r>
      <w:r w:rsidR="00A77991">
        <w:rPr>
          <w:rFonts w:ascii="Times New Roman" w:eastAsia="Times New Roman" w:hAnsi="Times New Roman" w:cs="Times New Roman"/>
          <w:sz w:val="24"/>
          <w:szCs w:val="24"/>
          <w:lang w:val="en-US" w:eastAsia="ro-MD"/>
        </w:rPr>
        <w:t>undertaking</w:t>
      </w:r>
      <w:r w:rsidR="00A77991" w:rsidRPr="00A77991">
        <w:rPr>
          <w:rFonts w:ascii="Times New Roman" w:eastAsia="Times New Roman" w:hAnsi="Times New Roman" w:cs="Times New Roman"/>
          <w:sz w:val="24"/>
          <w:szCs w:val="24"/>
          <w:lang w:val="en-US" w:eastAsia="ro-MD"/>
        </w:rPr>
        <w:t xml:space="preserve"> and the way in which the business is managed.</w:t>
      </w:r>
    </w:p>
    <w:p w14:paraId="4D3EBB7B" w14:textId="3269633D" w:rsidR="004464C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147.</w:t>
      </w:r>
      <w:r w:rsidRPr="00B858C1">
        <w:rPr>
          <w:rFonts w:ascii="Times New Roman" w:eastAsia="Times New Roman" w:hAnsi="Times New Roman" w:cs="Times New Roman"/>
          <w:sz w:val="24"/>
          <w:szCs w:val="24"/>
          <w:lang w:val="en-US" w:eastAsia="ro-MD"/>
        </w:rPr>
        <w:t xml:space="preserve"> </w:t>
      </w:r>
      <w:r w:rsidR="004464C3" w:rsidRPr="004464C3">
        <w:rPr>
          <w:rFonts w:ascii="Times New Roman" w:eastAsia="Times New Roman" w:hAnsi="Times New Roman" w:cs="Times New Roman"/>
          <w:sz w:val="24"/>
          <w:szCs w:val="24"/>
          <w:lang w:val="en-US" w:eastAsia="ro-MD"/>
        </w:rPr>
        <w:t xml:space="preserve">The actuarial function, within </w:t>
      </w:r>
      <w:r w:rsidR="004464C3">
        <w:rPr>
          <w:rFonts w:ascii="Times New Roman" w:eastAsia="Times New Roman" w:hAnsi="Times New Roman" w:cs="Times New Roman"/>
          <w:sz w:val="24"/>
          <w:szCs w:val="24"/>
          <w:lang w:val="en-US" w:eastAsia="ro-MD"/>
        </w:rPr>
        <w:t xml:space="preserve">the </w:t>
      </w:r>
      <w:r w:rsidR="004464C3" w:rsidRPr="004464C3">
        <w:rPr>
          <w:rFonts w:ascii="Times New Roman" w:eastAsia="Times New Roman" w:hAnsi="Times New Roman" w:cs="Times New Roman"/>
          <w:sz w:val="24"/>
          <w:szCs w:val="24"/>
          <w:lang w:val="en-US" w:eastAsia="ro-MD"/>
        </w:rPr>
        <w:t>coordinat</w:t>
      </w:r>
      <w:r w:rsidR="004464C3">
        <w:rPr>
          <w:rFonts w:ascii="Times New Roman" w:eastAsia="Times New Roman" w:hAnsi="Times New Roman" w:cs="Times New Roman"/>
          <w:sz w:val="24"/>
          <w:szCs w:val="24"/>
          <w:lang w:val="en-US" w:eastAsia="ro-MD"/>
        </w:rPr>
        <w:t xml:space="preserve">ion </w:t>
      </w:r>
      <w:r w:rsidR="004464C3" w:rsidRPr="004464C3">
        <w:rPr>
          <w:rFonts w:ascii="Times New Roman" w:eastAsia="Times New Roman" w:hAnsi="Times New Roman" w:cs="Times New Roman"/>
          <w:sz w:val="24"/>
          <w:szCs w:val="24"/>
          <w:lang w:val="en-US" w:eastAsia="ro-MD"/>
        </w:rPr>
        <w:t xml:space="preserve">mandate </w:t>
      </w:r>
      <w:r w:rsidR="004464C3">
        <w:rPr>
          <w:rFonts w:ascii="Times New Roman" w:eastAsia="Times New Roman" w:hAnsi="Times New Roman" w:cs="Times New Roman"/>
          <w:sz w:val="24"/>
          <w:szCs w:val="24"/>
          <w:lang w:val="en-US" w:eastAsia="ro-MD"/>
        </w:rPr>
        <w:t xml:space="preserve">of </w:t>
      </w:r>
      <w:r w:rsidR="004464C3" w:rsidRPr="004464C3">
        <w:rPr>
          <w:rFonts w:ascii="Times New Roman" w:eastAsia="Times New Roman" w:hAnsi="Times New Roman" w:cs="Times New Roman"/>
          <w:sz w:val="24"/>
          <w:szCs w:val="24"/>
          <w:lang w:val="en-US" w:eastAsia="ro-MD"/>
        </w:rPr>
        <w:t xml:space="preserve">the calculation of technical </w:t>
      </w:r>
      <w:r w:rsidR="00183A61">
        <w:rPr>
          <w:rFonts w:ascii="Times New Roman" w:eastAsia="Times New Roman" w:hAnsi="Times New Roman" w:cs="Times New Roman"/>
          <w:sz w:val="24"/>
          <w:szCs w:val="24"/>
          <w:lang w:val="en-US" w:eastAsia="ro-MD"/>
        </w:rPr>
        <w:t>provisions</w:t>
      </w:r>
      <w:r w:rsidR="004464C3" w:rsidRPr="004464C3">
        <w:rPr>
          <w:rFonts w:ascii="Times New Roman" w:eastAsia="Times New Roman" w:hAnsi="Times New Roman" w:cs="Times New Roman"/>
          <w:sz w:val="24"/>
          <w:szCs w:val="24"/>
          <w:lang w:val="en-US" w:eastAsia="ro-MD"/>
        </w:rPr>
        <w:t>, shall also coordinate the assessment of the sufficiency and quality of the data and the validation of the relevant data used in the valuation process. The actuarial function shall verify that the IT systems used in the calculation of technical provisions sufficiently support the actuarial and statistical procedures.</w:t>
      </w:r>
    </w:p>
    <w:p w14:paraId="183DBE6E" w14:textId="1D38DE49" w:rsidR="006625A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148.</w:t>
      </w:r>
      <w:r w:rsidRPr="00B858C1">
        <w:rPr>
          <w:rFonts w:ascii="Times New Roman" w:eastAsia="Times New Roman" w:hAnsi="Times New Roman" w:cs="Times New Roman"/>
          <w:sz w:val="24"/>
          <w:szCs w:val="24"/>
          <w:lang w:val="en-US" w:eastAsia="ro-MD"/>
        </w:rPr>
        <w:t xml:space="preserve"> </w:t>
      </w:r>
      <w:r w:rsidR="006625A7" w:rsidRPr="006625A7">
        <w:rPr>
          <w:rFonts w:ascii="Times New Roman" w:eastAsia="Times New Roman" w:hAnsi="Times New Roman" w:cs="Times New Roman"/>
          <w:sz w:val="24"/>
          <w:szCs w:val="24"/>
          <w:lang w:val="en-US" w:eastAsia="ro-MD"/>
        </w:rPr>
        <w:t xml:space="preserve">The actuarial function shall be responsible for identifying inconsistencies with regulatory requirements in the calculation of technical </w:t>
      </w:r>
      <w:r w:rsidR="00183A61">
        <w:rPr>
          <w:rFonts w:ascii="Times New Roman" w:eastAsia="Times New Roman" w:hAnsi="Times New Roman" w:cs="Times New Roman"/>
          <w:sz w:val="24"/>
          <w:szCs w:val="24"/>
          <w:lang w:val="en-US" w:eastAsia="ro-MD"/>
        </w:rPr>
        <w:t>provisions</w:t>
      </w:r>
      <w:r w:rsidR="006625A7" w:rsidRPr="006625A7">
        <w:rPr>
          <w:rFonts w:ascii="Times New Roman" w:eastAsia="Times New Roman" w:hAnsi="Times New Roman" w:cs="Times New Roman"/>
          <w:sz w:val="24"/>
          <w:szCs w:val="24"/>
          <w:lang w:val="en-US" w:eastAsia="ro-MD"/>
        </w:rPr>
        <w:t xml:space="preserve"> and shall propose appropriate corrections and, where necessary, make recommendations on internal procedures to improve data quality.</w:t>
      </w:r>
    </w:p>
    <w:p w14:paraId="44087F5E" w14:textId="42D926BE" w:rsidR="006625A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149.</w:t>
      </w:r>
      <w:r w:rsidRPr="00B858C1">
        <w:rPr>
          <w:rFonts w:ascii="Times New Roman" w:eastAsia="Times New Roman" w:hAnsi="Times New Roman" w:cs="Times New Roman"/>
          <w:sz w:val="24"/>
          <w:szCs w:val="24"/>
          <w:lang w:val="en-US" w:eastAsia="ro-MD"/>
        </w:rPr>
        <w:t xml:space="preserve"> </w:t>
      </w:r>
      <w:r w:rsidR="006625A7" w:rsidRPr="006625A7">
        <w:rPr>
          <w:rFonts w:ascii="Times New Roman" w:eastAsia="Times New Roman" w:hAnsi="Times New Roman" w:cs="Times New Roman"/>
          <w:sz w:val="24"/>
          <w:szCs w:val="24"/>
          <w:lang w:val="en-US" w:eastAsia="ro-MD"/>
        </w:rPr>
        <w:t xml:space="preserve">The </w:t>
      </w:r>
      <w:r w:rsidR="00E571EE">
        <w:rPr>
          <w:rFonts w:ascii="Times New Roman" w:eastAsia="Times New Roman" w:hAnsi="Times New Roman" w:cs="Times New Roman"/>
          <w:sz w:val="24"/>
          <w:szCs w:val="24"/>
          <w:lang w:val="en-US" w:eastAsia="ro-MD"/>
        </w:rPr>
        <w:t>undertaking</w:t>
      </w:r>
      <w:r w:rsidR="006625A7" w:rsidRPr="006625A7">
        <w:rPr>
          <w:rFonts w:ascii="Times New Roman" w:eastAsia="Times New Roman" w:hAnsi="Times New Roman" w:cs="Times New Roman"/>
          <w:sz w:val="24"/>
          <w:szCs w:val="24"/>
          <w:lang w:val="en-US" w:eastAsia="ro-MD"/>
        </w:rPr>
        <w:t xml:space="preserve"> shall ensure that the actuarial function explains the material effects of changes</w:t>
      </w:r>
      <w:r w:rsidR="006625A7">
        <w:rPr>
          <w:rFonts w:ascii="Times New Roman" w:eastAsia="Times New Roman" w:hAnsi="Times New Roman" w:cs="Times New Roman"/>
          <w:sz w:val="24"/>
          <w:szCs w:val="24"/>
          <w:lang w:val="en-US" w:eastAsia="ro-MD"/>
        </w:rPr>
        <w:t xml:space="preserve"> made</w:t>
      </w:r>
      <w:r w:rsidR="006625A7" w:rsidRPr="006625A7">
        <w:rPr>
          <w:rFonts w:ascii="Times New Roman" w:eastAsia="Times New Roman" w:hAnsi="Times New Roman" w:cs="Times New Roman"/>
          <w:sz w:val="24"/>
          <w:szCs w:val="24"/>
          <w:lang w:val="en-US" w:eastAsia="ro-MD"/>
        </w:rPr>
        <w:t xml:space="preserve"> </w:t>
      </w:r>
      <w:r w:rsidR="006625A7">
        <w:rPr>
          <w:rFonts w:ascii="Times New Roman" w:eastAsia="Times New Roman" w:hAnsi="Times New Roman" w:cs="Times New Roman"/>
          <w:sz w:val="24"/>
          <w:szCs w:val="24"/>
          <w:lang w:val="en-US" w:eastAsia="ro-MD"/>
        </w:rPr>
        <w:t>on</w:t>
      </w:r>
      <w:r w:rsidR="006625A7" w:rsidRPr="006625A7">
        <w:rPr>
          <w:rFonts w:ascii="Times New Roman" w:eastAsia="Times New Roman" w:hAnsi="Times New Roman" w:cs="Times New Roman"/>
          <w:sz w:val="24"/>
          <w:szCs w:val="24"/>
          <w:lang w:val="en-US" w:eastAsia="ro-MD"/>
        </w:rPr>
        <w:t xml:space="preserve"> data, methodologies or assumptions between the data for the valuation of the technical </w:t>
      </w:r>
      <w:r w:rsidR="00183A61">
        <w:rPr>
          <w:rFonts w:ascii="Times New Roman" w:eastAsia="Times New Roman" w:hAnsi="Times New Roman" w:cs="Times New Roman"/>
          <w:sz w:val="24"/>
          <w:szCs w:val="24"/>
          <w:lang w:val="en-US" w:eastAsia="ro-MD"/>
        </w:rPr>
        <w:t>provisions</w:t>
      </w:r>
      <w:r w:rsidR="006625A7" w:rsidRPr="006625A7">
        <w:rPr>
          <w:rFonts w:ascii="Times New Roman" w:eastAsia="Times New Roman" w:hAnsi="Times New Roman" w:cs="Times New Roman"/>
          <w:sz w:val="24"/>
          <w:szCs w:val="24"/>
          <w:lang w:val="en-US" w:eastAsia="ro-MD"/>
        </w:rPr>
        <w:t>.</w:t>
      </w:r>
    </w:p>
    <w:p w14:paraId="4D8C6F91" w14:textId="1ACCD0D8" w:rsidR="007479E8"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150.</w:t>
      </w:r>
      <w:r w:rsidRPr="00B858C1">
        <w:rPr>
          <w:rFonts w:ascii="Times New Roman" w:eastAsia="Times New Roman" w:hAnsi="Times New Roman" w:cs="Times New Roman"/>
          <w:sz w:val="24"/>
          <w:szCs w:val="24"/>
          <w:lang w:val="en-US" w:eastAsia="ro-MD"/>
        </w:rPr>
        <w:t xml:space="preserve"> </w:t>
      </w:r>
      <w:r w:rsidR="007479E8" w:rsidRPr="007479E8">
        <w:rPr>
          <w:rFonts w:ascii="Times New Roman" w:eastAsia="Times New Roman" w:hAnsi="Times New Roman" w:cs="Times New Roman"/>
          <w:sz w:val="24"/>
          <w:szCs w:val="24"/>
          <w:lang w:val="en-US" w:eastAsia="ro-MD"/>
        </w:rPr>
        <w:t xml:space="preserve">The actuarial function carries out the comparison of best estimates with </w:t>
      </w:r>
      <w:r w:rsidR="007479E8">
        <w:rPr>
          <w:rFonts w:ascii="Times New Roman" w:eastAsia="Times New Roman" w:hAnsi="Times New Roman" w:cs="Times New Roman"/>
          <w:sz w:val="24"/>
          <w:szCs w:val="24"/>
          <w:lang w:val="en-US" w:eastAsia="ro-MD"/>
        </w:rPr>
        <w:t xml:space="preserve">the previous </w:t>
      </w:r>
      <w:r w:rsidR="007479E8" w:rsidRPr="007479E8">
        <w:rPr>
          <w:rFonts w:ascii="Times New Roman" w:eastAsia="Times New Roman" w:hAnsi="Times New Roman" w:cs="Times New Roman"/>
          <w:sz w:val="24"/>
          <w:szCs w:val="24"/>
          <w:lang w:val="en-US" w:eastAsia="ro-MD"/>
        </w:rPr>
        <w:t xml:space="preserve">experience, in the part related to technical </w:t>
      </w:r>
      <w:r w:rsidR="00183A61">
        <w:rPr>
          <w:rFonts w:ascii="Times New Roman" w:eastAsia="Times New Roman" w:hAnsi="Times New Roman" w:cs="Times New Roman"/>
          <w:sz w:val="24"/>
          <w:szCs w:val="24"/>
          <w:lang w:val="en-US" w:eastAsia="ro-MD"/>
        </w:rPr>
        <w:t>provisions</w:t>
      </w:r>
      <w:r w:rsidR="007479E8" w:rsidRPr="007479E8">
        <w:rPr>
          <w:rFonts w:ascii="Times New Roman" w:eastAsia="Times New Roman" w:hAnsi="Times New Roman" w:cs="Times New Roman"/>
          <w:sz w:val="24"/>
          <w:szCs w:val="24"/>
          <w:lang w:val="en-US" w:eastAsia="ro-MD"/>
        </w:rPr>
        <w:t xml:space="preserve">, according to the Law </w:t>
      </w:r>
      <w:r w:rsidR="007479E8">
        <w:rPr>
          <w:rFonts w:ascii="Times New Roman" w:eastAsia="Times New Roman" w:hAnsi="Times New Roman" w:cs="Times New Roman"/>
          <w:sz w:val="24"/>
          <w:szCs w:val="24"/>
          <w:lang w:val="en-US" w:eastAsia="ro-MD"/>
        </w:rPr>
        <w:t xml:space="preserve">No </w:t>
      </w:r>
      <w:r w:rsidR="007479E8" w:rsidRPr="007479E8">
        <w:rPr>
          <w:rFonts w:ascii="Times New Roman" w:eastAsia="Times New Roman" w:hAnsi="Times New Roman" w:cs="Times New Roman"/>
          <w:sz w:val="24"/>
          <w:szCs w:val="24"/>
          <w:lang w:val="en-US" w:eastAsia="ro-MD"/>
        </w:rPr>
        <w:t>92/2022 and the normative acts of the National Bank of Moldova.</w:t>
      </w:r>
    </w:p>
    <w:p w14:paraId="28B59F40" w14:textId="2D96342D" w:rsidR="00085FB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151.</w:t>
      </w:r>
      <w:r w:rsidRPr="00B858C1">
        <w:rPr>
          <w:rFonts w:ascii="Times New Roman" w:eastAsia="Times New Roman" w:hAnsi="Times New Roman" w:cs="Times New Roman"/>
          <w:sz w:val="24"/>
          <w:szCs w:val="24"/>
          <w:lang w:val="en-US" w:eastAsia="ro-MD"/>
        </w:rPr>
        <w:t xml:space="preserve"> </w:t>
      </w:r>
      <w:r w:rsidR="00085FB4" w:rsidRPr="00085FB4">
        <w:rPr>
          <w:rFonts w:ascii="Times New Roman" w:eastAsia="Times New Roman" w:hAnsi="Times New Roman" w:cs="Times New Roman"/>
          <w:sz w:val="24"/>
          <w:szCs w:val="24"/>
          <w:lang w:val="en-US" w:eastAsia="ro-MD"/>
        </w:rPr>
        <w:t xml:space="preserve">The </w:t>
      </w:r>
      <w:r w:rsidR="008E27E6">
        <w:rPr>
          <w:rFonts w:ascii="Times New Roman" w:eastAsia="Times New Roman" w:hAnsi="Times New Roman" w:cs="Times New Roman"/>
          <w:sz w:val="24"/>
          <w:szCs w:val="24"/>
          <w:lang w:val="en-US" w:eastAsia="ro-MD"/>
        </w:rPr>
        <w:t xml:space="preserve">undertaking </w:t>
      </w:r>
      <w:r w:rsidR="00085FB4" w:rsidRPr="00085FB4">
        <w:rPr>
          <w:rFonts w:ascii="Times New Roman" w:eastAsia="Times New Roman" w:hAnsi="Times New Roman" w:cs="Times New Roman"/>
          <w:sz w:val="24"/>
          <w:szCs w:val="24"/>
          <w:lang w:val="en-US" w:eastAsia="ro-MD"/>
        </w:rPr>
        <w:t xml:space="preserve">shall ensure that the actuarial function reports to the </w:t>
      </w:r>
      <w:r w:rsidR="00194048">
        <w:rPr>
          <w:rFonts w:ascii="Times New Roman" w:eastAsia="Times New Roman" w:hAnsi="Times New Roman" w:cs="Times New Roman"/>
          <w:sz w:val="24"/>
          <w:szCs w:val="24"/>
          <w:lang w:val="en-US" w:eastAsia="ro-MD"/>
        </w:rPr>
        <w:t>undertaking</w:t>
      </w:r>
      <w:r w:rsidR="00085FB4" w:rsidRPr="00085FB4">
        <w:rPr>
          <w:rFonts w:ascii="Times New Roman" w:eastAsia="Times New Roman" w:hAnsi="Times New Roman" w:cs="Times New Roman"/>
          <w:sz w:val="24"/>
          <w:szCs w:val="24"/>
          <w:lang w:val="en-US" w:eastAsia="ro-MD"/>
        </w:rPr>
        <w:t xml:space="preserve">'s board any significant deviations as a result of comparing best estimates with past experience. The </w:t>
      </w:r>
      <w:r w:rsidR="00085FB4" w:rsidRPr="00085FB4">
        <w:rPr>
          <w:rFonts w:ascii="Times New Roman" w:eastAsia="Times New Roman" w:hAnsi="Times New Roman" w:cs="Times New Roman"/>
          <w:sz w:val="24"/>
          <w:szCs w:val="24"/>
          <w:lang w:val="en-US" w:eastAsia="ro-MD"/>
        </w:rPr>
        <w:lastRenderedPageBreak/>
        <w:t xml:space="preserve">report shall analyze the causes of the deviations and, where appropriate, propose changes to the assumptions and valuation model with a view to optimizing the calculation of technical </w:t>
      </w:r>
      <w:r w:rsidR="00183A61">
        <w:rPr>
          <w:rFonts w:ascii="Times New Roman" w:eastAsia="Times New Roman" w:hAnsi="Times New Roman" w:cs="Times New Roman"/>
          <w:sz w:val="24"/>
          <w:szCs w:val="24"/>
          <w:lang w:val="en-US" w:eastAsia="ro-MD"/>
        </w:rPr>
        <w:t>provisions</w:t>
      </w:r>
      <w:r w:rsidR="00085FB4" w:rsidRPr="00085FB4">
        <w:rPr>
          <w:rFonts w:ascii="Times New Roman" w:eastAsia="Times New Roman" w:hAnsi="Times New Roman" w:cs="Times New Roman"/>
          <w:sz w:val="24"/>
          <w:szCs w:val="24"/>
          <w:lang w:val="en-US" w:eastAsia="ro-MD"/>
        </w:rPr>
        <w:t>.</w:t>
      </w:r>
    </w:p>
    <w:p w14:paraId="51A3FD40" w14:textId="14865F20" w:rsidR="00E9409C"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152.</w:t>
      </w:r>
      <w:r w:rsidRPr="00B858C1">
        <w:rPr>
          <w:rFonts w:ascii="Times New Roman" w:eastAsia="Times New Roman" w:hAnsi="Times New Roman" w:cs="Times New Roman"/>
          <w:sz w:val="24"/>
          <w:szCs w:val="24"/>
          <w:lang w:val="en-US" w:eastAsia="ro-MD"/>
        </w:rPr>
        <w:t xml:space="preserve"> </w:t>
      </w:r>
      <w:r w:rsidR="002D758A" w:rsidRPr="002D758A">
        <w:rPr>
          <w:rFonts w:ascii="Times New Roman" w:eastAsia="Times New Roman" w:hAnsi="Times New Roman" w:cs="Times New Roman"/>
          <w:sz w:val="24"/>
          <w:szCs w:val="24"/>
          <w:lang w:val="en-US" w:eastAsia="ro-MD"/>
        </w:rPr>
        <w:t xml:space="preserve">The information </w:t>
      </w:r>
      <w:r w:rsidR="00E9409C">
        <w:rPr>
          <w:rFonts w:ascii="Times New Roman" w:eastAsia="Times New Roman" w:hAnsi="Times New Roman" w:cs="Times New Roman"/>
          <w:sz w:val="24"/>
          <w:szCs w:val="24"/>
          <w:lang w:val="en-US" w:eastAsia="ro-MD"/>
        </w:rPr>
        <w:t>communicated</w:t>
      </w:r>
      <w:r w:rsidR="002D758A" w:rsidRPr="002D758A">
        <w:rPr>
          <w:rFonts w:ascii="Times New Roman" w:eastAsia="Times New Roman" w:hAnsi="Times New Roman" w:cs="Times New Roman"/>
          <w:sz w:val="24"/>
          <w:szCs w:val="24"/>
          <w:lang w:val="en-US" w:eastAsia="ro-MD"/>
        </w:rPr>
        <w:t xml:space="preserve"> to the board of the </w:t>
      </w:r>
      <w:r w:rsidR="002D758A">
        <w:rPr>
          <w:rFonts w:ascii="Times New Roman" w:eastAsia="Times New Roman" w:hAnsi="Times New Roman" w:cs="Times New Roman"/>
          <w:sz w:val="24"/>
          <w:szCs w:val="24"/>
          <w:lang w:val="en-US" w:eastAsia="ro-MD"/>
        </w:rPr>
        <w:t>undertaking</w:t>
      </w:r>
      <w:r w:rsidR="002D758A" w:rsidRPr="002D758A">
        <w:rPr>
          <w:rFonts w:ascii="Times New Roman" w:eastAsia="Times New Roman" w:hAnsi="Times New Roman" w:cs="Times New Roman"/>
          <w:sz w:val="24"/>
          <w:szCs w:val="24"/>
          <w:lang w:val="en-US" w:eastAsia="ro-MD"/>
        </w:rPr>
        <w:t xml:space="preserve"> on the calculation of technical </w:t>
      </w:r>
      <w:r w:rsidR="00183A61">
        <w:rPr>
          <w:rFonts w:ascii="Times New Roman" w:eastAsia="Times New Roman" w:hAnsi="Times New Roman" w:cs="Times New Roman"/>
          <w:sz w:val="24"/>
          <w:szCs w:val="24"/>
          <w:lang w:val="en-US" w:eastAsia="ro-MD"/>
        </w:rPr>
        <w:t>provisions</w:t>
      </w:r>
      <w:r w:rsidR="00183A61" w:rsidRPr="002D758A">
        <w:rPr>
          <w:rFonts w:ascii="Times New Roman" w:eastAsia="Times New Roman" w:hAnsi="Times New Roman" w:cs="Times New Roman"/>
          <w:sz w:val="24"/>
          <w:szCs w:val="24"/>
          <w:lang w:val="en-US" w:eastAsia="ro-MD"/>
        </w:rPr>
        <w:t xml:space="preserve"> </w:t>
      </w:r>
      <w:r w:rsidR="002D758A" w:rsidRPr="002D758A">
        <w:rPr>
          <w:rFonts w:ascii="Times New Roman" w:eastAsia="Times New Roman" w:hAnsi="Times New Roman" w:cs="Times New Roman"/>
          <w:sz w:val="24"/>
          <w:szCs w:val="24"/>
          <w:lang w:val="en-US" w:eastAsia="ro-MD"/>
        </w:rPr>
        <w:t xml:space="preserve">shall include at least a reasoned analysis of the reliability and appropriateness of the calculation of </w:t>
      </w:r>
      <w:r w:rsidR="00183A61">
        <w:rPr>
          <w:rFonts w:ascii="Times New Roman" w:eastAsia="Times New Roman" w:hAnsi="Times New Roman" w:cs="Times New Roman"/>
          <w:sz w:val="24"/>
          <w:szCs w:val="24"/>
          <w:lang w:val="en-US" w:eastAsia="ro-MD"/>
        </w:rPr>
        <w:t>provisions</w:t>
      </w:r>
      <w:r w:rsidR="002D758A" w:rsidRPr="002D758A">
        <w:rPr>
          <w:rFonts w:ascii="Times New Roman" w:eastAsia="Times New Roman" w:hAnsi="Times New Roman" w:cs="Times New Roman"/>
          <w:sz w:val="24"/>
          <w:szCs w:val="24"/>
          <w:lang w:val="en-US" w:eastAsia="ro-MD"/>
        </w:rPr>
        <w:t xml:space="preserve">, the sources of the estimate of technical </w:t>
      </w:r>
      <w:r w:rsidR="00183A61">
        <w:rPr>
          <w:rFonts w:ascii="Times New Roman" w:eastAsia="Times New Roman" w:hAnsi="Times New Roman" w:cs="Times New Roman"/>
          <w:sz w:val="24"/>
          <w:szCs w:val="24"/>
          <w:lang w:val="en-US" w:eastAsia="ro-MD"/>
        </w:rPr>
        <w:t>provisions</w:t>
      </w:r>
      <w:r w:rsidR="002D758A" w:rsidRPr="002D758A">
        <w:rPr>
          <w:rFonts w:ascii="Times New Roman" w:eastAsia="Times New Roman" w:hAnsi="Times New Roman" w:cs="Times New Roman"/>
          <w:sz w:val="24"/>
          <w:szCs w:val="24"/>
          <w:lang w:val="en-US" w:eastAsia="ro-MD"/>
        </w:rPr>
        <w:t xml:space="preserve"> and the degree of uncertainty of that estimate. The reasoned analysis shall be accompanied by a sensitivity analysis which shall include an examination of the sensitivity of technical </w:t>
      </w:r>
      <w:r w:rsidR="00183A61">
        <w:rPr>
          <w:rFonts w:ascii="Times New Roman" w:eastAsia="Times New Roman" w:hAnsi="Times New Roman" w:cs="Times New Roman"/>
          <w:sz w:val="24"/>
          <w:szCs w:val="24"/>
          <w:lang w:val="en-US" w:eastAsia="ro-MD"/>
        </w:rPr>
        <w:t>provisions</w:t>
      </w:r>
      <w:r w:rsidR="002D758A" w:rsidRPr="002D758A">
        <w:rPr>
          <w:rFonts w:ascii="Times New Roman" w:eastAsia="Times New Roman" w:hAnsi="Times New Roman" w:cs="Times New Roman"/>
          <w:sz w:val="24"/>
          <w:szCs w:val="24"/>
          <w:lang w:val="en-US" w:eastAsia="ro-MD"/>
        </w:rPr>
        <w:t xml:space="preserve"> to each of the major risks underlying the obligations covered by technical </w:t>
      </w:r>
      <w:r w:rsidR="00183A61">
        <w:rPr>
          <w:rFonts w:ascii="Times New Roman" w:eastAsia="Times New Roman" w:hAnsi="Times New Roman" w:cs="Times New Roman"/>
          <w:sz w:val="24"/>
          <w:szCs w:val="24"/>
          <w:lang w:val="en-US" w:eastAsia="ro-MD"/>
        </w:rPr>
        <w:t>provisions</w:t>
      </w:r>
      <w:r w:rsidR="002D758A" w:rsidRPr="002D758A">
        <w:rPr>
          <w:rFonts w:ascii="Times New Roman" w:eastAsia="Times New Roman" w:hAnsi="Times New Roman" w:cs="Times New Roman"/>
          <w:sz w:val="24"/>
          <w:szCs w:val="24"/>
          <w:lang w:val="en-US" w:eastAsia="ro-MD"/>
        </w:rPr>
        <w:t xml:space="preserve">. </w:t>
      </w:r>
      <w:r w:rsidR="00E9409C" w:rsidRPr="00E9409C">
        <w:rPr>
          <w:rFonts w:ascii="Times New Roman" w:eastAsia="Times New Roman" w:hAnsi="Times New Roman" w:cs="Times New Roman"/>
          <w:sz w:val="24"/>
          <w:szCs w:val="24"/>
          <w:lang w:val="en-US" w:eastAsia="ro-MD"/>
        </w:rPr>
        <w:t xml:space="preserve">The actuarial function shall clearly specify and explain any concerns about the adequacy of technical </w:t>
      </w:r>
      <w:r w:rsidR="00183A61">
        <w:rPr>
          <w:rFonts w:ascii="Times New Roman" w:eastAsia="Times New Roman" w:hAnsi="Times New Roman" w:cs="Times New Roman"/>
          <w:sz w:val="24"/>
          <w:szCs w:val="24"/>
          <w:lang w:val="en-US" w:eastAsia="ro-MD"/>
        </w:rPr>
        <w:t>provisions</w:t>
      </w:r>
      <w:r w:rsidR="00E9409C" w:rsidRPr="00E9409C">
        <w:rPr>
          <w:rFonts w:ascii="Times New Roman" w:eastAsia="Times New Roman" w:hAnsi="Times New Roman" w:cs="Times New Roman"/>
          <w:sz w:val="24"/>
          <w:szCs w:val="24"/>
          <w:lang w:val="en-US" w:eastAsia="ro-MD"/>
        </w:rPr>
        <w:t>.</w:t>
      </w:r>
    </w:p>
    <w:p w14:paraId="791D0137" w14:textId="6979B3DF" w:rsidR="00C87A42"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153.</w:t>
      </w:r>
      <w:r w:rsidRPr="00B858C1">
        <w:rPr>
          <w:rFonts w:ascii="Times New Roman" w:eastAsia="Times New Roman" w:hAnsi="Times New Roman" w:cs="Times New Roman"/>
          <w:sz w:val="24"/>
          <w:szCs w:val="24"/>
          <w:lang w:val="en-US" w:eastAsia="ro-MD"/>
        </w:rPr>
        <w:t xml:space="preserve"> </w:t>
      </w:r>
      <w:r w:rsidR="00C87A42" w:rsidRPr="00C87A42">
        <w:rPr>
          <w:rFonts w:ascii="Times New Roman" w:eastAsia="Times New Roman" w:hAnsi="Times New Roman" w:cs="Times New Roman"/>
          <w:sz w:val="24"/>
          <w:szCs w:val="24"/>
          <w:lang w:val="en-US" w:eastAsia="ro-MD"/>
        </w:rPr>
        <w:t xml:space="preserve">With regard to the overall underwriting policy, the opinion of the actuarial function within the meaning of Article 42 paragraph (5) letter g) of Law </w:t>
      </w:r>
      <w:r w:rsidR="00C87A42">
        <w:rPr>
          <w:rFonts w:ascii="Times New Roman" w:eastAsia="Times New Roman" w:hAnsi="Times New Roman" w:cs="Times New Roman"/>
          <w:sz w:val="24"/>
          <w:szCs w:val="24"/>
          <w:lang w:val="en-US" w:eastAsia="ro-MD"/>
        </w:rPr>
        <w:t xml:space="preserve">No </w:t>
      </w:r>
      <w:r w:rsidR="00C87A42" w:rsidRPr="00C87A42">
        <w:rPr>
          <w:rFonts w:ascii="Times New Roman" w:eastAsia="Times New Roman" w:hAnsi="Times New Roman" w:cs="Times New Roman"/>
          <w:sz w:val="24"/>
          <w:szCs w:val="24"/>
          <w:lang w:val="en-US" w:eastAsia="ro-MD"/>
        </w:rPr>
        <w:t>92/2022 includes at least the conclusions regarding:</w:t>
      </w:r>
    </w:p>
    <w:p w14:paraId="1A34B59E" w14:textId="46EDB02D" w:rsidR="00B31838"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153.1. </w:t>
      </w:r>
      <w:r w:rsidR="00B31838" w:rsidRPr="00B31838">
        <w:rPr>
          <w:rFonts w:ascii="Times New Roman" w:eastAsia="Times New Roman" w:hAnsi="Times New Roman" w:cs="Times New Roman"/>
          <w:sz w:val="24"/>
          <w:szCs w:val="24"/>
          <w:lang w:val="en-US" w:eastAsia="ro-MD"/>
        </w:rPr>
        <w:t>the sufficienc</w:t>
      </w:r>
      <w:r w:rsidR="00B31838">
        <w:rPr>
          <w:rFonts w:ascii="Times New Roman" w:eastAsia="Times New Roman" w:hAnsi="Times New Roman" w:cs="Times New Roman"/>
          <w:sz w:val="24"/>
          <w:szCs w:val="24"/>
          <w:lang w:val="en-US" w:eastAsia="ro-MD"/>
        </w:rPr>
        <w:t xml:space="preserve">y </w:t>
      </w:r>
      <w:r w:rsidR="00B31838" w:rsidRPr="00B31838">
        <w:rPr>
          <w:rFonts w:ascii="Times New Roman" w:eastAsia="Times New Roman" w:hAnsi="Times New Roman" w:cs="Times New Roman"/>
          <w:sz w:val="24"/>
          <w:szCs w:val="24"/>
          <w:lang w:val="en-US" w:eastAsia="ro-MD"/>
        </w:rPr>
        <w:t>of the premiums to be earned to cover future claims and expenses, taking into account in particular the risks covered (including underwriting risks) and the impact of options and guarantees included in insurance and reinsurance contracts on the sufficienc</w:t>
      </w:r>
      <w:r w:rsidR="00B31838">
        <w:rPr>
          <w:rFonts w:ascii="Times New Roman" w:eastAsia="Times New Roman" w:hAnsi="Times New Roman" w:cs="Times New Roman"/>
          <w:sz w:val="24"/>
          <w:szCs w:val="24"/>
          <w:lang w:val="en-US" w:eastAsia="ro-MD"/>
        </w:rPr>
        <w:t>y</w:t>
      </w:r>
      <w:r w:rsidR="00B31838" w:rsidRPr="00B31838">
        <w:rPr>
          <w:rFonts w:ascii="Times New Roman" w:eastAsia="Times New Roman" w:hAnsi="Times New Roman" w:cs="Times New Roman"/>
          <w:sz w:val="24"/>
          <w:szCs w:val="24"/>
          <w:lang w:val="en-US" w:eastAsia="ro-MD"/>
        </w:rPr>
        <w:t xml:space="preserve"> of premiums;</w:t>
      </w:r>
    </w:p>
    <w:p w14:paraId="32165C0C" w14:textId="7AC5646D" w:rsidR="001F311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153.2. </w:t>
      </w:r>
      <w:r w:rsidR="001F311B" w:rsidRPr="001F311B">
        <w:rPr>
          <w:rFonts w:ascii="Times New Roman" w:eastAsia="Times New Roman" w:hAnsi="Times New Roman" w:cs="Times New Roman"/>
          <w:sz w:val="24"/>
          <w:szCs w:val="24"/>
          <w:lang w:val="en-US" w:eastAsia="ro-MD"/>
        </w:rPr>
        <w:t xml:space="preserve">the effect </w:t>
      </w:r>
      <w:r w:rsidR="001F311B">
        <w:rPr>
          <w:rFonts w:ascii="Times New Roman" w:eastAsia="Times New Roman" w:hAnsi="Times New Roman" w:cs="Times New Roman"/>
          <w:sz w:val="24"/>
          <w:szCs w:val="24"/>
          <w:lang w:val="en-US" w:eastAsia="ro-MD"/>
        </w:rPr>
        <w:t>produced by</w:t>
      </w:r>
      <w:r w:rsidR="001F311B" w:rsidRPr="001F311B">
        <w:rPr>
          <w:rFonts w:ascii="Times New Roman" w:eastAsia="Times New Roman" w:hAnsi="Times New Roman" w:cs="Times New Roman"/>
          <w:sz w:val="24"/>
          <w:szCs w:val="24"/>
          <w:lang w:val="en-US" w:eastAsia="ro-MD"/>
        </w:rPr>
        <w:t xml:space="preserve"> inflation, legal risk, changes in the composition of the </w:t>
      </w:r>
      <w:r w:rsidR="005F2F27">
        <w:rPr>
          <w:rFonts w:ascii="Times New Roman" w:eastAsia="Times New Roman" w:hAnsi="Times New Roman" w:cs="Times New Roman"/>
          <w:sz w:val="24"/>
          <w:szCs w:val="24"/>
          <w:lang w:val="en-US" w:eastAsia="ro-MD"/>
        </w:rPr>
        <w:t>undertaking</w:t>
      </w:r>
      <w:r w:rsidR="001F311B" w:rsidRPr="001F311B">
        <w:rPr>
          <w:rFonts w:ascii="Times New Roman" w:eastAsia="Times New Roman" w:hAnsi="Times New Roman" w:cs="Times New Roman"/>
          <w:sz w:val="24"/>
          <w:szCs w:val="24"/>
          <w:lang w:val="en-US" w:eastAsia="ro-MD"/>
        </w:rPr>
        <w:t xml:space="preserve">'s portfolio and systems for adjusting the premiums that </w:t>
      </w:r>
      <w:r w:rsidR="005F2F27">
        <w:rPr>
          <w:rFonts w:ascii="Times New Roman" w:eastAsia="Times New Roman" w:hAnsi="Times New Roman" w:cs="Times New Roman"/>
          <w:sz w:val="24"/>
          <w:szCs w:val="24"/>
          <w:lang w:val="en-US" w:eastAsia="ro-MD"/>
        </w:rPr>
        <w:t>contractors</w:t>
      </w:r>
      <w:r w:rsidR="001F311B" w:rsidRPr="001F311B">
        <w:rPr>
          <w:rFonts w:ascii="Times New Roman" w:eastAsia="Times New Roman" w:hAnsi="Times New Roman" w:cs="Times New Roman"/>
          <w:sz w:val="24"/>
          <w:szCs w:val="24"/>
          <w:lang w:val="en-US" w:eastAsia="ro-MD"/>
        </w:rPr>
        <w:t xml:space="preserve">/insureds </w:t>
      </w:r>
      <w:r w:rsidR="00E55E8A">
        <w:rPr>
          <w:rFonts w:ascii="Times New Roman" w:eastAsia="Times New Roman" w:hAnsi="Times New Roman" w:cs="Times New Roman"/>
          <w:sz w:val="24"/>
          <w:szCs w:val="24"/>
          <w:lang w:val="en-US" w:eastAsia="ro-MD"/>
        </w:rPr>
        <w:t>overpay or underpay</w:t>
      </w:r>
      <w:r w:rsidR="001F311B" w:rsidRPr="001F311B">
        <w:rPr>
          <w:rFonts w:ascii="Times New Roman" w:eastAsia="Times New Roman" w:hAnsi="Times New Roman" w:cs="Times New Roman"/>
          <w:sz w:val="24"/>
          <w:szCs w:val="24"/>
          <w:lang w:val="en-US" w:eastAsia="ro-MD"/>
        </w:rPr>
        <w:t>, depending on claims history (bonus-malus systems) or similar systems introduced in certain types/products of insurance;</w:t>
      </w:r>
    </w:p>
    <w:p w14:paraId="261386C8" w14:textId="77777777" w:rsidR="00905569"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153.3. </w:t>
      </w:r>
      <w:r w:rsidR="00905569" w:rsidRPr="00905569">
        <w:rPr>
          <w:rFonts w:ascii="Times New Roman" w:eastAsia="Times New Roman" w:hAnsi="Times New Roman" w:cs="Times New Roman"/>
          <w:sz w:val="24"/>
          <w:szCs w:val="24"/>
          <w:lang w:val="en-US" w:eastAsia="ro-MD"/>
        </w:rPr>
        <w:t>the progressive tendency of a portfolio of insurance contracts to attract or retain policyholders with a higher risk profile (anti-selection).</w:t>
      </w:r>
    </w:p>
    <w:p w14:paraId="4019F1CB" w14:textId="2917AE8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154.</w:t>
      </w:r>
      <w:r w:rsidRPr="00B858C1">
        <w:rPr>
          <w:rFonts w:ascii="Times New Roman" w:eastAsia="Times New Roman" w:hAnsi="Times New Roman" w:cs="Times New Roman"/>
          <w:sz w:val="24"/>
          <w:szCs w:val="24"/>
          <w:lang w:val="en-US" w:eastAsia="ro-MD"/>
        </w:rPr>
        <w:t xml:space="preserve"> </w:t>
      </w:r>
      <w:r w:rsidR="007649A6" w:rsidRPr="007649A6">
        <w:rPr>
          <w:rFonts w:ascii="Times New Roman" w:eastAsia="Times New Roman" w:hAnsi="Times New Roman" w:cs="Times New Roman"/>
          <w:sz w:val="24"/>
          <w:szCs w:val="24"/>
          <w:lang w:val="en-US" w:eastAsia="ro-MD"/>
        </w:rPr>
        <w:t xml:space="preserve">As regards the adequacy of reinsurance contracts, the opinion to be expressed by the actuarial function in accordance with Article 42 paragraph (5) letter h) of Law </w:t>
      </w:r>
      <w:r w:rsidR="007649A6">
        <w:rPr>
          <w:rFonts w:ascii="Times New Roman" w:eastAsia="Times New Roman" w:hAnsi="Times New Roman" w:cs="Times New Roman"/>
          <w:sz w:val="24"/>
          <w:szCs w:val="24"/>
          <w:lang w:val="en-US" w:eastAsia="ro-MD"/>
        </w:rPr>
        <w:t xml:space="preserve">No </w:t>
      </w:r>
      <w:r w:rsidR="007649A6" w:rsidRPr="007649A6">
        <w:rPr>
          <w:rFonts w:ascii="Times New Roman" w:eastAsia="Times New Roman" w:hAnsi="Times New Roman" w:cs="Times New Roman"/>
          <w:sz w:val="24"/>
          <w:szCs w:val="24"/>
          <w:lang w:val="en-US" w:eastAsia="ro-MD"/>
        </w:rPr>
        <w:t>92/2022 shall include an analysis of the adequacy of the following:</w:t>
      </w:r>
    </w:p>
    <w:p w14:paraId="624698C4" w14:textId="5AB7B11C" w:rsidR="00E00A09"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154.1. </w:t>
      </w:r>
      <w:r w:rsidR="00E00A09" w:rsidRPr="00E00A09">
        <w:rPr>
          <w:rFonts w:ascii="Times New Roman" w:eastAsia="Times New Roman" w:hAnsi="Times New Roman" w:cs="Times New Roman"/>
          <w:sz w:val="24"/>
          <w:szCs w:val="24"/>
          <w:lang w:val="en-US" w:eastAsia="ro-MD"/>
        </w:rPr>
        <w:t xml:space="preserve">the risk profile of the </w:t>
      </w:r>
      <w:r w:rsidR="00E00A09">
        <w:rPr>
          <w:rFonts w:ascii="Times New Roman" w:eastAsia="Times New Roman" w:hAnsi="Times New Roman" w:cs="Times New Roman"/>
          <w:sz w:val="24"/>
          <w:szCs w:val="24"/>
          <w:lang w:val="en-US" w:eastAsia="ro-MD"/>
        </w:rPr>
        <w:t>undertaking</w:t>
      </w:r>
      <w:r w:rsidR="00E00A09" w:rsidRPr="00E00A09">
        <w:rPr>
          <w:rFonts w:ascii="Times New Roman" w:eastAsia="Times New Roman" w:hAnsi="Times New Roman" w:cs="Times New Roman"/>
          <w:sz w:val="24"/>
          <w:szCs w:val="24"/>
          <w:lang w:val="en-US" w:eastAsia="ro-MD"/>
        </w:rPr>
        <w:t xml:space="preserve"> and its overall underwriting policy;</w:t>
      </w:r>
    </w:p>
    <w:p w14:paraId="2F031475" w14:textId="2625B53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154.2. </w:t>
      </w:r>
      <w:r w:rsidR="00E00A09" w:rsidRPr="00E00A09">
        <w:rPr>
          <w:rFonts w:ascii="Times New Roman" w:eastAsia="Times New Roman" w:hAnsi="Times New Roman" w:cs="Times New Roman"/>
          <w:sz w:val="24"/>
          <w:szCs w:val="24"/>
          <w:lang w:val="en-US" w:eastAsia="ro-MD"/>
        </w:rPr>
        <w:t>reinsurers, taking into account their creditworthiness;</w:t>
      </w:r>
    </w:p>
    <w:p w14:paraId="2434A944" w14:textId="0BF8DB59"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154.3. </w:t>
      </w:r>
      <w:r w:rsidR="00E00A09" w:rsidRPr="00E00A09">
        <w:rPr>
          <w:rFonts w:ascii="Times New Roman" w:eastAsia="Times New Roman" w:hAnsi="Times New Roman" w:cs="Times New Roman"/>
          <w:sz w:val="24"/>
          <w:szCs w:val="24"/>
          <w:lang w:val="en-US" w:eastAsia="ro-MD"/>
        </w:rPr>
        <w:t xml:space="preserve">expected coverage in </w:t>
      </w:r>
      <w:r w:rsidR="00E00A09">
        <w:rPr>
          <w:rFonts w:ascii="Times New Roman" w:eastAsia="Times New Roman" w:hAnsi="Times New Roman" w:cs="Times New Roman"/>
          <w:sz w:val="24"/>
          <w:szCs w:val="24"/>
          <w:lang w:val="en-US" w:eastAsia="ro-MD"/>
        </w:rPr>
        <w:t>crisis</w:t>
      </w:r>
      <w:r w:rsidR="00E00A09" w:rsidRPr="00E00A09">
        <w:rPr>
          <w:rFonts w:ascii="Times New Roman" w:eastAsia="Times New Roman" w:hAnsi="Times New Roman" w:cs="Times New Roman"/>
          <w:sz w:val="24"/>
          <w:szCs w:val="24"/>
          <w:lang w:val="en-US" w:eastAsia="ro-MD"/>
        </w:rPr>
        <w:t xml:space="preserve"> scenarios in relation to the overall underwriting policy;</w:t>
      </w:r>
    </w:p>
    <w:p w14:paraId="6BE62763" w14:textId="77777777" w:rsidR="00E8415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154.4. </w:t>
      </w:r>
      <w:r w:rsidR="00E84150" w:rsidRPr="00E84150">
        <w:rPr>
          <w:rFonts w:ascii="Times New Roman" w:eastAsia="Times New Roman" w:hAnsi="Times New Roman" w:cs="Times New Roman"/>
          <w:sz w:val="24"/>
          <w:szCs w:val="24"/>
          <w:lang w:val="en-US" w:eastAsia="ro-MD"/>
        </w:rPr>
        <w:t>the calculation of amounts recoverable under reinsurance contracts.</w:t>
      </w:r>
    </w:p>
    <w:p w14:paraId="425C41B4" w14:textId="34C4DFD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155.</w:t>
      </w:r>
      <w:r w:rsidRPr="00B858C1">
        <w:rPr>
          <w:rFonts w:ascii="Times New Roman" w:eastAsia="Times New Roman" w:hAnsi="Times New Roman" w:cs="Times New Roman"/>
          <w:sz w:val="24"/>
          <w:szCs w:val="24"/>
          <w:lang w:val="en-US" w:eastAsia="ro-MD"/>
        </w:rPr>
        <w:t xml:space="preserve"> </w:t>
      </w:r>
      <w:r w:rsidR="00E84150" w:rsidRPr="00E84150">
        <w:rPr>
          <w:rFonts w:ascii="Times New Roman" w:eastAsia="Times New Roman" w:hAnsi="Times New Roman" w:cs="Times New Roman"/>
          <w:sz w:val="24"/>
          <w:szCs w:val="24"/>
          <w:lang w:val="en-US" w:eastAsia="ro-MD"/>
        </w:rPr>
        <w:t xml:space="preserve">The </w:t>
      </w:r>
      <w:r w:rsidR="00E84150">
        <w:rPr>
          <w:rFonts w:ascii="Times New Roman" w:eastAsia="Times New Roman" w:hAnsi="Times New Roman" w:cs="Times New Roman"/>
          <w:sz w:val="24"/>
          <w:szCs w:val="24"/>
          <w:lang w:val="en-US" w:eastAsia="ro-MD"/>
        </w:rPr>
        <w:t>undertaking</w:t>
      </w:r>
      <w:r w:rsidR="00E84150" w:rsidRPr="00E84150">
        <w:rPr>
          <w:rFonts w:ascii="Times New Roman" w:eastAsia="Times New Roman" w:hAnsi="Times New Roman" w:cs="Times New Roman"/>
          <w:sz w:val="24"/>
          <w:szCs w:val="24"/>
          <w:lang w:val="en-US" w:eastAsia="ro-MD"/>
        </w:rPr>
        <w:t xml:space="preserve"> shall ensure that the actuarial function, when giving an opinion on the overall underwriting policy and reinsurance program, takes into account the interdependence between them and the technical </w:t>
      </w:r>
      <w:r w:rsidR="00EB1CE7">
        <w:rPr>
          <w:rFonts w:ascii="Times New Roman" w:eastAsia="Times New Roman" w:hAnsi="Times New Roman" w:cs="Times New Roman"/>
          <w:sz w:val="24"/>
          <w:szCs w:val="24"/>
          <w:lang w:val="en-US" w:eastAsia="ro-MD"/>
        </w:rPr>
        <w:t>provisions</w:t>
      </w:r>
      <w:r w:rsidR="00E84150" w:rsidRPr="00E84150">
        <w:rPr>
          <w:rFonts w:ascii="Times New Roman" w:eastAsia="Times New Roman" w:hAnsi="Times New Roman" w:cs="Times New Roman"/>
          <w:sz w:val="24"/>
          <w:szCs w:val="24"/>
          <w:lang w:val="en-US" w:eastAsia="ro-MD"/>
        </w:rPr>
        <w:t>.</w:t>
      </w:r>
    </w:p>
    <w:p w14:paraId="0C3A4B61" w14:textId="77777777" w:rsidR="002A239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156.</w:t>
      </w:r>
      <w:r w:rsidRPr="00B858C1">
        <w:rPr>
          <w:rFonts w:ascii="Times New Roman" w:eastAsia="Times New Roman" w:hAnsi="Times New Roman" w:cs="Times New Roman"/>
          <w:sz w:val="24"/>
          <w:szCs w:val="24"/>
          <w:lang w:val="en-US" w:eastAsia="ro-MD"/>
        </w:rPr>
        <w:t xml:space="preserve"> </w:t>
      </w:r>
      <w:r w:rsidR="002A2393" w:rsidRPr="002A2393">
        <w:rPr>
          <w:rFonts w:ascii="Times New Roman" w:eastAsia="Times New Roman" w:hAnsi="Times New Roman" w:cs="Times New Roman"/>
          <w:sz w:val="24"/>
          <w:szCs w:val="24"/>
          <w:lang w:val="en-US" w:eastAsia="ro-MD"/>
        </w:rPr>
        <w:t>In the process of implementing the risk management system, in particular with regard to the process of assessing own risks and solvency, the actuarial function performs the following tasks:</w:t>
      </w:r>
    </w:p>
    <w:p w14:paraId="034B0589" w14:textId="6016DE02" w:rsidR="001C013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156.1. </w:t>
      </w:r>
      <w:r w:rsidR="001C0134">
        <w:rPr>
          <w:rFonts w:ascii="Times New Roman" w:eastAsia="Times New Roman" w:hAnsi="Times New Roman" w:cs="Times New Roman"/>
          <w:sz w:val="24"/>
          <w:szCs w:val="24"/>
          <w:lang w:val="en-US" w:eastAsia="ro-MD"/>
        </w:rPr>
        <w:t xml:space="preserve">to </w:t>
      </w:r>
      <w:r w:rsidR="001C0134" w:rsidRPr="001C0134">
        <w:rPr>
          <w:rFonts w:ascii="Times New Roman" w:eastAsia="Times New Roman" w:hAnsi="Times New Roman" w:cs="Times New Roman"/>
          <w:sz w:val="24"/>
          <w:szCs w:val="24"/>
          <w:lang w:val="en-US" w:eastAsia="ro-MD"/>
        </w:rPr>
        <w:t>select and apply actuarial and statistical methods to generate and analyze data;</w:t>
      </w:r>
    </w:p>
    <w:p w14:paraId="452F4997" w14:textId="163CFC48" w:rsidR="007146ED"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156.2. </w:t>
      </w:r>
      <w:r w:rsidR="007146ED">
        <w:rPr>
          <w:rFonts w:ascii="Times New Roman" w:eastAsia="Times New Roman" w:hAnsi="Times New Roman" w:cs="Times New Roman"/>
          <w:sz w:val="24"/>
          <w:szCs w:val="24"/>
          <w:lang w:val="en-US" w:eastAsia="ro-MD"/>
        </w:rPr>
        <w:t xml:space="preserve">to </w:t>
      </w:r>
      <w:r w:rsidR="007146ED" w:rsidRPr="007146ED">
        <w:rPr>
          <w:rFonts w:ascii="Times New Roman" w:eastAsia="Times New Roman" w:hAnsi="Times New Roman" w:cs="Times New Roman"/>
          <w:sz w:val="24"/>
          <w:szCs w:val="24"/>
          <w:lang w:val="en-US" w:eastAsia="ro-MD"/>
        </w:rPr>
        <w:t xml:space="preserve">ensure the appropriateness of the methodologies and underlying models used, as well as the assumptions used in the calculation of technical </w:t>
      </w:r>
      <w:r w:rsidR="007146ED">
        <w:rPr>
          <w:rFonts w:ascii="Times New Roman" w:eastAsia="Times New Roman" w:hAnsi="Times New Roman" w:cs="Times New Roman"/>
          <w:sz w:val="24"/>
          <w:szCs w:val="24"/>
          <w:lang w:val="en-US" w:eastAsia="ro-MD"/>
        </w:rPr>
        <w:t>provisions</w:t>
      </w:r>
      <w:r w:rsidR="007146ED" w:rsidRPr="007146ED">
        <w:rPr>
          <w:rFonts w:ascii="Times New Roman" w:eastAsia="Times New Roman" w:hAnsi="Times New Roman" w:cs="Times New Roman"/>
          <w:sz w:val="24"/>
          <w:szCs w:val="24"/>
          <w:lang w:val="en-US" w:eastAsia="ro-MD"/>
        </w:rPr>
        <w:t>;</w:t>
      </w:r>
    </w:p>
    <w:p w14:paraId="48000CDD" w14:textId="308A2EE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156.3. </w:t>
      </w:r>
      <w:r w:rsidR="007146ED">
        <w:rPr>
          <w:rFonts w:ascii="Times New Roman" w:eastAsia="Times New Roman" w:hAnsi="Times New Roman" w:cs="Times New Roman"/>
          <w:sz w:val="24"/>
          <w:szCs w:val="24"/>
          <w:lang w:val="en-US" w:eastAsia="ro-MD"/>
        </w:rPr>
        <w:t xml:space="preserve">to </w:t>
      </w:r>
      <w:r w:rsidR="007146ED" w:rsidRPr="007146ED">
        <w:rPr>
          <w:rFonts w:ascii="Times New Roman" w:eastAsia="Times New Roman" w:hAnsi="Times New Roman" w:cs="Times New Roman"/>
          <w:sz w:val="24"/>
          <w:szCs w:val="24"/>
          <w:lang w:val="en-US" w:eastAsia="ro-MD"/>
        </w:rPr>
        <w:t>contribute to the effective implementation of the risk management system, in particular with regard to risk modeling underpinning the internal solvency assessment;</w:t>
      </w:r>
    </w:p>
    <w:p w14:paraId="5A6657A4" w14:textId="1058700B" w:rsidR="007146ED"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156.4. </w:t>
      </w:r>
      <w:r w:rsidR="007146ED">
        <w:rPr>
          <w:rFonts w:ascii="Times New Roman" w:eastAsia="Times New Roman" w:hAnsi="Times New Roman" w:cs="Times New Roman"/>
          <w:sz w:val="24"/>
          <w:szCs w:val="24"/>
          <w:lang w:val="en-US" w:eastAsia="ro-MD"/>
        </w:rPr>
        <w:t xml:space="preserve">to </w:t>
      </w:r>
      <w:r w:rsidR="007146ED" w:rsidRPr="007146ED">
        <w:rPr>
          <w:rFonts w:ascii="Times New Roman" w:eastAsia="Times New Roman" w:hAnsi="Times New Roman" w:cs="Times New Roman"/>
          <w:sz w:val="24"/>
          <w:szCs w:val="24"/>
          <w:lang w:val="en-US" w:eastAsia="ro-MD"/>
        </w:rPr>
        <w:t>expresses its opinion on the overall underwriting policy.</w:t>
      </w:r>
    </w:p>
    <w:p w14:paraId="7F0CFA36" w14:textId="7257E4CD" w:rsidR="00DD156E"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157.</w:t>
      </w:r>
      <w:r w:rsidRPr="00B858C1">
        <w:rPr>
          <w:rFonts w:ascii="Times New Roman" w:eastAsia="Times New Roman" w:hAnsi="Times New Roman" w:cs="Times New Roman"/>
          <w:sz w:val="24"/>
          <w:szCs w:val="24"/>
          <w:lang w:val="en-US" w:eastAsia="ro-MD"/>
        </w:rPr>
        <w:t xml:space="preserve"> </w:t>
      </w:r>
      <w:r w:rsidR="00DD156E" w:rsidRPr="00DD156E">
        <w:rPr>
          <w:rFonts w:ascii="Times New Roman" w:eastAsia="Times New Roman" w:hAnsi="Times New Roman" w:cs="Times New Roman"/>
          <w:sz w:val="24"/>
          <w:szCs w:val="24"/>
          <w:lang w:val="en-US" w:eastAsia="ro-MD"/>
        </w:rPr>
        <w:t xml:space="preserve">The actuarial function shall draw up at least once a year the annual actuarial report of the </w:t>
      </w:r>
      <w:r w:rsidR="00DD156E">
        <w:rPr>
          <w:rFonts w:ascii="Times New Roman" w:eastAsia="Times New Roman" w:hAnsi="Times New Roman" w:cs="Times New Roman"/>
          <w:sz w:val="24"/>
          <w:szCs w:val="24"/>
          <w:lang w:val="en-US" w:eastAsia="ro-MD"/>
        </w:rPr>
        <w:t>undertaking</w:t>
      </w:r>
      <w:r w:rsidR="00DD156E" w:rsidRPr="00DD156E">
        <w:rPr>
          <w:rFonts w:ascii="Times New Roman" w:eastAsia="Times New Roman" w:hAnsi="Times New Roman" w:cs="Times New Roman"/>
          <w:sz w:val="24"/>
          <w:szCs w:val="24"/>
          <w:lang w:val="en-US" w:eastAsia="ro-MD"/>
        </w:rPr>
        <w:t xml:space="preserve"> and submit it to the </w:t>
      </w:r>
      <w:r w:rsidR="00F66054">
        <w:rPr>
          <w:rFonts w:ascii="Times New Roman" w:eastAsia="Times New Roman" w:hAnsi="Times New Roman" w:cs="Times New Roman"/>
          <w:sz w:val="24"/>
          <w:szCs w:val="24"/>
          <w:lang w:val="en-US" w:eastAsia="ro-MD"/>
        </w:rPr>
        <w:t>board</w:t>
      </w:r>
      <w:r w:rsidR="00DD156E" w:rsidRPr="00DD156E">
        <w:rPr>
          <w:rFonts w:ascii="Times New Roman" w:eastAsia="Times New Roman" w:hAnsi="Times New Roman" w:cs="Times New Roman"/>
          <w:sz w:val="24"/>
          <w:szCs w:val="24"/>
          <w:lang w:val="en-US" w:eastAsia="ro-MD"/>
        </w:rPr>
        <w:t xml:space="preserve"> of the </w:t>
      </w:r>
      <w:r w:rsidR="00F66054">
        <w:rPr>
          <w:rFonts w:ascii="Times New Roman" w:eastAsia="Times New Roman" w:hAnsi="Times New Roman" w:cs="Times New Roman"/>
          <w:sz w:val="24"/>
          <w:szCs w:val="24"/>
          <w:lang w:val="en-US" w:eastAsia="ro-MD"/>
        </w:rPr>
        <w:t>undertaking</w:t>
      </w:r>
      <w:r w:rsidR="00DD156E" w:rsidRPr="00DD156E">
        <w:rPr>
          <w:rFonts w:ascii="Times New Roman" w:eastAsia="Times New Roman" w:hAnsi="Times New Roman" w:cs="Times New Roman"/>
          <w:sz w:val="24"/>
          <w:szCs w:val="24"/>
          <w:lang w:val="en-US" w:eastAsia="ro-MD"/>
        </w:rPr>
        <w:t xml:space="preserve"> in accordance with the normative acts of the National Bank of Moldova regulating the actuarial report.</w:t>
      </w:r>
    </w:p>
    <w:p w14:paraId="14DBF430" w14:textId="722C5B7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158.</w:t>
      </w:r>
      <w:r w:rsidRPr="00B858C1">
        <w:rPr>
          <w:rFonts w:ascii="Times New Roman" w:eastAsia="Times New Roman" w:hAnsi="Times New Roman" w:cs="Times New Roman"/>
          <w:sz w:val="24"/>
          <w:szCs w:val="24"/>
          <w:lang w:val="en-US" w:eastAsia="ro-MD"/>
        </w:rPr>
        <w:t xml:space="preserve"> </w:t>
      </w:r>
      <w:r w:rsidR="0002297F" w:rsidRPr="0002297F">
        <w:rPr>
          <w:rFonts w:ascii="Times New Roman" w:eastAsia="Times New Roman" w:hAnsi="Times New Roman" w:cs="Times New Roman"/>
          <w:sz w:val="24"/>
          <w:szCs w:val="24"/>
          <w:lang w:val="en-US" w:eastAsia="ro-MD"/>
        </w:rPr>
        <w:t xml:space="preserve">In order to </w:t>
      </w:r>
      <w:r w:rsidR="0002297F">
        <w:rPr>
          <w:rFonts w:ascii="Times New Roman" w:eastAsia="Times New Roman" w:hAnsi="Times New Roman" w:cs="Times New Roman"/>
          <w:sz w:val="24"/>
          <w:szCs w:val="24"/>
          <w:lang w:val="en-US" w:eastAsia="ro-MD"/>
        </w:rPr>
        <w:t>perform</w:t>
      </w:r>
      <w:r w:rsidR="0002297F" w:rsidRPr="0002297F">
        <w:rPr>
          <w:rFonts w:ascii="Times New Roman" w:eastAsia="Times New Roman" w:hAnsi="Times New Roman" w:cs="Times New Roman"/>
          <w:sz w:val="24"/>
          <w:szCs w:val="24"/>
          <w:lang w:val="en-US" w:eastAsia="ro-MD"/>
        </w:rPr>
        <w:t xml:space="preserve"> the duties and responsibilities of the actuarial function set out in Article 42 of Law </w:t>
      </w:r>
      <w:r w:rsidR="0002297F">
        <w:rPr>
          <w:rFonts w:ascii="Times New Roman" w:eastAsia="Times New Roman" w:hAnsi="Times New Roman" w:cs="Times New Roman"/>
          <w:sz w:val="24"/>
          <w:szCs w:val="24"/>
          <w:lang w:val="en-US" w:eastAsia="ro-MD"/>
        </w:rPr>
        <w:t xml:space="preserve">No </w:t>
      </w:r>
      <w:r w:rsidR="0002297F" w:rsidRPr="0002297F">
        <w:rPr>
          <w:rFonts w:ascii="Times New Roman" w:eastAsia="Times New Roman" w:hAnsi="Times New Roman" w:cs="Times New Roman"/>
          <w:sz w:val="24"/>
          <w:szCs w:val="24"/>
          <w:lang w:val="en-US" w:eastAsia="ro-MD"/>
        </w:rPr>
        <w:t>92/2022, the actuary has the following rights and obligations:</w:t>
      </w:r>
    </w:p>
    <w:p w14:paraId="113B7C19" w14:textId="77777777" w:rsidR="009F5A45"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158.1. </w:t>
      </w:r>
      <w:r w:rsidR="009F5A45" w:rsidRPr="009F5A45">
        <w:rPr>
          <w:rFonts w:ascii="Times New Roman" w:eastAsia="Times New Roman" w:hAnsi="Times New Roman" w:cs="Times New Roman"/>
          <w:sz w:val="24"/>
          <w:szCs w:val="24"/>
          <w:lang w:val="en-US" w:eastAsia="ro-MD"/>
        </w:rPr>
        <w:t>Rights:</w:t>
      </w:r>
    </w:p>
    <w:p w14:paraId="2EF31D05" w14:textId="693283F8" w:rsidR="009F061C"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158.1.1. </w:t>
      </w:r>
      <w:r w:rsidR="009F061C" w:rsidRPr="009F061C">
        <w:rPr>
          <w:rFonts w:ascii="Times New Roman" w:eastAsia="Times New Roman" w:hAnsi="Times New Roman" w:cs="Times New Roman"/>
          <w:sz w:val="24"/>
          <w:szCs w:val="24"/>
          <w:lang w:val="en-US" w:eastAsia="ro-MD"/>
        </w:rPr>
        <w:t xml:space="preserve">making any statement/opinion, </w:t>
      </w:r>
      <w:r w:rsidR="009F061C">
        <w:rPr>
          <w:rFonts w:ascii="Times New Roman" w:eastAsia="Times New Roman" w:hAnsi="Times New Roman" w:cs="Times New Roman"/>
          <w:sz w:val="24"/>
          <w:szCs w:val="24"/>
          <w:lang w:val="en-US" w:eastAsia="ro-MD"/>
        </w:rPr>
        <w:t>providing consulting</w:t>
      </w:r>
      <w:r w:rsidR="009F061C" w:rsidRPr="009F061C">
        <w:rPr>
          <w:rFonts w:ascii="Times New Roman" w:eastAsia="Times New Roman" w:hAnsi="Times New Roman" w:cs="Times New Roman"/>
          <w:sz w:val="24"/>
          <w:szCs w:val="24"/>
          <w:lang w:val="en-US" w:eastAsia="ro-MD"/>
        </w:rPr>
        <w:t xml:space="preserve"> </w:t>
      </w:r>
      <w:r w:rsidR="009F061C">
        <w:rPr>
          <w:rFonts w:ascii="Times New Roman" w:eastAsia="Times New Roman" w:hAnsi="Times New Roman" w:cs="Times New Roman"/>
          <w:sz w:val="24"/>
          <w:szCs w:val="24"/>
          <w:lang w:val="en-US" w:eastAsia="ro-MD"/>
        </w:rPr>
        <w:t>especially</w:t>
      </w:r>
      <w:r w:rsidR="009F061C" w:rsidRPr="009F061C">
        <w:rPr>
          <w:rFonts w:ascii="Times New Roman" w:eastAsia="Times New Roman" w:hAnsi="Times New Roman" w:cs="Times New Roman"/>
          <w:sz w:val="24"/>
          <w:szCs w:val="24"/>
          <w:lang w:val="en-US" w:eastAsia="ro-MD"/>
        </w:rPr>
        <w:t xml:space="preserve"> in</w:t>
      </w:r>
      <w:r w:rsidR="009F061C">
        <w:rPr>
          <w:rFonts w:ascii="Times New Roman" w:eastAsia="Times New Roman" w:hAnsi="Times New Roman" w:cs="Times New Roman"/>
          <w:sz w:val="24"/>
          <w:szCs w:val="24"/>
          <w:lang w:val="en-US" w:eastAsia="ro-MD"/>
        </w:rPr>
        <w:t xml:space="preserve"> the</w:t>
      </w:r>
      <w:r w:rsidR="009F061C" w:rsidRPr="009F061C">
        <w:rPr>
          <w:rFonts w:ascii="Times New Roman" w:eastAsia="Times New Roman" w:hAnsi="Times New Roman" w:cs="Times New Roman"/>
          <w:sz w:val="24"/>
          <w:szCs w:val="24"/>
          <w:lang w:val="en-US" w:eastAsia="ro-MD"/>
        </w:rPr>
        <w:t xml:space="preserve"> areas directly related to the duties and responsibilities of the </w:t>
      </w:r>
      <w:r w:rsidR="009F061C">
        <w:rPr>
          <w:rFonts w:ascii="Times New Roman" w:eastAsia="Times New Roman" w:hAnsi="Times New Roman" w:cs="Times New Roman"/>
          <w:sz w:val="24"/>
          <w:szCs w:val="24"/>
          <w:lang w:val="en-US" w:eastAsia="ro-MD"/>
        </w:rPr>
        <w:t>actuary</w:t>
      </w:r>
      <w:r w:rsidR="009F061C" w:rsidRPr="009F061C">
        <w:rPr>
          <w:rFonts w:ascii="Times New Roman" w:eastAsia="Times New Roman" w:hAnsi="Times New Roman" w:cs="Times New Roman"/>
          <w:sz w:val="24"/>
          <w:szCs w:val="24"/>
          <w:lang w:val="en-US" w:eastAsia="ro-MD"/>
        </w:rPr>
        <w:t>;</w:t>
      </w:r>
    </w:p>
    <w:p w14:paraId="30FF613C" w14:textId="3519A2ED" w:rsidR="002E1BB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lastRenderedPageBreak/>
        <w:t xml:space="preserve">158.1.2. </w:t>
      </w:r>
      <w:r w:rsidR="002E1BB7" w:rsidRPr="002E1BB7">
        <w:rPr>
          <w:rFonts w:ascii="Times New Roman" w:eastAsia="Times New Roman" w:hAnsi="Times New Roman" w:cs="Times New Roman"/>
          <w:sz w:val="24"/>
          <w:szCs w:val="24"/>
          <w:lang w:val="en-US" w:eastAsia="ro-MD"/>
        </w:rPr>
        <w:t>request</w:t>
      </w:r>
      <w:r w:rsidR="00F86E01">
        <w:rPr>
          <w:rFonts w:ascii="Times New Roman" w:eastAsia="Times New Roman" w:hAnsi="Times New Roman" w:cs="Times New Roman"/>
          <w:sz w:val="24"/>
          <w:szCs w:val="24"/>
          <w:lang w:val="en-US" w:eastAsia="ro-MD"/>
        </w:rPr>
        <w:t>ing</w:t>
      </w:r>
      <w:r w:rsidR="002E1BB7" w:rsidRPr="002E1BB7">
        <w:rPr>
          <w:rFonts w:ascii="Times New Roman" w:eastAsia="Times New Roman" w:hAnsi="Times New Roman" w:cs="Times New Roman"/>
          <w:sz w:val="24"/>
          <w:szCs w:val="24"/>
          <w:lang w:val="en-US" w:eastAsia="ro-MD"/>
        </w:rPr>
        <w:t xml:space="preserve"> any document and/or information, including explanations from senior management and other employees of the </w:t>
      </w:r>
      <w:r w:rsidR="002E1BB7">
        <w:rPr>
          <w:rFonts w:ascii="Times New Roman" w:eastAsia="Times New Roman" w:hAnsi="Times New Roman" w:cs="Times New Roman"/>
          <w:sz w:val="24"/>
          <w:szCs w:val="24"/>
          <w:lang w:val="en-US" w:eastAsia="ro-MD"/>
        </w:rPr>
        <w:t>undertaking</w:t>
      </w:r>
      <w:r w:rsidR="002E1BB7" w:rsidRPr="002E1BB7">
        <w:rPr>
          <w:rFonts w:ascii="Times New Roman" w:eastAsia="Times New Roman" w:hAnsi="Times New Roman" w:cs="Times New Roman"/>
          <w:sz w:val="24"/>
          <w:szCs w:val="24"/>
          <w:lang w:val="en-US" w:eastAsia="ro-MD"/>
        </w:rPr>
        <w:t>, necessary for the fulfillment of its duties and responsibilities and for the issuance of conclusions/opinions;</w:t>
      </w:r>
    </w:p>
    <w:p w14:paraId="23AA3867" w14:textId="53BBC5E2" w:rsidR="002E1BB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158.1.3. </w:t>
      </w:r>
      <w:r w:rsidR="002E1BB7" w:rsidRPr="002E1BB7">
        <w:rPr>
          <w:rFonts w:ascii="Times New Roman" w:eastAsia="Times New Roman" w:hAnsi="Times New Roman" w:cs="Times New Roman"/>
          <w:sz w:val="24"/>
          <w:szCs w:val="24"/>
          <w:lang w:val="en-US" w:eastAsia="ro-MD"/>
        </w:rPr>
        <w:t>participati</w:t>
      </w:r>
      <w:r w:rsidR="00F86E01">
        <w:rPr>
          <w:rFonts w:ascii="Times New Roman" w:eastAsia="Times New Roman" w:hAnsi="Times New Roman" w:cs="Times New Roman"/>
          <w:sz w:val="24"/>
          <w:szCs w:val="24"/>
          <w:lang w:val="en-US" w:eastAsia="ro-MD"/>
        </w:rPr>
        <w:t>ng</w:t>
      </w:r>
      <w:r w:rsidR="002E1BB7" w:rsidRPr="002E1BB7">
        <w:rPr>
          <w:rFonts w:ascii="Times New Roman" w:eastAsia="Times New Roman" w:hAnsi="Times New Roman" w:cs="Times New Roman"/>
          <w:sz w:val="24"/>
          <w:szCs w:val="24"/>
          <w:lang w:val="en-US" w:eastAsia="ro-MD"/>
        </w:rPr>
        <w:t xml:space="preserve"> in the meetings organized within the </w:t>
      </w:r>
      <w:r w:rsidR="00E571EE">
        <w:rPr>
          <w:rFonts w:ascii="Times New Roman" w:eastAsia="Times New Roman" w:hAnsi="Times New Roman" w:cs="Times New Roman"/>
          <w:sz w:val="24"/>
          <w:szCs w:val="24"/>
          <w:lang w:val="en-US" w:eastAsia="ro-MD"/>
        </w:rPr>
        <w:t>undertaking</w:t>
      </w:r>
      <w:r w:rsidR="00E571EE" w:rsidRPr="002E1BB7">
        <w:rPr>
          <w:rFonts w:ascii="Times New Roman" w:eastAsia="Times New Roman" w:hAnsi="Times New Roman" w:cs="Times New Roman"/>
          <w:sz w:val="24"/>
          <w:szCs w:val="24"/>
          <w:lang w:val="en-US" w:eastAsia="ro-MD"/>
        </w:rPr>
        <w:t xml:space="preserve"> </w:t>
      </w:r>
      <w:r w:rsidR="002E1BB7" w:rsidRPr="002E1BB7">
        <w:rPr>
          <w:rFonts w:ascii="Times New Roman" w:eastAsia="Times New Roman" w:hAnsi="Times New Roman" w:cs="Times New Roman"/>
          <w:sz w:val="24"/>
          <w:szCs w:val="24"/>
          <w:lang w:val="en-US" w:eastAsia="ro-MD"/>
        </w:rPr>
        <w:t xml:space="preserve">concerning the actuarial function, with the presentation of qualified opinions, especially in the areas directly related to the duties and responsibilities of the actuary provided in Law </w:t>
      </w:r>
      <w:r w:rsidR="002E1BB7">
        <w:rPr>
          <w:rFonts w:ascii="Times New Roman" w:eastAsia="Times New Roman" w:hAnsi="Times New Roman" w:cs="Times New Roman"/>
          <w:sz w:val="24"/>
          <w:szCs w:val="24"/>
          <w:lang w:val="en-US" w:eastAsia="ro-MD"/>
        </w:rPr>
        <w:t xml:space="preserve">No </w:t>
      </w:r>
      <w:r w:rsidR="002E1BB7" w:rsidRPr="002E1BB7">
        <w:rPr>
          <w:rFonts w:ascii="Times New Roman" w:eastAsia="Times New Roman" w:hAnsi="Times New Roman" w:cs="Times New Roman"/>
          <w:sz w:val="24"/>
          <w:szCs w:val="24"/>
          <w:lang w:val="en-US" w:eastAsia="ro-MD"/>
        </w:rPr>
        <w:t>92/2022;</w:t>
      </w:r>
    </w:p>
    <w:p w14:paraId="5E3ABE1D" w14:textId="1838AE99" w:rsidR="00DA13A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158.1.4. </w:t>
      </w:r>
      <w:r w:rsidR="00DA13AB" w:rsidRPr="00DA13AB">
        <w:rPr>
          <w:rFonts w:ascii="Times New Roman" w:eastAsia="Times New Roman" w:hAnsi="Times New Roman" w:cs="Times New Roman"/>
          <w:sz w:val="24"/>
          <w:szCs w:val="24"/>
          <w:lang w:val="en-US" w:eastAsia="ro-MD"/>
        </w:rPr>
        <w:t>participati</w:t>
      </w:r>
      <w:r w:rsidR="00F86E01">
        <w:rPr>
          <w:rFonts w:ascii="Times New Roman" w:eastAsia="Times New Roman" w:hAnsi="Times New Roman" w:cs="Times New Roman"/>
          <w:sz w:val="24"/>
          <w:szCs w:val="24"/>
          <w:lang w:val="en-US" w:eastAsia="ro-MD"/>
        </w:rPr>
        <w:t>ng</w:t>
      </w:r>
      <w:r w:rsidR="00DA13AB" w:rsidRPr="00DA13AB">
        <w:rPr>
          <w:rFonts w:ascii="Times New Roman" w:eastAsia="Times New Roman" w:hAnsi="Times New Roman" w:cs="Times New Roman"/>
          <w:sz w:val="24"/>
          <w:szCs w:val="24"/>
          <w:lang w:val="en-US" w:eastAsia="ro-MD"/>
        </w:rPr>
        <w:t xml:space="preserve"> as a member of the external audit team, drawn in as an independent expert, in accordance with the regulatory acts, in order to examine the insurance or reinsurance activity </w:t>
      </w:r>
      <w:r w:rsidR="00E72271">
        <w:rPr>
          <w:rFonts w:ascii="Times New Roman" w:eastAsia="Times New Roman" w:hAnsi="Times New Roman" w:cs="Times New Roman"/>
          <w:sz w:val="24"/>
          <w:szCs w:val="24"/>
          <w:lang w:val="en-US" w:eastAsia="ro-MD"/>
        </w:rPr>
        <w:t>in the light of</w:t>
      </w:r>
      <w:r w:rsidR="00DA13AB" w:rsidRPr="00DA13AB">
        <w:rPr>
          <w:rFonts w:ascii="Times New Roman" w:eastAsia="Times New Roman" w:hAnsi="Times New Roman" w:cs="Times New Roman"/>
          <w:sz w:val="24"/>
          <w:szCs w:val="24"/>
          <w:lang w:val="en-US" w:eastAsia="ro-MD"/>
        </w:rPr>
        <w:t xml:space="preserve"> actuarial responsibilities.</w:t>
      </w:r>
    </w:p>
    <w:p w14:paraId="3E52B898" w14:textId="6B4B8FD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158.2. </w:t>
      </w:r>
      <w:r w:rsidR="00DA13AB" w:rsidRPr="00DA13AB">
        <w:rPr>
          <w:rFonts w:ascii="Times New Roman" w:eastAsia="Times New Roman" w:hAnsi="Times New Roman" w:cs="Times New Roman"/>
          <w:sz w:val="24"/>
          <w:szCs w:val="24"/>
          <w:lang w:val="en-US" w:eastAsia="ro-MD"/>
        </w:rPr>
        <w:t>Obligations</w:t>
      </w:r>
      <w:r w:rsidRPr="00B858C1">
        <w:rPr>
          <w:rFonts w:ascii="Times New Roman" w:eastAsia="Times New Roman" w:hAnsi="Times New Roman" w:cs="Times New Roman"/>
          <w:sz w:val="24"/>
          <w:szCs w:val="24"/>
          <w:lang w:val="en-US" w:eastAsia="ro-MD"/>
        </w:rPr>
        <w:t>:</w:t>
      </w:r>
    </w:p>
    <w:p w14:paraId="6619E122" w14:textId="6ED92F57" w:rsidR="008C5258"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158.2.1. </w:t>
      </w:r>
      <w:r w:rsidR="008C5258" w:rsidRPr="008C5258">
        <w:rPr>
          <w:rFonts w:ascii="Times New Roman" w:eastAsia="Times New Roman" w:hAnsi="Times New Roman" w:cs="Times New Roman"/>
          <w:sz w:val="24"/>
          <w:szCs w:val="24"/>
          <w:lang w:val="en-US" w:eastAsia="ro-MD"/>
        </w:rPr>
        <w:t xml:space="preserve">assessment of the adequacy of technical </w:t>
      </w:r>
      <w:r w:rsidR="008E211E">
        <w:rPr>
          <w:rFonts w:ascii="Times New Roman" w:eastAsia="Times New Roman" w:hAnsi="Times New Roman" w:cs="Times New Roman"/>
          <w:sz w:val="24"/>
          <w:szCs w:val="24"/>
          <w:lang w:val="en-US" w:eastAsia="ro-MD"/>
        </w:rPr>
        <w:t>provisions</w:t>
      </w:r>
      <w:r w:rsidR="008C5258" w:rsidRPr="008C5258">
        <w:rPr>
          <w:rFonts w:ascii="Times New Roman" w:eastAsia="Times New Roman" w:hAnsi="Times New Roman" w:cs="Times New Roman"/>
          <w:sz w:val="24"/>
          <w:szCs w:val="24"/>
          <w:lang w:val="en-US" w:eastAsia="ro-MD"/>
        </w:rPr>
        <w:t xml:space="preserve"> and the quality of the data used in their calculation, </w:t>
      </w:r>
      <w:r w:rsidR="00536D15" w:rsidRPr="00536D15">
        <w:rPr>
          <w:rFonts w:ascii="Times New Roman" w:eastAsia="Times New Roman" w:hAnsi="Times New Roman" w:cs="Times New Roman"/>
          <w:sz w:val="24"/>
          <w:szCs w:val="24"/>
          <w:lang w:val="en-US" w:eastAsia="ro-MD"/>
        </w:rPr>
        <w:t>including through comparative analysis of the best estimates with previous experience</w:t>
      </w:r>
      <w:r w:rsidR="008C5258" w:rsidRPr="008C5258">
        <w:rPr>
          <w:rFonts w:ascii="Times New Roman" w:eastAsia="Times New Roman" w:hAnsi="Times New Roman" w:cs="Times New Roman"/>
          <w:sz w:val="24"/>
          <w:szCs w:val="24"/>
          <w:lang w:val="en-US" w:eastAsia="ro-MD"/>
        </w:rPr>
        <w:t xml:space="preserve">, the value of own funds and the Minimum Capital Requirement (MCR), the solvency ratio, the liquidity ratio, the </w:t>
      </w:r>
      <w:r w:rsidR="00E62DD9" w:rsidRPr="00E62DD9">
        <w:rPr>
          <w:rFonts w:ascii="Times New Roman" w:eastAsia="Times New Roman" w:hAnsi="Times New Roman" w:cs="Times New Roman"/>
          <w:sz w:val="24"/>
          <w:szCs w:val="24"/>
          <w:lang w:val="en-US" w:eastAsia="ro-MD"/>
        </w:rPr>
        <w:t>sufficiency</w:t>
      </w:r>
      <w:r w:rsidR="008C5258" w:rsidRPr="008C5258">
        <w:rPr>
          <w:rFonts w:ascii="Times New Roman" w:eastAsia="Times New Roman" w:hAnsi="Times New Roman" w:cs="Times New Roman"/>
          <w:sz w:val="24"/>
          <w:szCs w:val="24"/>
          <w:lang w:val="en-US" w:eastAsia="ro-MD"/>
        </w:rPr>
        <w:t xml:space="preserve"> of </w:t>
      </w:r>
      <w:r w:rsidR="00E62DD9">
        <w:rPr>
          <w:rFonts w:ascii="Times New Roman" w:eastAsia="Times New Roman" w:hAnsi="Times New Roman" w:cs="Times New Roman"/>
          <w:sz w:val="24"/>
          <w:szCs w:val="24"/>
          <w:lang w:val="en-US" w:eastAsia="ro-MD"/>
        </w:rPr>
        <w:t xml:space="preserve">the </w:t>
      </w:r>
      <w:r w:rsidR="008C5258" w:rsidRPr="008C5258">
        <w:rPr>
          <w:rFonts w:ascii="Times New Roman" w:eastAsia="Times New Roman" w:hAnsi="Times New Roman" w:cs="Times New Roman"/>
          <w:sz w:val="24"/>
          <w:szCs w:val="24"/>
          <w:lang w:val="en-US" w:eastAsia="ro-MD"/>
        </w:rPr>
        <w:t>assets eligible to cover technical reserves and the MCR;</w:t>
      </w:r>
    </w:p>
    <w:p w14:paraId="082737D8" w14:textId="3C064C4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158.2.2. </w:t>
      </w:r>
      <w:r w:rsidR="00E41BBC" w:rsidRPr="00E41BBC">
        <w:rPr>
          <w:rFonts w:ascii="Times New Roman" w:eastAsia="Times New Roman" w:hAnsi="Times New Roman" w:cs="Times New Roman"/>
          <w:sz w:val="24"/>
          <w:szCs w:val="24"/>
          <w:lang w:val="en-US" w:eastAsia="ro-MD"/>
        </w:rPr>
        <w:t xml:space="preserve">coordination of the development and validation of the technical bases for the calculation of insurance premiums and technical </w:t>
      </w:r>
      <w:r w:rsidR="009E6D20">
        <w:rPr>
          <w:rFonts w:ascii="Times New Roman" w:eastAsia="Times New Roman" w:hAnsi="Times New Roman" w:cs="Times New Roman"/>
          <w:sz w:val="24"/>
          <w:szCs w:val="24"/>
          <w:lang w:val="en-US" w:eastAsia="ro-MD"/>
        </w:rPr>
        <w:t>provisions</w:t>
      </w:r>
      <w:r w:rsidR="00E41BBC" w:rsidRPr="00E41BBC">
        <w:rPr>
          <w:rFonts w:ascii="Times New Roman" w:eastAsia="Times New Roman" w:hAnsi="Times New Roman" w:cs="Times New Roman"/>
          <w:sz w:val="24"/>
          <w:szCs w:val="24"/>
          <w:lang w:val="en-US" w:eastAsia="ro-MD"/>
        </w:rPr>
        <w:t xml:space="preserve">, including the certification of the sufficiency of insurance premiums and </w:t>
      </w:r>
      <w:r w:rsidR="009E6D20">
        <w:rPr>
          <w:rFonts w:ascii="Times New Roman" w:eastAsia="Times New Roman" w:hAnsi="Times New Roman" w:cs="Times New Roman"/>
          <w:sz w:val="24"/>
          <w:szCs w:val="24"/>
          <w:lang w:val="en-US" w:eastAsia="ro-MD"/>
        </w:rPr>
        <w:t>charges</w:t>
      </w:r>
      <w:r w:rsidR="00E41BBC" w:rsidRPr="00E41BBC">
        <w:rPr>
          <w:rFonts w:ascii="Times New Roman" w:eastAsia="Times New Roman" w:hAnsi="Times New Roman" w:cs="Times New Roman"/>
          <w:sz w:val="24"/>
          <w:szCs w:val="24"/>
          <w:lang w:val="en-US" w:eastAsia="ro-MD"/>
        </w:rPr>
        <w:t xml:space="preserve"> </w:t>
      </w:r>
      <w:r w:rsidR="009E6D20">
        <w:rPr>
          <w:rFonts w:ascii="Times New Roman" w:eastAsia="Times New Roman" w:hAnsi="Times New Roman" w:cs="Times New Roman"/>
          <w:sz w:val="24"/>
          <w:szCs w:val="24"/>
          <w:lang w:val="en-US" w:eastAsia="ro-MD"/>
        </w:rPr>
        <w:t>related to</w:t>
      </w:r>
      <w:r w:rsidR="00E41BBC" w:rsidRPr="00E41BBC">
        <w:rPr>
          <w:rFonts w:ascii="Times New Roman" w:eastAsia="Times New Roman" w:hAnsi="Times New Roman" w:cs="Times New Roman"/>
          <w:sz w:val="24"/>
          <w:szCs w:val="24"/>
          <w:lang w:val="en-US" w:eastAsia="ro-MD"/>
        </w:rPr>
        <w:t xml:space="preserve"> insurance products;</w:t>
      </w:r>
    </w:p>
    <w:p w14:paraId="639601A1" w14:textId="2E5EBAE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158.2.3. </w:t>
      </w:r>
      <w:r w:rsidR="00B51F3A" w:rsidRPr="00B51F3A">
        <w:rPr>
          <w:rFonts w:ascii="Times New Roman" w:eastAsia="Times New Roman" w:hAnsi="Times New Roman" w:cs="Times New Roman"/>
          <w:sz w:val="24"/>
          <w:szCs w:val="24"/>
          <w:lang w:val="en-US" w:eastAsia="ro-MD"/>
        </w:rPr>
        <w:t>elaboration, confirmation and presentation of the annual actuarial report, opinions, conclusions and actuarial statements drawn up in accordance with the normative acts of the National Bank of Moldova;</w:t>
      </w:r>
    </w:p>
    <w:p w14:paraId="0CC9651E" w14:textId="2CC25ECF"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158.2.4. </w:t>
      </w:r>
      <w:r w:rsidR="00E47210" w:rsidRPr="00E47210">
        <w:rPr>
          <w:rFonts w:ascii="Times New Roman" w:eastAsia="Times New Roman" w:hAnsi="Times New Roman" w:cs="Times New Roman"/>
          <w:sz w:val="24"/>
          <w:szCs w:val="24"/>
          <w:lang w:val="en-US" w:eastAsia="ro-MD"/>
        </w:rPr>
        <w:t>confirm</w:t>
      </w:r>
      <w:r w:rsidR="00E47210">
        <w:rPr>
          <w:rFonts w:ascii="Times New Roman" w:eastAsia="Times New Roman" w:hAnsi="Times New Roman" w:cs="Times New Roman"/>
          <w:sz w:val="24"/>
          <w:szCs w:val="24"/>
          <w:lang w:val="en-US" w:eastAsia="ro-MD"/>
        </w:rPr>
        <w:t>ation</w:t>
      </w:r>
      <w:r w:rsidR="00E47210" w:rsidRPr="00E47210">
        <w:rPr>
          <w:rFonts w:ascii="Times New Roman" w:eastAsia="Times New Roman" w:hAnsi="Times New Roman" w:cs="Times New Roman"/>
          <w:sz w:val="24"/>
          <w:szCs w:val="24"/>
          <w:lang w:val="en-US" w:eastAsia="ro-MD"/>
        </w:rPr>
        <w:t xml:space="preserve"> by signature</w:t>
      </w:r>
      <w:r w:rsidR="000667F6">
        <w:rPr>
          <w:rFonts w:ascii="Times New Roman" w:eastAsia="Times New Roman" w:hAnsi="Times New Roman" w:cs="Times New Roman"/>
          <w:sz w:val="24"/>
          <w:szCs w:val="24"/>
          <w:lang w:val="en-US" w:eastAsia="ro-MD"/>
        </w:rPr>
        <w:t xml:space="preserve"> of</w:t>
      </w:r>
      <w:r w:rsidR="00E47210" w:rsidRPr="00E47210">
        <w:rPr>
          <w:rFonts w:ascii="Times New Roman" w:eastAsia="Times New Roman" w:hAnsi="Times New Roman" w:cs="Times New Roman"/>
          <w:sz w:val="24"/>
          <w:szCs w:val="24"/>
          <w:lang w:val="en-US" w:eastAsia="ro-MD"/>
        </w:rPr>
        <w:t xml:space="preserve"> the specialized reports and documents of the </w:t>
      </w:r>
      <w:r w:rsidR="000667F6">
        <w:rPr>
          <w:rFonts w:ascii="Times New Roman" w:eastAsia="Times New Roman" w:hAnsi="Times New Roman" w:cs="Times New Roman"/>
          <w:sz w:val="24"/>
          <w:szCs w:val="24"/>
          <w:lang w:val="en-US" w:eastAsia="ro-MD"/>
        </w:rPr>
        <w:t>undertaking</w:t>
      </w:r>
      <w:r w:rsidR="00E47210" w:rsidRPr="00E47210">
        <w:rPr>
          <w:rFonts w:ascii="Times New Roman" w:eastAsia="Times New Roman" w:hAnsi="Times New Roman" w:cs="Times New Roman"/>
          <w:sz w:val="24"/>
          <w:szCs w:val="24"/>
          <w:lang w:val="en-US" w:eastAsia="ro-MD"/>
        </w:rPr>
        <w:t xml:space="preserve">, submitted to the supervisory authority or other interested parties, which contain conclusions, estimates and calculations made. In this case, the head of the actuarial function shall be liable, in accordance with the law, only for the part relating to </w:t>
      </w:r>
      <w:r w:rsidR="009A4DC6">
        <w:rPr>
          <w:rFonts w:ascii="Times New Roman" w:eastAsia="Times New Roman" w:hAnsi="Times New Roman" w:cs="Times New Roman"/>
          <w:sz w:val="24"/>
          <w:szCs w:val="24"/>
          <w:lang w:val="en-US" w:eastAsia="ro-MD"/>
        </w:rPr>
        <w:t>its</w:t>
      </w:r>
      <w:r w:rsidR="00E47210" w:rsidRPr="00E47210">
        <w:rPr>
          <w:rFonts w:ascii="Times New Roman" w:eastAsia="Times New Roman" w:hAnsi="Times New Roman" w:cs="Times New Roman"/>
          <w:sz w:val="24"/>
          <w:szCs w:val="24"/>
          <w:lang w:val="en-US" w:eastAsia="ro-MD"/>
        </w:rPr>
        <w:t xml:space="preserve"> own conclusions, estimates and calculations;</w:t>
      </w:r>
    </w:p>
    <w:p w14:paraId="2538EB65" w14:textId="4C11A4B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158.2.5. </w:t>
      </w:r>
      <w:r w:rsidR="003764D3" w:rsidRPr="003764D3">
        <w:rPr>
          <w:rFonts w:ascii="Times New Roman" w:eastAsia="Times New Roman" w:hAnsi="Times New Roman" w:cs="Times New Roman"/>
          <w:sz w:val="24"/>
          <w:szCs w:val="24"/>
          <w:lang w:val="en-US" w:eastAsia="ro-MD"/>
        </w:rPr>
        <w:t>inform</w:t>
      </w:r>
      <w:r w:rsidR="003764D3">
        <w:rPr>
          <w:rFonts w:ascii="Times New Roman" w:eastAsia="Times New Roman" w:hAnsi="Times New Roman" w:cs="Times New Roman"/>
          <w:sz w:val="24"/>
          <w:szCs w:val="24"/>
          <w:lang w:val="en-US" w:eastAsia="ro-MD"/>
        </w:rPr>
        <w:t>ation</w:t>
      </w:r>
      <w:r w:rsidR="003764D3" w:rsidRPr="003764D3">
        <w:rPr>
          <w:rFonts w:ascii="Times New Roman" w:eastAsia="Times New Roman" w:hAnsi="Times New Roman" w:cs="Times New Roman"/>
          <w:sz w:val="24"/>
          <w:szCs w:val="24"/>
          <w:lang w:val="en-US" w:eastAsia="ro-MD"/>
        </w:rPr>
        <w:t xml:space="preserve"> in any form </w:t>
      </w:r>
      <w:r w:rsidR="00B85B1F">
        <w:rPr>
          <w:rFonts w:ascii="Times New Roman" w:eastAsia="Times New Roman" w:hAnsi="Times New Roman" w:cs="Times New Roman"/>
          <w:sz w:val="24"/>
          <w:szCs w:val="24"/>
          <w:lang w:val="en-US" w:eastAsia="ro-MD"/>
        </w:rPr>
        <w:t xml:space="preserve">to </w:t>
      </w:r>
      <w:r w:rsidR="003764D3" w:rsidRPr="003764D3">
        <w:rPr>
          <w:rFonts w:ascii="Times New Roman" w:eastAsia="Times New Roman" w:hAnsi="Times New Roman" w:cs="Times New Roman"/>
          <w:sz w:val="24"/>
          <w:szCs w:val="24"/>
          <w:lang w:val="en-US" w:eastAsia="ro-MD"/>
        </w:rPr>
        <w:t xml:space="preserve">the governing bodies of the </w:t>
      </w:r>
      <w:r w:rsidR="00F33B2D">
        <w:rPr>
          <w:rFonts w:ascii="Times New Roman" w:eastAsia="Times New Roman" w:hAnsi="Times New Roman" w:cs="Times New Roman"/>
          <w:sz w:val="24"/>
          <w:szCs w:val="24"/>
          <w:lang w:val="en-US" w:eastAsia="ro-MD"/>
        </w:rPr>
        <w:t>undertaking</w:t>
      </w:r>
      <w:r w:rsidR="003764D3" w:rsidRPr="003764D3">
        <w:rPr>
          <w:rFonts w:ascii="Times New Roman" w:eastAsia="Times New Roman" w:hAnsi="Times New Roman" w:cs="Times New Roman"/>
          <w:sz w:val="24"/>
          <w:szCs w:val="24"/>
          <w:lang w:val="en-US" w:eastAsia="ro-MD"/>
        </w:rPr>
        <w:t xml:space="preserve"> of any problem or risk in respect of which the actuary considers that action is necessary in order to avoid breaches of legislation or any situation which may prejudice the interests of the insured;</w:t>
      </w:r>
    </w:p>
    <w:p w14:paraId="13AB3DB6" w14:textId="4E556243"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158.2.6. </w:t>
      </w:r>
      <w:r w:rsidR="00622592" w:rsidRPr="00622592">
        <w:rPr>
          <w:rFonts w:ascii="Times New Roman" w:eastAsia="Times New Roman" w:hAnsi="Times New Roman" w:cs="Times New Roman"/>
          <w:sz w:val="24"/>
          <w:szCs w:val="24"/>
          <w:lang w:val="en-US" w:eastAsia="ro-MD"/>
        </w:rPr>
        <w:t xml:space="preserve">ensuring the sufficiency of the data and information necessary for actuarial valuations/calculations of the </w:t>
      </w:r>
      <w:r w:rsidR="00622592">
        <w:rPr>
          <w:rFonts w:ascii="Times New Roman" w:eastAsia="Times New Roman" w:hAnsi="Times New Roman" w:cs="Times New Roman"/>
          <w:sz w:val="24"/>
          <w:szCs w:val="24"/>
          <w:lang w:val="en-US" w:eastAsia="ro-MD"/>
        </w:rPr>
        <w:t>undertaking</w:t>
      </w:r>
      <w:r w:rsidR="00622592" w:rsidRPr="00622592">
        <w:rPr>
          <w:rFonts w:ascii="Times New Roman" w:eastAsia="Times New Roman" w:hAnsi="Times New Roman" w:cs="Times New Roman"/>
          <w:sz w:val="24"/>
          <w:szCs w:val="24"/>
          <w:lang w:val="en-US" w:eastAsia="ro-MD"/>
        </w:rPr>
        <w:t>'s assets and liabilities;</w:t>
      </w:r>
    </w:p>
    <w:p w14:paraId="2B6B358D" w14:textId="015460DA"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158.2.7. </w:t>
      </w:r>
      <w:r w:rsidR="003A582C" w:rsidRPr="003A582C">
        <w:rPr>
          <w:rFonts w:ascii="Times New Roman" w:eastAsia="Times New Roman" w:hAnsi="Times New Roman" w:cs="Times New Roman"/>
          <w:sz w:val="24"/>
          <w:szCs w:val="24"/>
          <w:lang w:val="en-US" w:eastAsia="ro-MD"/>
        </w:rPr>
        <w:t>provision of actuarial services in insurance or reinsurance in such a way as to ensure that the interests of policyholders, reinsurers, beneficiaries of insurance, injured third parties and other persons whose rights may be affected;</w:t>
      </w:r>
    </w:p>
    <w:p w14:paraId="4AF2322C" w14:textId="3E7CC1BF"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158.2.8. </w:t>
      </w:r>
      <w:r w:rsidR="003A582C" w:rsidRPr="003A582C">
        <w:rPr>
          <w:rFonts w:ascii="Times New Roman" w:eastAsia="Times New Roman" w:hAnsi="Times New Roman" w:cs="Times New Roman"/>
          <w:sz w:val="24"/>
          <w:szCs w:val="24"/>
          <w:lang w:val="en-US" w:eastAsia="ro-MD"/>
        </w:rPr>
        <w:t>keeping acquired information confidential</w:t>
      </w:r>
      <w:r w:rsidRPr="00B858C1">
        <w:rPr>
          <w:rFonts w:ascii="Times New Roman" w:eastAsia="Times New Roman" w:hAnsi="Times New Roman" w:cs="Times New Roman"/>
          <w:sz w:val="24"/>
          <w:szCs w:val="24"/>
          <w:lang w:val="en-US" w:eastAsia="ro-MD"/>
        </w:rPr>
        <w:t>;</w:t>
      </w:r>
    </w:p>
    <w:p w14:paraId="55E6D56C" w14:textId="77777777" w:rsidR="003A582C"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158.2.9. </w:t>
      </w:r>
      <w:r w:rsidR="003A582C" w:rsidRPr="003A582C">
        <w:rPr>
          <w:rFonts w:ascii="Times New Roman" w:eastAsia="Times New Roman" w:hAnsi="Times New Roman" w:cs="Times New Roman"/>
          <w:sz w:val="24"/>
          <w:szCs w:val="24"/>
          <w:lang w:val="en-US" w:eastAsia="ro-MD"/>
        </w:rPr>
        <w:t>compliance with individual administrative and normative acts of the National Bank of Moldova;</w:t>
      </w:r>
    </w:p>
    <w:p w14:paraId="6E6E5DEF" w14:textId="2D279627" w:rsidR="00207C9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158.2.10. </w:t>
      </w:r>
      <w:r w:rsidR="00207C9B" w:rsidRPr="00207C9B">
        <w:rPr>
          <w:rFonts w:ascii="Times New Roman" w:eastAsia="Times New Roman" w:hAnsi="Times New Roman" w:cs="Times New Roman"/>
          <w:sz w:val="24"/>
          <w:szCs w:val="24"/>
          <w:lang w:val="en-US" w:eastAsia="ro-MD"/>
        </w:rPr>
        <w:t xml:space="preserve">notifying the National Bank of Moldova of the impossibility to exercise its obligations in case the </w:t>
      </w:r>
      <w:r w:rsidR="00207C9B">
        <w:rPr>
          <w:rFonts w:ascii="Times New Roman" w:eastAsia="Times New Roman" w:hAnsi="Times New Roman" w:cs="Times New Roman"/>
          <w:sz w:val="24"/>
          <w:szCs w:val="24"/>
          <w:lang w:val="en-US" w:eastAsia="ro-MD"/>
        </w:rPr>
        <w:t>undertaking</w:t>
      </w:r>
      <w:r w:rsidR="00207C9B" w:rsidRPr="00207C9B">
        <w:rPr>
          <w:rFonts w:ascii="Times New Roman" w:eastAsia="Times New Roman" w:hAnsi="Times New Roman" w:cs="Times New Roman"/>
          <w:sz w:val="24"/>
          <w:szCs w:val="24"/>
          <w:lang w:val="en-US" w:eastAsia="ro-MD"/>
        </w:rPr>
        <w:t xml:space="preserve"> does not provide complete information, provides false information or in other </w:t>
      </w:r>
      <w:r w:rsidR="009A1C4D">
        <w:rPr>
          <w:rFonts w:ascii="Times New Roman" w:eastAsia="Times New Roman" w:hAnsi="Times New Roman" w:cs="Times New Roman"/>
          <w:sz w:val="24"/>
          <w:szCs w:val="24"/>
          <w:lang w:val="en-US" w:eastAsia="ro-MD"/>
        </w:rPr>
        <w:t>reasoned</w:t>
      </w:r>
      <w:r w:rsidR="00207C9B" w:rsidRPr="00207C9B">
        <w:rPr>
          <w:rFonts w:ascii="Times New Roman" w:eastAsia="Times New Roman" w:hAnsi="Times New Roman" w:cs="Times New Roman"/>
          <w:sz w:val="24"/>
          <w:szCs w:val="24"/>
          <w:lang w:val="en-US" w:eastAsia="ro-MD"/>
        </w:rPr>
        <w:t xml:space="preserve"> situations.</w:t>
      </w:r>
    </w:p>
    <w:p w14:paraId="19AB8D26" w14:textId="5BFF5BB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6552BB0D" w14:textId="55C3CB62"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Sec</w:t>
      </w:r>
      <w:r w:rsidR="001A0029">
        <w:rPr>
          <w:rFonts w:ascii="Times New Roman" w:eastAsia="Times New Roman" w:hAnsi="Times New Roman" w:cs="Times New Roman"/>
          <w:b/>
          <w:bCs/>
          <w:sz w:val="24"/>
          <w:szCs w:val="24"/>
          <w:lang w:val="en-US" w:eastAsia="ro-MD"/>
        </w:rPr>
        <w:t>tion</w:t>
      </w:r>
      <w:r w:rsidRPr="00B858C1">
        <w:rPr>
          <w:rFonts w:ascii="Times New Roman" w:eastAsia="Times New Roman" w:hAnsi="Times New Roman" w:cs="Times New Roman"/>
          <w:b/>
          <w:bCs/>
          <w:sz w:val="24"/>
          <w:szCs w:val="24"/>
          <w:lang w:val="en-US" w:eastAsia="ro-MD"/>
        </w:rPr>
        <w:t xml:space="preserve"> 5</w:t>
      </w:r>
    </w:p>
    <w:p w14:paraId="31DED02B" w14:textId="2E42690D" w:rsidR="00644115" w:rsidRPr="00B858C1" w:rsidRDefault="001A0029" w:rsidP="00644115">
      <w:pPr>
        <w:spacing w:after="0" w:line="240" w:lineRule="auto"/>
        <w:jc w:val="center"/>
        <w:rPr>
          <w:rFonts w:ascii="Times New Roman" w:eastAsia="Times New Roman" w:hAnsi="Times New Roman" w:cs="Times New Roman"/>
          <w:sz w:val="24"/>
          <w:szCs w:val="24"/>
          <w:lang w:val="en-US" w:eastAsia="ro-MD"/>
        </w:rPr>
      </w:pPr>
      <w:r>
        <w:rPr>
          <w:rFonts w:ascii="Times New Roman" w:eastAsia="Times New Roman" w:hAnsi="Times New Roman" w:cs="Times New Roman"/>
          <w:b/>
          <w:bCs/>
          <w:sz w:val="24"/>
          <w:szCs w:val="24"/>
          <w:lang w:val="en-US" w:eastAsia="ro-MD"/>
        </w:rPr>
        <w:t>General principles of remuneration policy</w:t>
      </w:r>
    </w:p>
    <w:p w14:paraId="4BE4D16B" w14:textId="01CE018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159.</w:t>
      </w:r>
      <w:r w:rsidRPr="00B858C1">
        <w:rPr>
          <w:rFonts w:ascii="Times New Roman" w:eastAsia="Times New Roman" w:hAnsi="Times New Roman" w:cs="Times New Roman"/>
          <w:sz w:val="24"/>
          <w:szCs w:val="24"/>
          <w:lang w:val="en-US" w:eastAsia="ro-MD"/>
        </w:rPr>
        <w:t xml:space="preserve"> </w:t>
      </w:r>
      <w:r w:rsidR="00DB6DA5" w:rsidRPr="00DB6DA5">
        <w:rPr>
          <w:rFonts w:ascii="Times New Roman" w:eastAsia="Times New Roman" w:hAnsi="Times New Roman" w:cs="Times New Roman"/>
          <w:sz w:val="24"/>
          <w:szCs w:val="24"/>
          <w:lang w:val="en-US" w:eastAsia="ro-MD"/>
        </w:rPr>
        <w:t xml:space="preserve">The remuneration policy referred to in sbp.5.12, established and applied by the </w:t>
      </w:r>
      <w:r w:rsidR="00DB6DA5">
        <w:rPr>
          <w:rFonts w:ascii="Times New Roman" w:eastAsia="Times New Roman" w:hAnsi="Times New Roman" w:cs="Times New Roman"/>
          <w:sz w:val="24"/>
          <w:szCs w:val="24"/>
          <w:lang w:val="en-US" w:eastAsia="ro-MD"/>
        </w:rPr>
        <w:t>undertaking</w:t>
      </w:r>
      <w:r w:rsidR="00DB6DA5" w:rsidRPr="00DB6DA5">
        <w:rPr>
          <w:rFonts w:ascii="Times New Roman" w:eastAsia="Times New Roman" w:hAnsi="Times New Roman" w:cs="Times New Roman"/>
          <w:sz w:val="24"/>
          <w:szCs w:val="24"/>
          <w:lang w:val="en-US" w:eastAsia="ro-MD"/>
        </w:rPr>
        <w:t>, takes into account the following:</w:t>
      </w:r>
    </w:p>
    <w:p w14:paraId="2442E0DF" w14:textId="597EF6FF"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159.1. </w:t>
      </w:r>
      <w:r w:rsidR="00212DDC" w:rsidRPr="00212DDC">
        <w:rPr>
          <w:rFonts w:ascii="Times New Roman" w:eastAsia="Times New Roman" w:hAnsi="Times New Roman" w:cs="Times New Roman"/>
          <w:sz w:val="24"/>
          <w:szCs w:val="24"/>
          <w:lang w:val="en-US" w:eastAsia="ro-MD"/>
        </w:rPr>
        <w:t xml:space="preserve">the remuneration policy and remuneration practices are established, implemented and maintained in line with the </w:t>
      </w:r>
      <w:r w:rsidR="00212DDC">
        <w:rPr>
          <w:rFonts w:ascii="Times New Roman" w:eastAsia="Times New Roman" w:hAnsi="Times New Roman" w:cs="Times New Roman"/>
          <w:sz w:val="24"/>
          <w:szCs w:val="24"/>
          <w:lang w:val="en-US" w:eastAsia="ro-MD"/>
        </w:rPr>
        <w:t>undertaking</w:t>
      </w:r>
      <w:r w:rsidR="00212DDC" w:rsidRPr="00212DDC">
        <w:rPr>
          <w:rFonts w:ascii="Times New Roman" w:eastAsia="Times New Roman" w:hAnsi="Times New Roman" w:cs="Times New Roman"/>
          <w:sz w:val="24"/>
          <w:szCs w:val="24"/>
          <w:lang w:val="en-US" w:eastAsia="ro-MD"/>
        </w:rPr>
        <w:t xml:space="preserve">'s business strategy and risk management policy, the </w:t>
      </w:r>
      <w:r w:rsidR="00212DDC">
        <w:rPr>
          <w:rFonts w:ascii="Times New Roman" w:eastAsia="Times New Roman" w:hAnsi="Times New Roman" w:cs="Times New Roman"/>
          <w:sz w:val="24"/>
          <w:szCs w:val="24"/>
          <w:lang w:val="en-US" w:eastAsia="ro-MD"/>
        </w:rPr>
        <w:t>undertaking</w:t>
      </w:r>
      <w:r w:rsidR="00212DDC" w:rsidRPr="00212DDC">
        <w:rPr>
          <w:rFonts w:ascii="Times New Roman" w:eastAsia="Times New Roman" w:hAnsi="Times New Roman" w:cs="Times New Roman"/>
          <w:sz w:val="24"/>
          <w:szCs w:val="24"/>
          <w:lang w:val="en-US" w:eastAsia="ro-MD"/>
        </w:rPr>
        <w:t xml:space="preserve">'s risk profile, its objectives, its risk management practices and the long-term interests and performance of the </w:t>
      </w:r>
      <w:r w:rsidR="00212DDC">
        <w:rPr>
          <w:rFonts w:ascii="Times New Roman" w:eastAsia="Times New Roman" w:hAnsi="Times New Roman" w:cs="Times New Roman"/>
          <w:sz w:val="24"/>
          <w:szCs w:val="24"/>
          <w:lang w:val="en-US" w:eastAsia="ro-MD"/>
        </w:rPr>
        <w:t>undertaking</w:t>
      </w:r>
      <w:r w:rsidR="00212DDC" w:rsidRPr="00212DDC">
        <w:rPr>
          <w:rFonts w:ascii="Times New Roman" w:eastAsia="Times New Roman" w:hAnsi="Times New Roman" w:cs="Times New Roman"/>
          <w:sz w:val="24"/>
          <w:szCs w:val="24"/>
          <w:lang w:val="en-US" w:eastAsia="ro-MD"/>
        </w:rPr>
        <w:t xml:space="preserve"> as a whole</w:t>
      </w:r>
      <w:r w:rsidRPr="00B858C1">
        <w:rPr>
          <w:rFonts w:ascii="Times New Roman" w:eastAsia="Times New Roman" w:hAnsi="Times New Roman" w:cs="Times New Roman"/>
          <w:sz w:val="24"/>
          <w:szCs w:val="24"/>
          <w:lang w:val="en-US" w:eastAsia="ro-MD"/>
        </w:rPr>
        <w:t>;</w:t>
      </w:r>
    </w:p>
    <w:p w14:paraId="34B98D2D" w14:textId="17F46146"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159.2. </w:t>
      </w:r>
      <w:r w:rsidR="00B30C53" w:rsidRPr="00B30C53">
        <w:rPr>
          <w:rFonts w:ascii="Times New Roman" w:eastAsia="Times New Roman" w:hAnsi="Times New Roman" w:cs="Times New Roman"/>
          <w:sz w:val="24"/>
          <w:szCs w:val="24"/>
          <w:lang w:val="en-US" w:eastAsia="ro-MD"/>
        </w:rPr>
        <w:t xml:space="preserve">the remuneration policy promotes fair and effective risk management and does not encourage risk-taking beyond the </w:t>
      </w:r>
      <w:r w:rsidR="00B30C53">
        <w:rPr>
          <w:rFonts w:ascii="Times New Roman" w:eastAsia="Times New Roman" w:hAnsi="Times New Roman" w:cs="Times New Roman"/>
          <w:sz w:val="24"/>
          <w:szCs w:val="24"/>
          <w:lang w:val="en-US" w:eastAsia="ro-MD"/>
        </w:rPr>
        <w:t>undertaking</w:t>
      </w:r>
      <w:r w:rsidR="00B30C53" w:rsidRPr="00B30C53">
        <w:rPr>
          <w:rFonts w:ascii="Times New Roman" w:eastAsia="Times New Roman" w:hAnsi="Times New Roman" w:cs="Times New Roman"/>
          <w:sz w:val="24"/>
          <w:szCs w:val="24"/>
          <w:lang w:val="en-US" w:eastAsia="ro-MD"/>
        </w:rPr>
        <w:t>'s risk tolerance limits;</w:t>
      </w:r>
    </w:p>
    <w:p w14:paraId="1E8FB411" w14:textId="1340E590" w:rsidR="00305D7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lastRenderedPageBreak/>
        <w:t xml:space="preserve">159.3. </w:t>
      </w:r>
      <w:r w:rsidR="00305D70" w:rsidRPr="00305D70">
        <w:rPr>
          <w:rFonts w:ascii="Times New Roman" w:eastAsia="Times New Roman" w:hAnsi="Times New Roman" w:cs="Times New Roman"/>
          <w:sz w:val="24"/>
          <w:szCs w:val="24"/>
          <w:lang w:val="en-US" w:eastAsia="ro-MD"/>
        </w:rPr>
        <w:t xml:space="preserve">the remuneration policy applies to the </w:t>
      </w:r>
      <w:r w:rsidR="00305D70">
        <w:rPr>
          <w:rFonts w:ascii="Times New Roman" w:eastAsia="Times New Roman" w:hAnsi="Times New Roman" w:cs="Times New Roman"/>
          <w:sz w:val="24"/>
          <w:szCs w:val="24"/>
          <w:lang w:val="en-US" w:eastAsia="ro-MD"/>
        </w:rPr>
        <w:t>undertaking</w:t>
      </w:r>
      <w:r w:rsidR="00305D70" w:rsidRPr="00305D70">
        <w:rPr>
          <w:rFonts w:ascii="Times New Roman" w:eastAsia="Times New Roman" w:hAnsi="Times New Roman" w:cs="Times New Roman"/>
          <w:sz w:val="24"/>
          <w:szCs w:val="24"/>
          <w:lang w:val="en-US" w:eastAsia="ro-MD"/>
        </w:rPr>
        <w:t xml:space="preserve"> as a whole and contains specific measures that take into account the duties and performance of senior management and key management;</w:t>
      </w:r>
    </w:p>
    <w:p w14:paraId="6C073896" w14:textId="63DDBB55"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159.4. </w:t>
      </w:r>
      <w:r w:rsidR="00305D70" w:rsidRPr="00305D70">
        <w:rPr>
          <w:rFonts w:ascii="Times New Roman" w:eastAsia="Times New Roman" w:hAnsi="Times New Roman" w:cs="Times New Roman"/>
          <w:sz w:val="24"/>
          <w:szCs w:val="24"/>
          <w:lang w:val="en-US" w:eastAsia="ro-MD"/>
        </w:rPr>
        <w:t>clear, transparent and effective governance of remuneration is ensured, including oversight of remuneration policy;</w:t>
      </w:r>
    </w:p>
    <w:p w14:paraId="6C12C3C8" w14:textId="0C9D01F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159.5. </w:t>
      </w:r>
      <w:r w:rsidR="00305D70" w:rsidRPr="00305D70">
        <w:rPr>
          <w:rFonts w:ascii="Times New Roman" w:eastAsia="Times New Roman" w:hAnsi="Times New Roman" w:cs="Times New Roman"/>
          <w:sz w:val="24"/>
          <w:szCs w:val="24"/>
          <w:lang w:val="en-US" w:eastAsia="ro-MD"/>
        </w:rPr>
        <w:t xml:space="preserve">the remuneration policy is designed to take account of the internal organization of the </w:t>
      </w:r>
      <w:r w:rsidR="00305D70">
        <w:rPr>
          <w:rFonts w:ascii="Times New Roman" w:eastAsia="Times New Roman" w:hAnsi="Times New Roman" w:cs="Times New Roman"/>
          <w:sz w:val="24"/>
          <w:szCs w:val="24"/>
          <w:lang w:val="en-US" w:eastAsia="ro-MD"/>
        </w:rPr>
        <w:t xml:space="preserve">undertaking </w:t>
      </w:r>
      <w:r w:rsidR="00305D70" w:rsidRPr="00305D70">
        <w:rPr>
          <w:rFonts w:ascii="Times New Roman" w:eastAsia="Times New Roman" w:hAnsi="Times New Roman" w:cs="Times New Roman"/>
          <w:sz w:val="24"/>
          <w:szCs w:val="24"/>
          <w:lang w:val="en-US" w:eastAsia="ro-MD"/>
        </w:rPr>
        <w:t>and the nature, scale and complexity of the risks inherent in the business</w:t>
      </w:r>
      <w:r w:rsidRPr="00B858C1">
        <w:rPr>
          <w:rFonts w:ascii="Times New Roman" w:eastAsia="Times New Roman" w:hAnsi="Times New Roman" w:cs="Times New Roman"/>
          <w:sz w:val="24"/>
          <w:szCs w:val="24"/>
          <w:lang w:val="en-US" w:eastAsia="ro-MD"/>
        </w:rPr>
        <w:t>;</w:t>
      </w:r>
    </w:p>
    <w:p w14:paraId="51CC120A" w14:textId="4AFFD072" w:rsidR="00305D70"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159.6. </w:t>
      </w:r>
      <w:r w:rsidR="00305D70" w:rsidRPr="00305D70">
        <w:rPr>
          <w:rFonts w:ascii="Times New Roman" w:eastAsia="Times New Roman" w:hAnsi="Times New Roman" w:cs="Times New Roman"/>
          <w:sz w:val="24"/>
          <w:szCs w:val="24"/>
          <w:lang w:val="en-US" w:eastAsia="ro-MD"/>
        </w:rPr>
        <w:t xml:space="preserve">the remuneration policy is made known to all employees of the </w:t>
      </w:r>
      <w:r w:rsidR="00305D70">
        <w:rPr>
          <w:rFonts w:ascii="Times New Roman" w:eastAsia="Times New Roman" w:hAnsi="Times New Roman" w:cs="Times New Roman"/>
          <w:sz w:val="24"/>
          <w:szCs w:val="24"/>
          <w:lang w:val="en-US" w:eastAsia="ro-MD"/>
        </w:rPr>
        <w:t>undertaking</w:t>
      </w:r>
      <w:r w:rsidR="00305D70" w:rsidRPr="00305D70">
        <w:rPr>
          <w:rFonts w:ascii="Times New Roman" w:eastAsia="Times New Roman" w:hAnsi="Times New Roman" w:cs="Times New Roman"/>
          <w:sz w:val="24"/>
          <w:szCs w:val="24"/>
          <w:lang w:val="en-US" w:eastAsia="ro-MD"/>
        </w:rPr>
        <w:t>.</w:t>
      </w:r>
    </w:p>
    <w:p w14:paraId="430AEB18" w14:textId="77777777" w:rsidR="00A97F3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160.</w:t>
      </w:r>
      <w:r w:rsidRPr="00B858C1">
        <w:rPr>
          <w:rFonts w:ascii="Times New Roman" w:eastAsia="Times New Roman" w:hAnsi="Times New Roman" w:cs="Times New Roman"/>
          <w:sz w:val="24"/>
          <w:szCs w:val="24"/>
          <w:lang w:val="en-US" w:eastAsia="ro-MD"/>
        </w:rPr>
        <w:t xml:space="preserve"> </w:t>
      </w:r>
      <w:r w:rsidR="00A97F34" w:rsidRPr="00A97F34">
        <w:rPr>
          <w:rFonts w:ascii="Times New Roman" w:eastAsia="Times New Roman" w:hAnsi="Times New Roman" w:cs="Times New Roman"/>
          <w:sz w:val="24"/>
          <w:szCs w:val="24"/>
          <w:lang w:val="en-US" w:eastAsia="ro-MD"/>
        </w:rPr>
        <w:t>The specific measures referred to in sbp.159.3 shall take into account the following:</w:t>
      </w:r>
    </w:p>
    <w:p w14:paraId="4849FA34" w14:textId="3C7C6CEC" w:rsidR="00A97F3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160.1. </w:t>
      </w:r>
      <w:r w:rsidR="00A97F34" w:rsidRPr="00A97F34">
        <w:rPr>
          <w:rFonts w:ascii="Times New Roman" w:eastAsia="Times New Roman" w:hAnsi="Times New Roman" w:cs="Times New Roman"/>
          <w:sz w:val="24"/>
          <w:szCs w:val="24"/>
          <w:lang w:val="en-US" w:eastAsia="ro-MD"/>
        </w:rPr>
        <w:t xml:space="preserve">where remuneration systems include both fixed and variable components, they shall be balanced in such a way that the fixed or guaranteed component represents a sufficiently high proportion of the total remuneration in order to avoid a situation where employees would be overly dependent on the variable components and to allow the </w:t>
      </w:r>
      <w:r w:rsidR="00446FDB">
        <w:rPr>
          <w:rFonts w:ascii="Times New Roman" w:eastAsia="Times New Roman" w:hAnsi="Times New Roman" w:cs="Times New Roman"/>
          <w:sz w:val="24"/>
          <w:szCs w:val="24"/>
          <w:lang w:val="en-US" w:eastAsia="ro-MD"/>
        </w:rPr>
        <w:t>undertaking</w:t>
      </w:r>
      <w:r w:rsidR="00A97F34" w:rsidRPr="00A97F34">
        <w:rPr>
          <w:rFonts w:ascii="Times New Roman" w:eastAsia="Times New Roman" w:hAnsi="Times New Roman" w:cs="Times New Roman"/>
          <w:sz w:val="24"/>
          <w:szCs w:val="24"/>
          <w:lang w:val="en-US" w:eastAsia="ro-MD"/>
        </w:rPr>
        <w:t xml:space="preserve"> to apply a fully flexible </w:t>
      </w:r>
      <w:r w:rsidR="00446FDB">
        <w:rPr>
          <w:rFonts w:ascii="Times New Roman" w:eastAsia="Times New Roman" w:hAnsi="Times New Roman" w:cs="Times New Roman"/>
          <w:sz w:val="24"/>
          <w:szCs w:val="24"/>
          <w:lang w:val="en-US" w:eastAsia="ro-MD"/>
        </w:rPr>
        <w:t>premium</w:t>
      </w:r>
      <w:r w:rsidR="00A97F34" w:rsidRPr="00A97F34">
        <w:rPr>
          <w:rFonts w:ascii="Times New Roman" w:eastAsia="Times New Roman" w:hAnsi="Times New Roman" w:cs="Times New Roman"/>
          <w:sz w:val="24"/>
          <w:szCs w:val="24"/>
          <w:lang w:val="en-US" w:eastAsia="ro-MD"/>
        </w:rPr>
        <w:t xml:space="preserve"> policy, including the possibility of not paying any variable component;</w:t>
      </w:r>
    </w:p>
    <w:p w14:paraId="14F6EF7B" w14:textId="21181F2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160.2. </w:t>
      </w:r>
      <w:r w:rsidR="00C86455" w:rsidRPr="00C86455">
        <w:rPr>
          <w:rFonts w:ascii="Times New Roman" w:eastAsia="Times New Roman" w:hAnsi="Times New Roman" w:cs="Times New Roman"/>
          <w:sz w:val="24"/>
          <w:szCs w:val="24"/>
          <w:lang w:val="en-US" w:eastAsia="ro-MD"/>
        </w:rPr>
        <w:t xml:space="preserve">where variable remuneration is linked to performance, the total amount of variable remuneration shall be based on a combination of the assessment of the performance of the individual and the business unit concerned and the overall result of the </w:t>
      </w:r>
      <w:r w:rsidR="00C86455">
        <w:rPr>
          <w:rFonts w:ascii="Times New Roman" w:eastAsia="Times New Roman" w:hAnsi="Times New Roman" w:cs="Times New Roman"/>
          <w:sz w:val="24"/>
          <w:szCs w:val="24"/>
          <w:lang w:val="en-US" w:eastAsia="ro-MD"/>
        </w:rPr>
        <w:t xml:space="preserve">undertaking </w:t>
      </w:r>
      <w:r w:rsidR="00C86455" w:rsidRPr="00C86455">
        <w:rPr>
          <w:rFonts w:ascii="Times New Roman" w:eastAsia="Times New Roman" w:hAnsi="Times New Roman" w:cs="Times New Roman"/>
          <w:sz w:val="24"/>
          <w:szCs w:val="24"/>
          <w:lang w:val="en-US" w:eastAsia="ro-MD"/>
        </w:rPr>
        <w:t xml:space="preserve">or group to which the </w:t>
      </w:r>
      <w:r w:rsidR="00C86455">
        <w:rPr>
          <w:rFonts w:ascii="Times New Roman" w:eastAsia="Times New Roman" w:hAnsi="Times New Roman" w:cs="Times New Roman"/>
          <w:sz w:val="24"/>
          <w:szCs w:val="24"/>
          <w:lang w:val="en-US" w:eastAsia="ro-MD"/>
        </w:rPr>
        <w:t>undertaking</w:t>
      </w:r>
      <w:r w:rsidR="00C86455" w:rsidRPr="00C86455">
        <w:rPr>
          <w:rFonts w:ascii="Times New Roman" w:eastAsia="Times New Roman" w:hAnsi="Times New Roman" w:cs="Times New Roman"/>
          <w:sz w:val="24"/>
          <w:szCs w:val="24"/>
          <w:lang w:val="en-US" w:eastAsia="ro-MD"/>
        </w:rPr>
        <w:t xml:space="preserve"> belongs;</w:t>
      </w:r>
    </w:p>
    <w:p w14:paraId="604E099D" w14:textId="6B2F12F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160.3. </w:t>
      </w:r>
      <w:r w:rsidR="00F848D3" w:rsidRPr="00F848D3">
        <w:rPr>
          <w:rFonts w:ascii="Times New Roman" w:eastAsia="Times New Roman" w:hAnsi="Times New Roman" w:cs="Times New Roman"/>
          <w:sz w:val="24"/>
          <w:szCs w:val="24"/>
          <w:lang w:val="en-US" w:eastAsia="ro-MD"/>
        </w:rPr>
        <w:t xml:space="preserve">the payment of a substantial part of the variable remuneration component, irrespective of the form in which it is to be paid, contains a flexible, deferred component which takes into account the nature and duration of the </w:t>
      </w:r>
      <w:r w:rsidR="00F848D3">
        <w:rPr>
          <w:rFonts w:ascii="Times New Roman" w:eastAsia="Times New Roman" w:hAnsi="Times New Roman" w:cs="Times New Roman"/>
          <w:sz w:val="24"/>
          <w:szCs w:val="24"/>
          <w:lang w:val="en-US" w:eastAsia="ro-MD"/>
        </w:rPr>
        <w:t>undertaking</w:t>
      </w:r>
      <w:r w:rsidR="00F848D3" w:rsidRPr="00F848D3">
        <w:rPr>
          <w:rFonts w:ascii="Times New Roman" w:eastAsia="Times New Roman" w:hAnsi="Times New Roman" w:cs="Times New Roman"/>
          <w:sz w:val="24"/>
          <w:szCs w:val="24"/>
          <w:lang w:val="en-US" w:eastAsia="ro-MD"/>
        </w:rPr>
        <w:t>'s business: the deferral period shall be no less than three years and the period shall be properly aligned with the nature of the business, its risks and the activities of the employees concerned</w:t>
      </w:r>
      <w:r w:rsidRPr="00B858C1">
        <w:rPr>
          <w:rFonts w:ascii="Times New Roman" w:eastAsia="Times New Roman" w:hAnsi="Times New Roman" w:cs="Times New Roman"/>
          <w:sz w:val="24"/>
          <w:szCs w:val="24"/>
          <w:lang w:val="en-US" w:eastAsia="ro-MD"/>
        </w:rPr>
        <w:t>;</w:t>
      </w:r>
    </w:p>
    <w:p w14:paraId="5A0D093D" w14:textId="77777777" w:rsidR="00F848D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160.4. </w:t>
      </w:r>
      <w:r w:rsidR="00F848D3" w:rsidRPr="00F848D3">
        <w:rPr>
          <w:rFonts w:ascii="Times New Roman" w:eastAsia="Times New Roman" w:hAnsi="Times New Roman" w:cs="Times New Roman"/>
          <w:sz w:val="24"/>
          <w:szCs w:val="24"/>
          <w:lang w:val="en-US" w:eastAsia="ro-MD"/>
        </w:rPr>
        <w:t>Both financial and non-financial criteria are taken into account when assessing a person's performance;</w:t>
      </w:r>
    </w:p>
    <w:p w14:paraId="50B73B37" w14:textId="5308F57C"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160.5. </w:t>
      </w:r>
      <w:r w:rsidR="00F848D3" w:rsidRPr="00F848D3">
        <w:rPr>
          <w:rFonts w:ascii="Times New Roman" w:eastAsia="Times New Roman" w:hAnsi="Times New Roman" w:cs="Times New Roman"/>
          <w:sz w:val="24"/>
          <w:szCs w:val="24"/>
          <w:lang w:val="en-US" w:eastAsia="ro-MD"/>
        </w:rPr>
        <w:t>the performance measure</w:t>
      </w:r>
      <w:r w:rsidR="00F848D3">
        <w:rPr>
          <w:rFonts w:ascii="Times New Roman" w:eastAsia="Times New Roman" w:hAnsi="Times New Roman" w:cs="Times New Roman"/>
          <w:sz w:val="24"/>
          <w:szCs w:val="24"/>
          <w:lang w:val="en-US" w:eastAsia="ro-MD"/>
        </w:rPr>
        <w:t>ment</w:t>
      </w:r>
      <w:r w:rsidR="00F848D3" w:rsidRPr="00F848D3">
        <w:rPr>
          <w:rFonts w:ascii="Times New Roman" w:eastAsia="Times New Roman" w:hAnsi="Times New Roman" w:cs="Times New Roman"/>
          <w:sz w:val="24"/>
          <w:szCs w:val="24"/>
          <w:lang w:val="en-US" w:eastAsia="ro-MD"/>
        </w:rPr>
        <w:t xml:space="preserve">, as the basis for variable remuneration, shall include a downward adjustment of current and future risk exposure, taking into account the risk profile of the </w:t>
      </w:r>
      <w:r w:rsidR="00F848D3">
        <w:rPr>
          <w:rFonts w:ascii="Times New Roman" w:eastAsia="Times New Roman" w:hAnsi="Times New Roman" w:cs="Times New Roman"/>
          <w:sz w:val="24"/>
          <w:szCs w:val="24"/>
          <w:lang w:val="en-US" w:eastAsia="ro-MD"/>
        </w:rPr>
        <w:t xml:space="preserve">undertaking </w:t>
      </w:r>
      <w:r w:rsidR="00F848D3" w:rsidRPr="00F848D3">
        <w:rPr>
          <w:rFonts w:ascii="Times New Roman" w:eastAsia="Times New Roman" w:hAnsi="Times New Roman" w:cs="Times New Roman"/>
          <w:sz w:val="24"/>
          <w:szCs w:val="24"/>
          <w:lang w:val="en-US" w:eastAsia="ro-MD"/>
        </w:rPr>
        <w:t>and the cost of capital</w:t>
      </w:r>
      <w:r w:rsidRPr="00B858C1">
        <w:rPr>
          <w:rFonts w:ascii="Times New Roman" w:eastAsia="Times New Roman" w:hAnsi="Times New Roman" w:cs="Times New Roman"/>
          <w:sz w:val="24"/>
          <w:szCs w:val="24"/>
          <w:lang w:val="en-US" w:eastAsia="ro-MD"/>
        </w:rPr>
        <w:t>;</w:t>
      </w:r>
    </w:p>
    <w:p w14:paraId="206794C2" w14:textId="20495601"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160.6. </w:t>
      </w:r>
      <w:r w:rsidR="00C9171F" w:rsidRPr="00C9171F">
        <w:rPr>
          <w:rFonts w:ascii="Times New Roman" w:eastAsia="Times New Roman" w:hAnsi="Times New Roman" w:cs="Times New Roman"/>
          <w:sz w:val="24"/>
          <w:szCs w:val="24"/>
          <w:lang w:val="en-US" w:eastAsia="ro-MD"/>
        </w:rPr>
        <w:t>payments granted upon termination of the contract are related to the performance over the entire period of employment and may be designed in such a way that failures are not rewarded</w:t>
      </w:r>
      <w:r w:rsidRPr="00B858C1">
        <w:rPr>
          <w:rFonts w:ascii="Times New Roman" w:eastAsia="Times New Roman" w:hAnsi="Times New Roman" w:cs="Times New Roman"/>
          <w:sz w:val="24"/>
          <w:szCs w:val="24"/>
          <w:lang w:val="en-US" w:eastAsia="ro-MD"/>
        </w:rPr>
        <w:t>;</w:t>
      </w:r>
    </w:p>
    <w:p w14:paraId="725E0C27" w14:textId="77777777" w:rsidR="003A268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160.7. </w:t>
      </w:r>
      <w:r w:rsidR="003A268B" w:rsidRPr="003A268B">
        <w:rPr>
          <w:rFonts w:ascii="Times New Roman" w:eastAsia="Times New Roman" w:hAnsi="Times New Roman" w:cs="Times New Roman"/>
          <w:sz w:val="24"/>
          <w:szCs w:val="24"/>
          <w:lang w:val="en-US" w:eastAsia="ro-MD"/>
        </w:rPr>
        <w:t>persons covered by the remuneration policy undertake not to use any personal hedging or insurance strategies relating to remuneration or liability that would undermine the effects of risk alignment, which are embedded in their remuneration contract.</w:t>
      </w:r>
    </w:p>
    <w:p w14:paraId="0A1EC91A" w14:textId="4EE092E3" w:rsidR="003A268B"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161.</w:t>
      </w:r>
      <w:r w:rsidRPr="00B858C1">
        <w:rPr>
          <w:rFonts w:ascii="Times New Roman" w:eastAsia="Times New Roman" w:hAnsi="Times New Roman" w:cs="Times New Roman"/>
          <w:sz w:val="24"/>
          <w:szCs w:val="24"/>
          <w:lang w:val="en-US" w:eastAsia="ro-MD"/>
        </w:rPr>
        <w:t xml:space="preserve"> </w:t>
      </w:r>
      <w:r w:rsidR="003A268B" w:rsidRPr="003A268B">
        <w:rPr>
          <w:rFonts w:ascii="Times New Roman" w:eastAsia="Times New Roman" w:hAnsi="Times New Roman" w:cs="Times New Roman"/>
          <w:sz w:val="24"/>
          <w:szCs w:val="24"/>
          <w:lang w:val="en-US" w:eastAsia="ro-MD"/>
        </w:rPr>
        <w:t xml:space="preserve">The variable part of the remuneration of the persons exercising the functions referred to in Section 4 shall be independent of the performance of the structural subdivisions controlled by those persons. The remuneration of the heads of function shall be determined by the board of the </w:t>
      </w:r>
      <w:r w:rsidR="003A268B">
        <w:rPr>
          <w:rFonts w:ascii="Times New Roman" w:eastAsia="Times New Roman" w:hAnsi="Times New Roman" w:cs="Times New Roman"/>
          <w:sz w:val="24"/>
          <w:szCs w:val="24"/>
          <w:lang w:val="en-US" w:eastAsia="ro-MD"/>
        </w:rPr>
        <w:t>undertaking</w:t>
      </w:r>
      <w:r w:rsidR="003A268B" w:rsidRPr="003A268B">
        <w:rPr>
          <w:rFonts w:ascii="Times New Roman" w:eastAsia="Times New Roman" w:hAnsi="Times New Roman" w:cs="Times New Roman"/>
          <w:sz w:val="24"/>
          <w:szCs w:val="24"/>
          <w:lang w:val="en-US" w:eastAsia="ro-MD"/>
        </w:rPr>
        <w:t>.</w:t>
      </w:r>
    </w:p>
    <w:p w14:paraId="6A92AB95" w14:textId="5BAA3EA1" w:rsidR="00CC226F"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162.</w:t>
      </w:r>
      <w:r w:rsidRPr="00B858C1">
        <w:rPr>
          <w:rFonts w:ascii="Times New Roman" w:eastAsia="Times New Roman" w:hAnsi="Times New Roman" w:cs="Times New Roman"/>
          <w:sz w:val="24"/>
          <w:szCs w:val="24"/>
          <w:lang w:val="en-US" w:eastAsia="ro-MD"/>
        </w:rPr>
        <w:t xml:space="preserve"> </w:t>
      </w:r>
      <w:r w:rsidR="00CC226F" w:rsidRPr="00CC226F">
        <w:rPr>
          <w:rFonts w:ascii="Times New Roman" w:eastAsia="Times New Roman" w:hAnsi="Times New Roman" w:cs="Times New Roman"/>
          <w:sz w:val="24"/>
          <w:szCs w:val="24"/>
          <w:lang w:val="en-US" w:eastAsia="ro-MD"/>
        </w:rPr>
        <w:t xml:space="preserve">The </w:t>
      </w:r>
      <w:r w:rsidR="00CC226F">
        <w:rPr>
          <w:rFonts w:ascii="Times New Roman" w:eastAsia="Times New Roman" w:hAnsi="Times New Roman" w:cs="Times New Roman"/>
          <w:sz w:val="24"/>
          <w:szCs w:val="24"/>
          <w:lang w:val="en-US" w:eastAsia="ro-MD"/>
        </w:rPr>
        <w:t>undertaking</w:t>
      </w:r>
      <w:r w:rsidR="00CC226F" w:rsidRPr="00CC226F">
        <w:rPr>
          <w:rFonts w:ascii="Times New Roman" w:eastAsia="Times New Roman" w:hAnsi="Times New Roman" w:cs="Times New Roman"/>
          <w:sz w:val="24"/>
          <w:szCs w:val="24"/>
          <w:lang w:val="en-US" w:eastAsia="ro-MD"/>
        </w:rPr>
        <w:t xml:space="preserve">'s remuneration policy shall be established on the basis of a reasoned analysis and well-defined indicators of the individual performance of the remunerated person, linked to the collective performance and on the basis of a judicious allocation of the </w:t>
      </w:r>
      <w:r w:rsidR="00CC226F">
        <w:rPr>
          <w:rFonts w:ascii="Times New Roman" w:eastAsia="Times New Roman" w:hAnsi="Times New Roman" w:cs="Times New Roman"/>
          <w:sz w:val="24"/>
          <w:szCs w:val="24"/>
          <w:lang w:val="en-US" w:eastAsia="ro-MD"/>
        </w:rPr>
        <w:t>undertaking</w:t>
      </w:r>
      <w:r w:rsidR="00CC226F" w:rsidRPr="00CC226F">
        <w:rPr>
          <w:rFonts w:ascii="Times New Roman" w:eastAsia="Times New Roman" w:hAnsi="Times New Roman" w:cs="Times New Roman"/>
          <w:sz w:val="24"/>
          <w:szCs w:val="24"/>
          <w:lang w:val="en-US" w:eastAsia="ro-MD"/>
        </w:rPr>
        <w:t xml:space="preserve">'s expenses, where possible, and with a view to avoiding incentives that encourage excessive risk-taking or in accordance with the principles set out in the </w:t>
      </w:r>
      <w:r w:rsidR="00CC226F">
        <w:rPr>
          <w:rFonts w:ascii="Times New Roman" w:eastAsia="Times New Roman" w:hAnsi="Times New Roman" w:cs="Times New Roman"/>
          <w:sz w:val="24"/>
          <w:szCs w:val="24"/>
          <w:lang w:val="en-US" w:eastAsia="ro-MD"/>
        </w:rPr>
        <w:t>undertaking</w:t>
      </w:r>
      <w:r w:rsidR="00CC226F" w:rsidRPr="00CC226F">
        <w:rPr>
          <w:rFonts w:ascii="Times New Roman" w:eastAsia="Times New Roman" w:hAnsi="Times New Roman" w:cs="Times New Roman"/>
          <w:sz w:val="24"/>
          <w:szCs w:val="24"/>
          <w:lang w:val="en-US" w:eastAsia="ro-MD"/>
        </w:rPr>
        <w:t>'s internal rules, as the case may be.</w:t>
      </w:r>
    </w:p>
    <w:p w14:paraId="003458C8" w14:textId="359BD936" w:rsidR="00644115"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163.</w:t>
      </w:r>
      <w:r w:rsidRPr="00B858C1">
        <w:rPr>
          <w:rFonts w:ascii="Times New Roman" w:eastAsia="Times New Roman" w:hAnsi="Times New Roman" w:cs="Times New Roman"/>
          <w:sz w:val="24"/>
          <w:szCs w:val="24"/>
          <w:lang w:val="en-US" w:eastAsia="ro-MD"/>
        </w:rPr>
        <w:t xml:space="preserve"> </w:t>
      </w:r>
      <w:r w:rsidR="00565C38" w:rsidRPr="00565C38">
        <w:rPr>
          <w:rFonts w:ascii="Times New Roman" w:eastAsia="Times New Roman" w:hAnsi="Times New Roman" w:cs="Times New Roman"/>
          <w:sz w:val="24"/>
          <w:szCs w:val="24"/>
          <w:lang w:val="en-US" w:eastAsia="ro-MD"/>
        </w:rPr>
        <w:t>The level of remuneration shall be closely aligned with the responsibilities and commitments of the duties. The remuneration policy shall include information on how it considers the integration of sustainability risks into the risk management system.</w:t>
      </w:r>
    </w:p>
    <w:p w14:paraId="19E475C2" w14:textId="77777777" w:rsidR="00565C38" w:rsidRDefault="00565C38" w:rsidP="00644115">
      <w:pPr>
        <w:spacing w:after="0" w:line="240" w:lineRule="auto"/>
        <w:ind w:firstLine="567"/>
        <w:jc w:val="both"/>
        <w:rPr>
          <w:rFonts w:ascii="Times New Roman" w:eastAsia="Times New Roman" w:hAnsi="Times New Roman" w:cs="Times New Roman"/>
          <w:sz w:val="24"/>
          <w:szCs w:val="24"/>
          <w:lang w:val="en-US" w:eastAsia="ro-MD"/>
        </w:rPr>
      </w:pPr>
    </w:p>
    <w:p w14:paraId="77E69E97" w14:textId="77777777" w:rsidR="00565C38" w:rsidRDefault="00565C38" w:rsidP="00644115">
      <w:pPr>
        <w:spacing w:after="0" w:line="240" w:lineRule="auto"/>
        <w:ind w:firstLine="567"/>
        <w:jc w:val="both"/>
        <w:rPr>
          <w:rFonts w:ascii="Times New Roman" w:eastAsia="Times New Roman" w:hAnsi="Times New Roman" w:cs="Times New Roman"/>
          <w:sz w:val="24"/>
          <w:szCs w:val="24"/>
          <w:lang w:val="en-US" w:eastAsia="ro-MD"/>
        </w:rPr>
      </w:pPr>
    </w:p>
    <w:p w14:paraId="0B310A18" w14:textId="77777777" w:rsidR="00565C38" w:rsidRDefault="00565C38" w:rsidP="00644115">
      <w:pPr>
        <w:spacing w:after="0" w:line="240" w:lineRule="auto"/>
        <w:ind w:firstLine="567"/>
        <w:jc w:val="both"/>
        <w:rPr>
          <w:rFonts w:ascii="Times New Roman" w:eastAsia="Times New Roman" w:hAnsi="Times New Roman" w:cs="Times New Roman"/>
          <w:sz w:val="24"/>
          <w:szCs w:val="24"/>
          <w:lang w:val="en-US" w:eastAsia="ro-MD"/>
        </w:rPr>
      </w:pPr>
    </w:p>
    <w:p w14:paraId="4FEB5D2C" w14:textId="77777777" w:rsidR="00565C38" w:rsidRPr="00B858C1" w:rsidRDefault="00565C38" w:rsidP="00644115">
      <w:pPr>
        <w:spacing w:after="0" w:line="240" w:lineRule="auto"/>
        <w:ind w:firstLine="567"/>
        <w:jc w:val="both"/>
        <w:rPr>
          <w:rFonts w:ascii="Times New Roman" w:eastAsia="Times New Roman" w:hAnsi="Times New Roman" w:cs="Times New Roman"/>
          <w:sz w:val="24"/>
          <w:szCs w:val="24"/>
          <w:lang w:val="en-US" w:eastAsia="ro-MD"/>
        </w:rPr>
      </w:pPr>
    </w:p>
    <w:p w14:paraId="733E9A04"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43A76F7C" w14:textId="7501F8DC" w:rsidR="00644115" w:rsidRPr="00B858C1" w:rsidRDefault="00644115" w:rsidP="00644115">
      <w:pPr>
        <w:spacing w:after="0" w:line="240" w:lineRule="auto"/>
        <w:jc w:val="center"/>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lastRenderedPageBreak/>
        <w:t>C</w:t>
      </w:r>
      <w:r w:rsidR="009650A3">
        <w:rPr>
          <w:rFonts w:ascii="Times New Roman" w:eastAsia="Times New Roman" w:hAnsi="Times New Roman" w:cs="Times New Roman"/>
          <w:b/>
          <w:bCs/>
          <w:sz w:val="24"/>
          <w:szCs w:val="24"/>
          <w:lang w:val="en-US" w:eastAsia="ro-MD"/>
        </w:rPr>
        <w:t>hapter</w:t>
      </w:r>
      <w:r w:rsidRPr="00B858C1">
        <w:rPr>
          <w:rFonts w:ascii="Times New Roman" w:eastAsia="Times New Roman" w:hAnsi="Times New Roman" w:cs="Times New Roman"/>
          <w:b/>
          <w:bCs/>
          <w:sz w:val="24"/>
          <w:szCs w:val="24"/>
          <w:lang w:val="en-US" w:eastAsia="ro-MD"/>
        </w:rPr>
        <w:t xml:space="preserve"> V</w:t>
      </w:r>
    </w:p>
    <w:p w14:paraId="096CBCCB" w14:textId="11495EEA" w:rsidR="00644115" w:rsidRPr="00B858C1" w:rsidRDefault="002D2F08" w:rsidP="00644115">
      <w:pPr>
        <w:spacing w:after="0" w:line="240" w:lineRule="auto"/>
        <w:jc w:val="center"/>
        <w:rPr>
          <w:rFonts w:ascii="Times New Roman" w:eastAsia="Times New Roman" w:hAnsi="Times New Roman" w:cs="Times New Roman"/>
          <w:sz w:val="24"/>
          <w:szCs w:val="24"/>
          <w:lang w:val="en-US" w:eastAsia="ro-MD"/>
        </w:rPr>
      </w:pPr>
      <w:r w:rsidRPr="002D2F08">
        <w:rPr>
          <w:rFonts w:ascii="Times New Roman" w:eastAsia="Times New Roman" w:hAnsi="Times New Roman" w:cs="Times New Roman"/>
          <w:b/>
          <w:bCs/>
          <w:sz w:val="24"/>
          <w:szCs w:val="24"/>
          <w:lang w:val="en-US" w:eastAsia="ro-MD"/>
        </w:rPr>
        <w:t>REPORTING PROVISIONS</w:t>
      </w:r>
    </w:p>
    <w:p w14:paraId="0CD60B6C" w14:textId="49CB4ACD" w:rsidR="00A6775C"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164.</w:t>
      </w:r>
      <w:r w:rsidRPr="00B858C1">
        <w:rPr>
          <w:rFonts w:ascii="Times New Roman" w:eastAsia="Times New Roman" w:hAnsi="Times New Roman" w:cs="Times New Roman"/>
          <w:sz w:val="24"/>
          <w:szCs w:val="24"/>
          <w:lang w:val="en-US" w:eastAsia="ro-MD"/>
        </w:rPr>
        <w:t xml:space="preserve"> </w:t>
      </w:r>
      <w:r w:rsidR="00A6775C" w:rsidRPr="00A6775C">
        <w:rPr>
          <w:rFonts w:ascii="Times New Roman" w:eastAsia="Times New Roman" w:hAnsi="Times New Roman" w:cs="Times New Roman"/>
          <w:sz w:val="24"/>
          <w:szCs w:val="24"/>
          <w:lang w:val="en-US" w:eastAsia="ro-MD"/>
        </w:rPr>
        <w:t xml:space="preserve">The </w:t>
      </w:r>
      <w:r w:rsidR="00A6775C">
        <w:rPr>
          <w:rFonts w:ascii="Times New Roman" w:eastAsia="Times New Roman" w:hAnsi="Times New Roman" w:cs="Times New Roman"/>
          <w:sz w:val="24"/>
          <w:szCs w:val="24"/>
          <w:lang w:val="en-US" w:eastAsia="ro-MD"/>
        </w:rPr>
        <w:t>undertaking</w:t>
      </w:r>
      <w:r w:rsidR="00A6775C" w:rsidRPr="00A6775C">
        <w:rPr>
          <w:rFonts w:ascii="Times New Roman" w:eastAsia="Times New Roman" w:hAnsi="Times New Roman" w:cs="Times New Roman"/>
          <w:sz w:val="24"/>
          <w:szCs w:val="24"/>
          <w:lang w:val="en-US" w:eastAsia="ro-MD"/>
        </w:rPr>
        <w:t xml:space="preserve"> shall prepare and submit to the National Bank of Moldova annually, by March 1 of the current year, the information provided for in Article 34 paragraphs (1) to (4) of the Law</w:t>
      </w:r>
      <w:r w:rsidR="0040218B">
        <w:rPr>
          <w:rFonts w:ascii="Times New Roman" w:eastAsia="Times New Roman" w:hAnsi="Times New Roman" w:cs="Times New Roman"/>
          <w:sz w:val="24"/>
          <w:szCs w:val="24"/>
          <w:lang w:val="en-US" w:eastAsia="ro-MD"/>
        </w:rPr>
        <w:t xml:space="preserve"> No </w:t>
      </w:r>
      <w:r w:rsidR="00A6775C" w:rsidRPr="00A6775C">
        <w:rPr>
          <w:rFonts w:ascii="Times New Roman" w:eastAsia="Times New Roman" w:hAnsi="Times New Roman" w:cs="Times New Roman"/>
          <w:sz w:val="24"/>
          <w:szCs w:val="24"/>
          <w:lang w:val="en-US" w:eastAsia="ro-MD"/>
        </w:rPr>
        <w:t>92/2022 in the form of a report, which shall includ</w:t>
      </w:r>
      <w:r w:rsidR="0040218B">
        <w:rPr>
          <w:rFonts w:ascii="Times New Roman" w:eastAsia="Times New Roman" w:hAnsi="Times New Roman" w:cs="Times New Roman"/>
          <w:sz w:val="24"/>
          <w:szCs w:val="24"/>
          <w:lang w:val="en-US" w:eastAsia="ro-MD"/>
        </w:rPr>
        <w:t>e</w:t>
      </w:r>
      <w:r w:rsidR="00A6775C" w:rsidRPr="00A6775C">
        <w:rPr>
          <w:rFonts w:ascii="Times New Roman" w:eastAsia="Times New Roman" w:hAnsi="Times New Roman" w:cs="Times New Roman"/>
          <w:sz w:val="24"/>
          <w:szCs w:val="24"/>
          <w:lang w:val="en-US" w:eastAsia="ro-MD"/>
        </w:rPr>
        <w:t>:</w:t>
      </w:r>
    </w:p>
    <w:p w14:paraId="23135A77" w14:textId="2D018634" w:rsidR="0066549D"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164.1. </w:t>
      </w:r>
      <w:r w:rsidR="0066549D" w:rsidRPr="0066549D">
        <w:rPr>
          <w:rFonts w:ascii="Times New Roman" w:eastAsia="Times New Roman" w:hAnsi="Times New Roman" w:cs="Times New Roman"/>
          <w:sz w:val="24"/>
          <w:szCs w:val="24"/>
          <w:lang w:val="en-US" w:eastAsia="ro-MD"/>
        </w:rPr>
        <w:t>an inventory of the main deficiencies identified within each function and the measures taken to remedy them;</w:t>
      </w:r>
    </w:p>
    <w:p w14:paraId="609C4348" w14:textId="77777777" w:rsidR="00882B9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164.2. </w:t>
      </w:r>
      <w:r w:rsidR="00882B93" w:rsidRPr="00882B93">
        <w:rPr>
          <w:rFonts w:ascii="Times New Roman" w:eastAsia="Times New Roman" w:hAnsi="Times New Roman" w:cs="Times New Roman"/>
          <w:sz w:val="24"/>
          <w:szCs w:val="24"/>
          <w:lang w:val="en-US" w:eastAsia="ro-MD"/>
        </w:rPr>
        <w:t>a description of significant changes in functions during the reporting period;</w:t>
      </w:r>
    </w:p>
    <w:p w14:paraId="0810F0D9" w14:textId="77777777" w:rsidR="001A02CE"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164.3. </w:t>
      </w:r>
      <w:r w:rsidR="001A02CE" w:rsidRPr="001A02CE">
        <w:rPr>
          <w:rFonts w:ascii="Times New Roman" w:eastAsia="Times New Roman" w:hAnsi="Times New Roman" w:cs="Times New Roman"/>
          <w:sz w:val="24"/>
          <w:szCs w:val="24"/>
          <w:lang w:val="en-US" w:eastAsia="ro-MD"/>
        </w:rPr>
        <w:t>a description of the conditions of application of the control procedures related to the new classes/types of insurance;</w:t>
      </w:r>
    </w:p>
    <w:p w14:paraId="258E6285" w14:textId="68BB87F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164.4. </w:t>
      </w:r>
      <w:r w:rsidR="00090023">
        <w:rPr>
          <w:rFonts w:ascii="Times New Roman" w:eastAsia="Times New Roman" w:hAnsi="Times New Roman" w:cs="Times New Roman"/>
          <w:sz w:val="24"/>
          <w:szCs w:val="24"/>
          <w:lang w:val="en-US" w:eastAsia="ro-MD"/>
        </w:rPr>
        <w:t xml:space="preserve">conducting </w:t>
      </w:r>
      <w:r w:rsidR="001A02CE" w:rsidRPr="001A02CE">
        <w:rPr>
          <w:rFonts w:ascii="Times New Roman" w:eastAsia="Times New Roman" w:hAnsi="Times New Roman" w:cs="Times New Roman"/>
          <w:sz w:val="24"/>
          <w:szCs w:val="24"/>
          <w:lang w:val="en-US" w:eastAsia="ro-MD"/>
        </w:rPr>
        <w:t xml:space="preserve">internal control within the </w:t>
      </w:r>
      <w:r w:rsidR="001A02CE">
        <w:rPr>
          <w:rFonts w:ascii="Times New Roman" w:eastAsia="Times New Roman" w:hAnsi="Times New Roman" w:cs="Times New Roman"/>
          <w:sz w:val="24"/>
          <w:szCs w:val="24"/>
          <w:lang w:val="en-US" w:eastAsia="ro-MD"/>
        </w:rPr>
        <w:t>undertaking</w:t>
      </w:r>
      <w:r w:rsidR="001A02CE" w:rsidRPr="001A02CE">
        <w:rPr>
          <w:rFonts w:ascii="Times New Roman" w:eastAsia="Times New Roman" w:hAnsi="Times New Roman" w:cs="Times New Roman"/>
          <w:sz w:val="24"/>
          <w:szCs w:val="24"/>
          <w:lang w:val="en-US" w:eastAsia="ro-MD"/>
        </w:rPr>
        <w:t>'s structural subdivisions</w:t>
      </w:r>
      <w:r w:rsidRPr="00B858C1">
        <w:rPr>
          <w:rFonts w:ascii="Times New Roman" w:eastAsia="Times New Roman" w:hAnsi="Times New Roman" w:cs="Times New Roman"/>
          <w:sz w:val="24"/>
          <w:szCs w:val="24"/>
          <w:lang w:val="en-US" w:eastAsia="ro-MD"/>
        </w:rPr>
        <w:t>;</w:t>
      </w:r>
    </w:p>
    <w:p w14:paraId="086B18E7" w14:textId="260D4FA7" w:rsidR="005C02D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164.5. </w:t>
      </w:r>
      <w:r w:rsidR="005C02D4" w:rsidRPr="005C02D4">
        <w:rPr>
          <w:rFonts w:ascii="Times New Roman" w:eastAsia="Times New Roman" w:hAnsi="Times New Roman" w:cs="Times New Roman"/>
          <w:sz w:val="24"/>
          <w:szCs w:val="24"/>
          <w:lang w:val="en-US" w:eastAsia="ro-MD"/>
        </w:rPr>
        <w:t xml:space="preserve">information on the audit activity carried out during the reporting period, showing the findings and recommendations of the internal audit and the degree of implementation of the recommendations by the </w:t>
      </w:r>
      <w:r w:rsidR="005C02D4">
        <w:rPr>
          <w:rFonts w:ascii="Times New Roman" w:eastAsia="Times New Roman" w:hAnsi="Times New Roman" w:cs="Times New Roman"/>
          <w:sz w:val="24"/>
          <w:szCs w:val="24"/>
          <w:lang w:val="en-US" w:eastAsia="ro-MD"/>
        </w:rPr>
        <w:t>undertaking</w:t>
      </w:r>
      <w:r w:rsidR="005C02D4" w:rsidRPr="005C02D4">
        <w:rPr>
          <w:rFonts w:ascii="Times New Roman" w:eastAsia="Times New Roman" w:hAnsi="Times New Roman" w:cs="Times New Roman"/>
          <w:sz w:val="24"/>
          <w:szCs w:val="24"/>
          <w:lang w:val="en-US" w:eastAsia="ro-MD"/>
        </w:rPr>
        <w:t>'s executive body;</w:t>
      </w:r>
    </w:p>
    <w:p w14:paraId="0C073342" w14:textId="0B606B8D"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164.6. </w:t>
      </w:r>
      <w:r w:rsidR="00A764E7" w:rsidRPr="00A764E7">
        <w:rPr>
          <w:rFonts w:ascii="Times New Roman" w:eastAsia="Times New Roman" w:hAnsi="Times New Roman" w:cs="Times New Roman"/>
          <w:sz w:val="24"/>
          <w:szCs w:val="24"/>
          <w:lang w:val="en-US" w:eastAsia="ro-MD"/>
        </w:rPr>
        <w:t xml:space="preserve">the </w:t>
      </w:r>
      <w:r w:rsidR="00A764E7">
        <w:rPr>
          <w:rFonts w:ascii="Times New Roman" w:eastAsia="Times New Roman" w:hAnsi="Times New Roman" w:cs="Times New Roman"/>
          <w:sz w:val="24"/>
          <w:szCs w:val="24"/>
          <w:lang w:val="en-US" w:eastAsia="ro-MD"/>
        </w:rPr>
        <w:t>undertaking</w:t>
      </w:r>
      <w:r w:rsidR="00A764E7" w:rsidRPr="00A764E7">
        <w:rPr>
          <w:rFonts w:ascii="Times New Roman" w:eastAsia="Times New Roman" w:hAnsi="Times New Roman" w:cs="Times New Roman"/>
          <w:sz w:val="24"/>
          <w:szCs w:val="24"/>
          <w:lang w:val="en-US" w:eastAsia="ro-MD"/>
        </w:rPr>
        <w:t>'s level of compliance with the prudential requirements set by the regulatory framework</w:t>
      </w:r>
      <w:r w:rsidRPr="00B858C1">
        <w:rPr>
          <w:rFonts w:ascii="Times New Roman" w:eastAsia="Times New Roman" w:hAnsi="Times New Roman" w:cs="Times New Roman"/>
          <w:sz w:val="24"/>
          <w:szCs w:val="24"/>
          <w:lang w:val="en-US" w:eastAsia="ro-MD"/>
        </w:rPr>
        <w:t>.</w:t>
      </w:r>
    </w:p>
    <w:p w14:paraId="0B4631F0" w14:textId="42A8A09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165.</w:t>
      </w:r>
      <w:r w:rsidRPr="00B858C1">
        <w:rPr>
          <w:rFonts w:ascii="Times New Roman" w:eastAsia="Times New Roman" w:hAnsi="Times New Roman" w:cs="Times New Roman"/>
          <w:sz w:val="24"/>
          <w:szCs w:val="24"/>
          <w:lang w:val="en-US" w:eastAsia="ro-MD"/>
        </w:rPr>
        <w:t xml:space="preserve"> </w:t>
      </w:r>
      <w:r w:rsidR="00F12693" w:rsidRPr="00F12693">
        <w:rPr>
          <w:rFonts w:ascii="Times New Roman" w:eastAsia="Times New Roman" w:hAnsi="Times New Roman" w:cs="Times New Roman"/>
          <w:sz w:val="24"/>
          <w:szCs w:val="24"/>
          <w:lang w:val="en-US" w:eastAsia="ro-MD"/>
        </w:rPr>
        <w:t xml:space="preserve">The report referred to in </w:t>
      </w:r>
      <w:r w:rsidR="00F12693">
        <w:rPr>
          <w:rFonts w:ascii="Times New Roman" w:eastAsia="Times New Roman" w:hAnsi="Times New Roman" w:cs="Times New Roman"/>
          <w:sz w:val="24"/>
          <w:szCs w:val="24"/>
          <w:lang w:val="en-US" w:eastAsia="ro-MD"/>
        </w:rPr>
        <w:t>point</w:t>
      </w:r>
      <w:r w:rsidR="00F12693" w:rsidRPr="00F12693">
        <w:rPr>
          <w:rFonts w:ascii="Times New Roman" w:eastAsia="Times New Roman" w:hAnsi="Times New Roman" w:cs="Times New Roman"/>
          <w:sz w:val="24"/>
          <w:szCs w:val="24"/>
          <w:lang w:val="en-US" w:eastAsia="ro-MD"/>
        </w:rPr>
        <w:t xml:space="preserve"> 164 shall be signed by the Chairman of the Board of the </w:t>
      </w:r>
      <w:r w:rsidR="00104E14">
        <w:rPr>
          <w:rFonts w:ascii="Times New Roman" w:eastAsia="Times New Roman" w:hAnsi="Times New Roman" w:cs="Times New Roman"/>
          <w:sz w:val="24"/>
          <w:szCs w:val="24"/>
          <w:lang w:val="en-US" w:eastAsia="ro-MD"/>
        </w:rPr>
        <w:t xml:space="preserve">undertaking </w:t>
      </w:r>
      <w:r w:rsidR="00F12693" w:rsidRPr="00F12693">
        <w:rPr>
          <w:rFonts w:ascii="Times New Roman" w:eastAsia="Times New Roman" w:hAnsi="Times New Roman" w:cs="Times New Roman"/>
          <w:sz w:val="24"/>
          <w:szCs w:val="24"/>
          <w:lang w:val="en-US" w:eastAsia="ro-MD"/>
        </w:rPr>
        <w:t>and shall be submitted in Romanian, in electronic format.</w:t>
      </w:r>
    </w:p>
    <w:p w14:paraId="32FFF196" w14:textId="597D0934" w:rsidR="008A128A"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166.</w:t>
      </w:r>
      <w:r w:rsidRPr="00B858C1">
        <w:rPr>
          <w:rFonts w:ascii="Times New Roman" w:eastAsia="Times New Roman" w:hAnsi="Times New Roman" w:cs="Times New Roman"/>
          <w:sz w:val="24"/>
          <w:szCs w:val="24"/>
          <w:lang w:val="en-US" w:eastAsia="ro-MD"/>
        </w:rPr>
        <w:t xml:space="preserve"> </w:t>
      </w:r>
      <w:r w:rsidR="008A128A" w:rsidRPr="008A128A">
        <w:rPr>
          <w:rFonts w:ascii="Times New Roman" w:eastAsia="Times New Roman" w:hAnsi="Times New Roman" w:cs="Times New Roman"/>
          <w:sz w:val="24"/>
          <w:szCs w:val="24"/>
          <w:lang w:val="en-US" w:eastAsia="ro-MD"/>
        </w:rPr>
        <w:t xml:space="preserve">The </w:t>
      </w:r>
      <w:r w:rsidR="008A128A">
        <w:rPr>
          <w:rFonts w:ascii="Times New Roman" w:eastAsia="Times New Roman" w:hAnsi="Times New Roman" w:cs="Times New Roman"/>
          <w:sz w:val="24"/>
          <w:szCs w:val="24"/>
          <w:lang w:val="en-US" w:eastAsia="ro-MD"/>
        </w:rPr>
        <w:t>undertaking</w:t>
      </w:r>
      <w:r w:rsidR="008A128A" w:rsidRPr="008A128A">
        <w:rPr>
          <w:rFonts w:ascii="Times New Roman" w:eastAsia="Times New Roman" w:hAnsi="Times New Roman" w:cs="Times New Roman"/>
          <w:sz w:val="24"/>
          <w:szCs w:val="24"/>
          <w:lang w:val="en-US" w:eastAsia="ro-MD"/>
        </w:rPr>
        <w:t xml:space="preserve"> shall notify the National Bank of Moldova within up to 5 working days of any significant changes in its activity, structure and general situation, including breaches of regulatory requirements.</w:t>
      </w:r>
    </w:p>
    <w:p w14:paraId="37EE5DB3" w14:textId="28CB4F5F" w:rsidR="003934E7"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167.</w:t>
      </w:r>
      <w:r w:rsidRPr="00B858C1">
        <w:rPr>
          <w:rFonts w:ascii="Times New Roman" w:eastAsia="Times New Roman" w:hAnsi="Times New Roman" w:cs="Times New Roman"/>
          <w:sz w:val="24"/>
          <w:szCs w:val="24"/>
          <w:lang w:val="en-US" w:eastAsia="ro-MD"/>
        </w:rPr>
        <w:t xml:space="preserve"> </w:t>
      </w:r>
      <w:r w:rsidR="003934E7" w:rsidRPr="003934E7">
        <w:rPr>
          <w:rFonts w:ascii="Times New Roman" w:eastAsia="Times New Roman" w:hAnsi="Times New Roman" w:cs="Times New Roman"/>
          <w:sz w:val="24"/>
          <w:szCs w:val="24"/>
          <w:lang w:val="en-US" w:eastAsia="ro-MD"/>
        </w:rPr>
        <w:t xml:space="preserve">The </w:t>
      </w:r>
      <w:r w:rsidR="003934E7">
        <w:rPr>
          <w:rFonts w:ascii="Times New Roman" w:eastAsia="Times New Roman" w:hAnsi="Times New Roman" w:cs="Times New Roman"/>
          <w:sz w:val="24"/>
          <w:szCs w:val="24"/>
          <w:lang w:val="en-US" w:eastAsia="ro-MD"/>
        </w:rPr>
        <w:t>undertaking</w:t>
      </w:r>
      <w:r w:rsidR="003934E7" w:rsidRPr="003934E7">
        <w:rPr>
          <w:rFonts w:ascii="Times New Roman" w:eastAsia="Times New Roman" w:hAnsi="Times New Roman" w:cs="Times New Roman"/>
          <w:sz w:val="24"/>
          <w:szCs w:val="24"/>
          <w:lang w:val="en-US" w:eastAsia="ro-MD"/>
        </w:rPr>
        <w:t xml:space="preserve"> shall inform the National Bank of Moldova of any situations that may adversely affect the activity of the management body within up to 5 working days.</w:t>
      </w:r>
    </w:p>
    <w:p w14:paraId="7551C61E" w14:textId="352BB08D" w:rsidR="00E56248"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168.</w:t>
      </w:r>
      <w:r w:rsidRPr="00B858C1">
        <w:rPr>
          <w:rFonts w:ascii="Times New Roman" w:eastAsia="Times New Roman" w:hAnsi="Times New Roman" w:cs="Times New Roman"/>
          <w:sz w:val="24"/>
          <w:szCs w:val="24"/>
          <w:lang w:val="en-US" w:eastAsia="ro-MD"/>
        </w:rPr>
        <w:t xml:space="preserve"> </w:t>
      </w:r>
      <w:r w:rsidR="00EA44C2" w:rsidRPr="00EA44C2">
        <w:rPr>
          <w:rFonts w:ascii="Times New Roman" w:eastAsia="Times New Roman" w:hAnsi="Times New Roman" w:cs="Times New Roman"/>
          <w:sz w:val="24"/>
          <w:szCs w:val="24"/>
          <w:lang w:val="en-US" w:eastAsia="ro-MD"/>
        </w:rPr>
        <w:t xml:space="preserve">Without prejudice to the provisions of </w:t>
      </w:r>
      <w:r w:rsidR="00EA44C2">
        <w:rPr>
          <w:rFonts w:ascii="Times New Roman" w:eastAsia="Times New Roman" w:hAnsi="Times New Roman" w:cs="Times New Roman"/>
          <w:sz w:val="24"/>
          <w:szCs w:val="24"/>
          <w:lang w:val="en-US" w:eastAsia="ro-MD"/>
        </w:rPr>
        <w:t>point</w:t>
      </w:r>
      <w:r w:rsidR="00EA44C2" w:rsidRPr="00EA44C2">
        <w:rPr>
          <w:rFonts w:ascii="Times New Roman" w:eastAsia="Times New Roman" w:hAnsi="Times New Roman" w:cs="Times New Roman"/>
          <w:sz w:val="24"/>
          <w:szCs w:val="24"/>
          <w:lang w:val="en-US" w:eastAsia="ro-MD"/>
        </w:rPr>
        <w:t xml:space="preserve"> 164, the </w:t>
      </w:r>
      <w:r w:rsidR="005A5CCB">
        <w:rPr>
          <w:rFonts w:ascii="Times New Roman" w:eastAsia="Times New Roman" w:hAnsi="Times New Roman" w:cs="Times New Roman"/>
          <w:sz w:val="24"/>
          <w:szCs w:val="24"/>
          <w:lang w:val="en-US" w:eastAsia="ro-MD"/>
        </w:rPr>
        <w:t>undertaking</w:t>
      </w:r>
      <w:r w:rsidR="00EA44C2" w:rsidRPr="00EA44C2">
        <w:rPr>
          <w:rFonts w:ascii="Times New Roman" w:eastAsia="Times New Roman" w:hAnsi="Times New Roman" w:cs="Times New Roman"/>
          <w:sz w:val="24"/>
          <w:szCs w:val="24"/>
          <w:lang w:val="en-US" w:eastAsia="ro-MD"/>
        </w:rPr>
        <w:t xml:space="preserve"> shall notify the National Bank of Moldova about the cases of detected illegalities, no later than the next working day from the date of detection, if they may affect the safety and reputation of the </w:t>
      </w:r>
      <w:r w:rsidR="000B5051">
        <w:rPr>
          <w:rFonts w:ascii="Times New Roman" w:eastAsia="Times New Roman" w:hAnsi="Times New Roman" w:cs="Times New Roman"/>
          <w:sz w:val="24"/>
          <w:szCs w:val="24"/>
          <w:lang w:val="en-US" w:eastAsia="ro-MD"/>
        </w:rPr>
        <w:t>undertaking</w:t>
      </w:r>
      <w:r w:rsidR="00EA44C2" w:rsidRPr="00EA44C2">
        <w:rPr>
          <w:rFonts w:ascii="Times New Roman" w:eastAsia="Times New Roman" w:hAnsi="Times New Roman" w:cs="Times New Roman"/>
          <w:sz w:val="24"/>
          <w:szCs w:val="24"/>
          <w:lang w:val="en-US" w:eastAsia="ro-MD"/>
        </w:rPr>
        <w:t xml:space="preserve">. </w:t>
      </w:r>
      <w:r w:rsidR="00E56248" w:rsidRPr="00E56248">
        <w:rPr>
          <w:rFonts w:ascii="Times New Roman" w:eastAsia="Times New Roman" w:hAnsi="Times New Roman" w:cs="Times New Roman"/>
          <w:sz w:val="24"/>
          <w:szCs w:val="24"/>
          <w:lang w:val="en-US" w:eastAsia="ro-MD"/>
        </w:rPr>
        <w:t xml:space="preserve">The information shall include a description of the illegality found, the amount of damages incurred by the </w:t>
      </w:r>
      <w:r w:rsidR="00E56248">
        <w:rPr>
          <w:rFonts w:ascii="Times New Roman" w:eastAsia="Times New Roman" w:hAnsi="Times New Roman" w:cs="Times New Roman"/>
          <w:sz w:val="24"/>
          <w:szCs w:val="24"/>
          <w:lang w:val="en-US" w:eastAsia="ro-MD"/>
        </w:rPr>
        <w:t>undertaking</w:t>
      </w:r>
      <w:r w:rsidR="00E56248" w:rsidRPr="00E56248">
        <w:rPr>
          <w:rFonts w:ascii="Times New Roman" w:eastAsia="Times New Roman" w:hAnsi="Times New Roman" w:cs="Times New Roman"/>
          <w:sz w:val="24"/>
          <w:szCs w:val="24"/>
          <w:lang w:val="en-US" w:eastAsia="ro-MD"/>
        </w:rPr>
        <w:t xml:space="preserve"> as a result of the illegality. Where the amount of the loss has not been accurately determined, the </w:t>
      </w:r>
      <w:r w:rsidR="00E56248">
        <w:rPr>
          <w:rFonts w:ascii="Times New Roman" w:eastAsia="Times New Roman" w:hAnsi="Times New Roman" w:cs="Times New Roman"/>
          <w:sz w:val="24"/>
          <w:szCs w:val="24"/>
          <w:lang w:val="en-US" w:eastAsia="ro-MD"/>
        </w:rPr>
        <w:t>undertaking</w:t>
      </w:r>
      <w:r w:rsidR="00E56248" w:rsidRPr="00E56248">
        <w:rPr>
          <w:rFonts w:ascii="Times New Roman" w:eastAsia="Times New Roman" w:hAnsi="Times New Roman" w:cs="Times New Roman"/>
          <w:sz w:val="24"/>
          <w:szCs w:val="24"/>
          <w:lang w:val="en-US" w:eastAsia="ro-MD"/>
        </w:rPr>
        <w:t xml:space="preserve"> will provide an estimate</w:t>
      </w:r>
      <w:r w:rsidR="00E56248">
        <w:rPr>
          <w:rFonts w:ascii="Times New Roman" w:eastAsia="Times New Roman" w:hAnsi="Times New Roman" w:cs="Times New Roman"/>
          <w:sz w:val="24"/>
          <w:szCs w:val="24"/>
          <w:lang w:val="en-US" w:eastAsia="ro-MD"/>
        </w:rPr>
        <w:t xml:space="preserve"> of it</w:t>
      </w:r>
      <w:r w:rsidR="00E56248" w:rsidRPr="00E56248">
        <w:rPr>
          <w:rFonts w:ascii="Times New Roman" w:eastAsia="Times New Roman" w:hAnsi="Times New Roman" w:cs="Times New Roman"/>
          <w:sz w:val="24"/>
          <w:szCs w:val="24"/>
          <w:lang w:val="en-US" w:eastAsia="ro-MD"/>
        </w:rPr>
        <w:t xml:space="preserve"> at the time of reporting.</w:t>
      </w:r>
    </w:p>
    <w:p w14:paraId="2C7F04C3" w14:textId="63D0731E" w:rsidR="00A03254"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169.</w:t>
      </w:r>
      <w:r w:rsidRPr="00B858C1">
        <w:rPr>
          <w:rFonts w:ascii="Times New Roman" w:eastAsia="Times New Roman" w:hAnsi="Times New Roman" w:cs="Times New Roman"/>
          <w:sz w:val="24"/>
          <w:szCs w:val="24"/>
          <w:lang w:val="en-US" w:eastAsia="ro-MD"/>
        </w:rPr>
        <w:t xml:space="preserve"> </w:t>
      </w:r>
      <w:r w:rsidR="00A03254" w:rsidRPr="00A03254">
        <w:rPr>
          <w:rFonts w:ascii="Times New Roman" w:eastAsia="Times New Roman" w:hAnsi="Times New Roman" w:cs="Times New Roman"/>
          <w:sz w:val="24"/>
          <w:szCs w:val="24"/>
          <w:lang w:val="en-US" w:eastAsia="ro-MD"/>
        </w:rPr>
        <w:t xml:space="preserve">The </w:t>
      </w:r>
      <w:r w:rsidR="00A03254">
        <w:rPr>
          <w:rFonts w:ascii="Times New Roman" w:eastAsia="Times New Roman" w:hAnsi="Times New Roman" w:cs="Times New Roman"/>
          <w:sz w:val="24"/>
          <w:szCs w:val="24"/>
          <w:lang w:val="en-US" w:eastAsia="ro-MD"/>
        </w:rPr>
        <w:t>undertaking</w:t>
      </w:r>
      <w:r w:rsidR="00A03254" w:rsidRPr="00A03254">
        <w:rPr>
          <w:rFonts w:ascii="Times New Roman" w:eastAsia="Times New Roman" w:hAnsi="Times New Roman" w:cs="Times New Roman"/>
          <w:sz w:val="24"/>
          <w:szCs w:val="24"/>
          <w:lang w:val="en-US" w:eastAsia="ro-MD"/>
        </w:rPr>
        <w:t xml:space="preserve"> shall submit to the National Bank of Moldova its internal regulations, drawn up in Romanian, except for the secondary internal regulations in the field of information and communication technology, in electronic format, within 10 working days from the date of approval by the authorized management body, through the WEB portal of the Information System of the National Bank of Moldova on licensing, authorization and notification, in accordance with the Guide on the use of the WEB portal of the Information System of the National Bank of Moldova on licensing, authorization and notification for the purpose of transmission by </w:t>
      </w:r>
      <w:r w:rsidR="00452B10">
        <w:rPr>
          <w:rFonts w:ascii="Times New Roman" w:eastAsia="Times New Roman" w:hAnsi="Times New Roman" w:cs="Times New Roman"/>
          <w:sz w:val="24"/>
          <w:szCs w:val="24"/>
          <w:lang w:val="en-US" w:eastAsia="ro-MD"/>
        </w:rPr>
        <w:t>undertakings</w:t>
      </w:r>
      <w:r w:rsidR="00A03254" w:rsidRPr="00A03254">
        <w:rPr>
          <w:rFonts w:ascii="Times New Roman" w:eastAsia="Times New Roman" w:hAnsi="Times New Roman" w:cs="Times New Roman"/>
          <w:sz w:val="24"/>
          <w:szCs w:val="24"/>
          <w:lang w:val="en-US" w:eastAsia="ro-MD"/>
        </w:rPr>
        <w:t xml:space="preserve"> / branches of the </w:t>
      </w:r>
      <w:r w:rsidR="00452B10">
        <w:rPr>
          <w:rFonts w:ascii="Times New Roman" w:eastAsia="Times New Roman" w:hAnsi="Times New Roman" w:cs="Times New Roman"/>
          <w:sz w:val="24"/>
          <w:szCs w:val="24"/>
          <w:lang w:val="en-US" w:eastAsia="ro-MD"/>
        </w:rPr>
        <w:t>undertaking</w:t>
      </w:r>
      <w:r w:rsidR="00A03254" w:rsidRPr="00A03254">
        <w:rPr>
          <w:rFonts w:ascii="Times New Roman" w:eastAsia="Times New Roman" w:hAnsi="Times New Roman" w:cs="Times New Roman"/>
          <w:sz w:val="24"/>
          <w:szCs w:val="24"/>
          <w:lang w:val="en-US" w:eastAsia="ro-MD"/>
        </w:rPr>
        <w:t xml:space="preserve"> </w:t>
      </w:r>
      <w:r w:rsidR="00452B10">
        <w:rPr>
          <w:rFonts w:ascii="Times New Roman" w:eastAsia="Times New Roman" w:hAnsi="Times New Roman" w:cs="Times New Roman"/>
          <w:sz w:val="24"/>
          <w:szCs w:val="24"/>
          <w:lang w:val="en-US" w:eastAsia="ro-MD"/>
        </w:rPr>
        <w:t>of</w:t>
      </w:r>
      <w:r w:rsidR="00A03254" w:rsidRPr="00A03254">
        <w:rPr>
          <w:rFonts w:ascii="Times New Roman" w:eastAsia="Times New Roman" w:hAnsi="Times New Roman" w:cs="Times New Roman"/>
          <w:sz w:val="24"/>
          <w:szCs w:val="24"/>
          <w:lang w:val="en-US" w:eastAsia="ro-MD"/>
        </w:rPr>
        <w:t xml:space="preserve"> third countries of internal regulations, as well as their electronic storage.</w:t>
      </w:r>
    </w:p>
    <w:p w14:paraId="2B92E7EA" w14:textId="54B89044" w:rsidR="009A19F5"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170.</w:t>
      </w:r>
      <w:r w:rsidRPr="00B858C1">
        <w:rPr>
          <w:rFonts w:ascii="Times New Roman" w:eastAsia="Times New Roman" w:hAnsi="Times New Roman" w:cs="Times New Roman"/>
          <w:sz w:val="24"/>
          <w:szCs w:val="24"/>
          <w:lang w:val="en-US" w:eastAsia="ro-MD"/>
        </w:rPr>
        <w:t xml:space="preserve"> </w:t>
      </w:r>
      <w:r w:rsidR="009A19F5" w:rsidRPr="009A19F5">
        <w:rPr>
          <w:rFonts w:ascii="Times New Roman" w:eastAsia="Times New Roman" w:hAnsi="Times New Roman" w:cs="Times New Roman"/>
          <w:sz w:val="24"/>
          <w:szCs w:val="24"/>
          <w:lang w:val="en-US" w:eastAsia="ro-MD"/>
        </w:rPr>
        <w:t xml:space="preserve">If the </w:t>
      </w:r>
      <w:r w:rsidR="009A19F5">
        <w:rPr>
          <w:rFonts w:ascii="Times New Roman" w:eastAsia="Times New Roman" w:hAnsi="Times New Roman" w:cs="Times New Roman"/>
          <w:sz w:val="24"/>
          <w:szCs w:val="24"/>
          <w:lang w:val="en-US" w:eastAsia="ro-MD"/>
        </w:rPr>
        <w:t>undertaking</w:t>
      </w:r>
      <w:r w:rsidR="009A19F5" w:rsidRPr="009A19F5">
        <w:rPr>
          <w:rFonts w:ascii="Times New Roman" w:eastAsia="Times New Roman" w:hAnsi="Times New Roman" w:cs="Times New Roman"/>
          <w:sz w:val="24"/>
          <w:szCs w:val="24"/>
          <w:lang w:val="en-US" w:eastAsia="ro-MD"/>
        </w:rPr>
        <w:t>'s internal regulations have been subject to amendments, they shall be submitted to the National Bank of Moldova with the incorporated amendments within 10 working days from the date of their approval.</w:t>
      </w:r>
    </w:p>
    <w:p w14:paraId="5CBF3561" w14:textId="5FDED08F" w:rsidR="008F46A3"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171.</w:t>
      </w:r>
      <w:r w:rsidRPr="00B858C1">
        <w:rPr>
          <w:rFonts w:ascii="Times New Roman" w:eastAsia="Times New Roman" w:hAnsi="Times New Roman" w:cs="Times New Roman"/>
          <w:sz w:val="24"/>
          <w:szCs w:val="24"/>
          <w:lang w:val="en-US" w:eastAsia="ro-MD"/>
        </w:rPr>
        <w:t xml:space="preserve"> </w:t>
      </w:r>
      <w:r w:rsidR="008F46A3" w:rsidRPr="008F46A3">
        <w:rPr>
          <w:rFonts w:ascii="Times New Roman" w:eastAsia="Times New Roman" w:hAnsi="Times New Roman" w:cs="Times New Roman"/>
          <w:sz w:val="24"/>
          <w:szCs w:val="24"/>
          <w:lang w:val="en-US" w:eastAsia="ro-MD"/>
        </w:rPr>
        <w:t xml:space="preserve">The internal regulations approved by the date of registration on the WEB portal of the Information System of the National Bank of Moldova of the </w:t>
      </w:r>
      <w:r w:rsidR="008F46A3">
        <w:rPr>
          <w:rFonts w:ascii="Times New Roman" w:eastAsia="Times New Roman" w:hAnsi="Times New Roman" w:cs="Times New Roman"/>
          <w:sz w:val="24"/>
          <w:szCs w:val="24"/>
          <w:lang w:val="en-US" w:eastAsia="ro-MD"/>
        </w:rPr>
        <w:t>undertaking</w:t>
      </w:r>
      <w:r w:rsidR="008F46A3" w:rsidRPr="008F46A3">
        <w:rPr>
          <w:rFonts w:ascii="Times New Roman" w:eastAsia="Times New Roman" w:hAnsi="Times New Roman" w:cs="Times New Roman"/>
          <w:sz w:val="24"/>
          <w:szCs w:val="24"/>
          <w:lang w:val="en-US" w:eastAsia="ro-MD"/>
        </w:rPr>
        <w:t xml:space="preserve"> / branch of the </w:t>
      </w:r>
      <w:r w:rsidR="008F46A3">
        <w:rPr>
          <w:rFonts w:ascii="Times New Roman" w:eastAsia="Times New Roman" w:hAnsi="Times New Roman" w:cs="Times New Roman"/>
          <w:sz w:val="24"/>
          <w:szCs w:val="24"/>
          <w:lang w:val="en-US" w:eastAsia="ro-MD"/>
        </w:rPr>
        <w:t>undertaking</w:t>
      </w:r>
      <w:r w:rsidR="008F46A3" w:rsidRPr="008F46A3">
        <w:rPr>
          <w:rFonts w:ascii="Times New Roman" w:eastAsia="Times New Roman" w:hAnsi="Times New Roman" w:cs="Times New Roman"/>
          <w:sz w:val="24"/>
          <w:szCs w:val="24"/>
          <w:lang w:val="en-US" w:eastAsia="ro-MD"/>
        </w:rPr>
        <w:t xml:space="preserve"> from other states, shall be submitted to the National Bank of Moldova in electronic format through the WEB portal of the Information System of the National Bank of Moldova on licensing, authorization and notification within 30 days from the date of registration.</w:t>
      </w:r>
    </w:p>
    <w:p w14:paraId="74021900" w14:textId="3FC0350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172.</w:t>
      </w:r>
      <w:r w:rsidRPr="00B858C1">
        <w:rPr>
          <w:rFonts w:ascii="Times New Roman" w:eastAsia="Times New Roman" w:hAnsi="Times New Roman" w:cs="Times New Roman"/>
          <w:sz w:val="24"/>
          <w:szCs w:val="24"/>
          <w:lang w:val="en-US" w:eastAsia="ro-MD"/>
        </w:rPr>
        <w:t xml:space="preserve"> </w:t>
      </w:r>
      <w:r w:rsidR="008B0A39" w:rsidRPr="008B0A39">
        <w:rPr>
          <w:rFonts w:ascii="Times New Roman" w:eastAsia="Times New Roman" w:hAnsi="Times New Roman" w:cs="Times New Roman"/>
          <w:sz w:val="24"/>
          <w:szCs w:val="24"/>
          <w:lang w:val="en-US" w:eastAsia="ro-MD"/>
        </w:rPr>
        <w:t xml:space="preserve">In accordance with </w:t>
      </w:r>
      <w:r w:rsidR="008B0A39">
        <w:rPr>
          <w:rFonts w:ascii="Times New Roman" w:eastAsia="Times New Roman" w:hAnsi="Times New Roman" w:cs="Times New Roman"/>
          <w:sz w:val="24"/>
          <w:szCs w:val="24"/>
          <w:lang w:val="en-US" w:eastAsia="ro-MD"/>
        </w:rPr>
        <w:t>point</w:t>
      </w:r>
      <w:r w:rsidR="008B0A39" w:rsidRPr="008B0A39">
        <w:rPr>
          <w:rFonts w:ascii="Times New Roman" w:eastAsia="Times New Roman" w:hAnsi="Times New Roman" w:cs="Times New Roman"/>
          <w:sz w:val="24"/>
          <w:szCs w:val="24"/>
          <w:lang w:val="en-US" w:eastAsia="ro-MD"/>
        </w:rPr>
        <w:t xml:space="preserve"> 169, the </w:t>
      </w:r>
      <w:r w:rsidR="008B0A39">
        <w:rPr>
          <w:rFonts w:ascii="Times New Roman" w:eastAsia="Times New Roman" w:hAnsi="Times New Roman" w:cs="Times New Roman"/>
          <w:sz w:val="24"/>
          <w:szCs w:val="24"/>
          <w:lang w:val="en-US" w:eastAsia="ro-MD"/>
        </w:rPr>
        <w:t>undertaking</w:t>
      </w:r>
      <w:r w:rsidR="008B0A39" w:rsidRPr="008B0A39">
        <w:rPr>
          <w:rFonts w:ascii="Times New Roman" w:eastAsia="Times New Roman" w:hAnsi="Times New Roman" w:cs="Times New Roman"/>
          <w:sz w:val="24"/>
          <w:szCs w:val="24"/>
          <w:lang w:val="en-US" w:eastAsia="ro-MD"/>
        </w:rPr>
        <w:t xml:space="preserve"> shall submit to the National Bank of Moldova the information prepared in Romanian, as follows:</w:t>
      </w:r>
    </w:p>
    <w:p w14:paraId="11A54390" w14:textId="77777777" w:rsidR="00A77745"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172.1. </w:t>
      </w:r>
      <w:r w:rsidR="00A77745" w:rsidRPr="00A77745">
        <w:rPr>
          <w:rFonts w:ascii="Times New Roman" w:eastAsia="Times New Roman" w:hAnsi="Times New Roman" w:cs="Times New Roman"/>
          <w:sz w:val="24"/>
          <w:szCs w:val="24"/>
          <w:lang w:val="en-US" w:eastAsia="ro-MD"/>
        </w:rPr>
        <w:t>quarterly, within 20 working days of the end of each quarter, the following documents drawn up during that quarter:</w:t>
      </w:r>
    </w:p>
    <w:p w14:paraId="6CABAB83" w14:textId="601B4EB0" w:rsidR="00A77745"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lastRenderedPageBreak/>
        <w:t xml:space="preserve">172.1.1. </w:t>
      </w:r>
      <w:r w:rsidR="00A77745" w:rsidRPr="00A77745">
        <w:rPr>
          <w:rFonts w:ascii="Times New Roman" w:eastAsia="Times New Roman" w:hAnsi="Times New Roman" w:cs="Times New Roman"/>
          <w:sz w:val="24"/>
          <w:szCs w:val="24"/>
          <w:lang w:val="en-US" w:eastAsia="ro-MD"/>
        </w:rPr>
        <w:t xml:space="preserve">minutes of the meetings of the board of the </w:t>
      </w:r>
      <w:r w:rsidR="00A77745">
        <w:rPr>
          <w:rFonts w:ascii="Times New Roman" w:eastAsia="Times New Roman" w:hAnsi="Times New Roman" w:cs="Times New Roman"/>
          <w:sz w:val="24"/>
          <w:szCs w:val="24"/>
          <w:lang w:val="en-US" w:eastAsia="ro-MD"/>
        </w:rPr>
        <w:t>undertaking</w:t>
      </w:r>
      <w:r w:rsidR="00A77745" w:rsidRPr="00A77745">
        <w:rPr>
          <w:rFonts w:ascii="Times New Roman" w:eastAsia="Times New Roman" w:hAnsi="Times New Roman" w:cs="Times New Roman"/>
          <w:sz w:val="24"/>
          <w:szCs w:val="24"/>
          <w:lang w:val="en-US" w:eastAsia="ro-MD"/>
        </w:rPr>
        <w:t xml:space="preserve"> and of the collegial executive body / management of the </w:t>
      </w:r>
      <w:r w:rsidR="00A77745">
        <w:rPr>
          <w:rFonts w:ascii="Times New Roman" w:eastAsia="Times New Roman" w:hAnsi="Times New Roman" w:cs="Times New Roman"/>
          <w:sz w:val="24"/>
          <w:szCs w:val="24"/>
          <w:lang w:val="en-US" w:eastAsia="ro-MD"/>
        </w:rPr>
        <w:t>undertaking</w:t>
      </w:r>
      <w:r w:rsidR="00A77745" w:rsidRPr="00A77745">
        <w:rPr>
          <w:rFonts w:ascii="Times New Roman" w:eastAsia="Times New Roman" w:hAnsi="Times New Roman" w:cs="Times New Roman"/>
          <w:sz w:val="24"/>
          <w:szCs w:val="24"/>
          <w:lang w:val="en-US" w:eastAsia="ro-MD"/>
        </w:rPr>
        <w:t>'s branch in a third state;</w:t>
      </w:r>
    </w:p>
    <w:p w14:paraId="6315F261" w14:textId="16E1BA10"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172.1.2. </w:t>
      </w:r>
      <w:r w:rsidR="00612C50" w:rsidRPr="00612C50">
        <w:rPr>
          <w:rFonts w:ascii="Times New Roman" w:eastAsia="Times New Roman" w:hAnsi="Times New Roman" w:cs="Times New Roman"/>
          <w:sz w:val="24"/>
          <w:szCs w:val="24"/>
          <w:lang w:val="en-US" w:eastAsia="ro-MD"/>
        </w:rPr>
        <w:t xml:space="preserve">orders, decisions, resolutions or any decision-making acts adopted by the single-member executive body, which have a significant impact on the financial and accounting aspects, compliance, risk management, internal policies and regulations or involve major changes to the business strategy and the structure and activity of the </w:t>
      </w:r>
      <w:r w:rsidR="00F0498A">
        <w:rPr>
          <w:rFonts w:ascii="Times New Roman" w:eastAsia="Times New Roman" w:hAnsi="Times New Roman" w:cs="Times New Roman"/>
          <w:sz w:val="24"/>
          <w:szCs w:val="24"/>
          <w:lang w:val="en-US" w:eastAsia="ro-MD"/>
        </w:rPr>
        <w:t>undertaking</w:t>
      </w:r>
      <w:r w:rsidR="00612C50" w:rsidRPr="00612C50">
        <w:rPr>
          <w:rFonts w:ascii="Times New Roman" w:eastAsia="Times New Roman" w:hAnsi="Times New Roman" w:cs="Times New Roman"/>
          <w:sz w:val="24"/>
          <w:szCs w:val="24"/>
          <w:lang w:val="en-US" w:eastAsia="ro-MD"/>
        </w:rPr>
        <w:t>;</w:t>
      </w:r>
    </w:p>
    <w:p w14:paraId="5C006A4C" w14:textId="4837E2D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172.1.3. </w:t>
      </w:r>
      <w:r w:rsidR="002237A1" w:rsidRPr="002237A1">
        <w:rPr>
          <w:rFonts w:ascii="Times New Roman" w:eastAsia="Times New Roman" w:hAnsi="Times New Roman" w:cs="Times New Roman"/>
          <w:sz w:val="24"/>
          <w:szCs w:val="24"/>
          <w:lang w:val="en-US" w:eastAsia="ro-MD"/>
        </w:rPr>
        <w:t xml:space="preserve">minutes of the meetings of the specialized committees of the </w:t>
      </w:r>
      <w:r w:rsidR="002237A1">
        <w:rPr>
          <w:rFonts w:ascii="Times New Roman" w:eastAsia="Times New Roman" w:hAnsi="Times New Roman" w:cs="Times New Roman"/>
          <w:sz w:val="24"/>
          <w:szCs w:val="24"/>
          <w:lang w:val="en-US" w:eastAsia="ro-MD"/>
        </w:rPr>
        <w:t>undertaking’s board</w:t>
      </w:r>
      <w:r w:rsidR="002237A1" w:rsidRPr="002237A1">
        <w:rPr>
          <w:rFonts w:ascii="Times New Roman" w:eastAsia="Times New Roman" w:hAnsi="Times New Roman" w:cs="Times New Roman"/>
          <w:sz w:val="24"/>
          <w:szCs w:val="24"/>
          <w:lang w:val="en-US" w:eastAsia="ro-MD"/>
        </w:rPr>
        <w:t>.</w:t>
      </w:r>
    </w:p>
    <w:p w14:paraId="16FAD781" w14:textId="7DD437B8"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172.1.4. </w:t>
      </w:r>
      <w:r w:rsidR="00586333" w:rsidRPr="00586333">
        <w:rPr>
          <w:rFonts w:ascii="Times New Roman" w:eastAsia="Times New Roman" w:hAnsi="Times New Roman" w:cs="Times New Roman"/>
          <w:sz w:val="24"/>
          <w:szCs w:val="24"/>
          <w:lang w:val="en-US" w:eastAsia="ro-MD"/>
        </w:rPr>
        <w:t xml:space="preserve">reports prepared by the internal audit function, the actuarial function, the risk management function and the compliance function submitted to the </w:t>
      </w:r>
      <w:r w:rsidR="0076050C">
        <w:rPr>
          <w:rFonts w:ascii="Times New Roman" w:eastAsia="Times New Roman" w:hAnsi="Times New Roman" w:cs="Times New Roman"/>
          <w:sz w:val="24"/>
          <w:szCs w:val="24"/>
          <w:lang w:val="en-US" w:eastAsia="ro-MD"/>
        </w:rPr>
        <w:t>undertaking</w:t>
      </w:r>
      <w:r w:rsidR="00586333" w:rsidRPr="00586333">
        <w:rPr>
          <w:rFonts w:ascii="Times New Roman" w:eastAsia="Times New Roman" w:hAnsi="Times New Roman" w:cs="Times New Roman"/>
          <w:sz w:val="24"/>
          <w:szCs w:val="24"/>
          <w:lang w:val="en-US" w:eastAsia="ro-MD"/>
        </w:rPr>
        <w:t xml:space="preserve">'s board and/or the executive body/management of the </w:t>
      </w:r>
      <w:r w:rsidR="00DD763E">
        <w:rPr>
          <w:rFonts w:ascii="Times New Roman" w:eastAsia="Times New Roman" w:hAnsi="Times New Roman" w:cs="Times New Roman"/>
          <w:sz w:val="24"/>
          <w:szCs w:val="24"/>
          <w:lang w:val="en-US" w:eastAsia="ro-MD"/>
        </w:rPr>
        <w:t>undertaking</w:t>
      </w:r>
      <w:r w:rsidR="00586333" w:rsidRPr="00586333">
        <w:rPr>
          <w:rFonts w:ascii="Times New Roman" w:eastAsia="Times New Roman" w:hAnsi="Times New Roman" w:cs="Times New Roman"/>
          <w:sz w:val="24"/>
          <w:szCs w:val="24"/>
          <w:lang w:val="en-US" w:eastAsia="ro-MD"/>
        </w:rPr>
        <w:t>'s branch in a third country.</w:t>
      </w:r>
    </w:p>
    <w:p w14:paraId="302A26F0" w14:textId="4A4E4EC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172.2. </w:t>
      </w:r>
      <w:r w:rsidR="00E46989" w:rsidRPr="00E46989">
        <w:rPr>
          <w:rFonts w:ascii="Times New Roman" w:eastAsia="Times New Roman" w:hAnsi="Times New Roman" w:cs="Times New Roman"/>
          <w:sz w:val="24"/>
          <w:szCs w:val="24"/>
          <w:lang w:val="en-US" w:eastAsia="ro-MD"/>
        </w:rPr>
        <w:t xml:space="preserve">annually, within 10 working days from the date of approval by the </w:t>
      </w:r>
      <w:r w:rsidR="00511241">
        <w:rPr>
          <w:rFonts w:ascii="Times New Roman" w:eastAsia="Times New Roman" w:hAnsi="Times New Roman" w:cs="Times New Roman"/>
          <w:sz w:val="24"/>
          <w:szCs w:val="24"/>
          <w:lang w:val="en-US" w:eastAsia="ro-MD"/>
        </w:rPr>
        <w:t>undertaking</w:t>
      </w:r>
      <w:r w:rsidR="00511241" w:rsidRPr="00E46989">
        <w:rPr>
          <w:rFonts w:ascii="Times New Roman" w:eastAsia="Times New Roman" w:hAnsi="Times New Roman" w:cs="Times New Roman"/>
          <w:sz w:val="24"/>
          <w:szCs w:val="24"/>
          <w:lang w:val="en-US" w:eastAsia="ro-MD"/>
        </w:rPr>
        <w:t xml:space="preserve"> </w:t>
      </w:r>
      <w:r w:rsidR="00E46989" w:rsidRPr="00E46989">
        <w:rPr>
          <w:rFonts w:ascii="Times New Roman" w:eastAsia="Times New Roman" w:hAnsi="Times New Roman" w:cs="Times New Roman"/>
          <w:sz w:val="24"/>
          <w:szCs w:val="24"/>
          <w:lang w:val="en-US" w:eastAsia="ro-MD"/>
        </w:rPr>
        <w:t xml:space="preserve">board/the management of the </w:t>
      </w:r>
      <w:r w:rsidR="0097076D">
        <w:rPr>
          <w:rFonts w:ascii="Times New Roman" w:eastAsia="Times New Roman" w:hAnsi="Times New Roman" w:cs="Times New Roman"/>
          <w:sz w:val="24"/>
          <w:szCs w:val="24"/>
          <w:lang w:val="en-US" w:eastAsia="ro-MD"/>
        </w:rPr>
        <w:t xml:space="preserve">undertaking </w:t>
      </w:r>
      <w:r w:rsidR="00E46989" w:rsidRPr="00E46989">
        <w:rPr>
          <w:rFonts w:ascii="Times New Roman" w:eastAsia="Times New Roman" w:hAnsi="Times New Roman" w:cs="Times New Roman"/>
          <w:sz w:val="24"/>
          <w:szCs w:val="24"/>
          <w:lang w:val="en-US" w:eastAsia="ro-MD"/>
        </w:rPr>
        <w:t>branch</w:t>
      </w:r>
      <w:r w:rsidR="0097076D">
        <w:rPr>
          <w:rFonts w:ascii="Times New Roman" w:eastAsia="Times New Roman" w:hAnsi="Times New Roman" w:cs="Times New Roman"/>
          <w:sz w:val="24"/>
          <w:szCs w:val="24"/>
          <w:lang w:val="en-US" w:eastAsia="ro-MD"/>
        </w:rPr>
        <w:t xml:space="preserve"> in </w:t>
      </w:r>
      <w:r w:rsidR="00E46989" w:rsidRPr="00E46989">
        <w:rPr>
          <w:rFonts w:ascii="Times New Roman" w:eastAsia="Times New Roman" w:hAnsi="Times New Roman" w:cs="Times New Roman"/>
          <w:sz w:val="24"/>
          <w:szCs w:val="24"/>
          <w:lang w:val="en-US" w:eastAsia="ro-MD"/>
        </w:rPr>
        <w:t xml:space="preserve">a third </w:t>
      </w:r>
      <w:r w:rsidR="00511241">
        <w:rPr>
          <w:rFonts w:ascii="Times New Roman" w:eastAsia="Times New Roman" w:hAnsi="Times New Roman" w:cs="Times New Roman"/>
          <w:sz w:val="24"/>
          <w:szCs w:val="24"/>
          <w:lang w:val="en-US" w:eastAsia="ro-MD"/>
        </w:rPr>
        <w:t>country</w:t>
      </w:r>
      <w:r w:rsidR="00E46989" w:rsidRPr="00E46989">
        <w:rPr>
          <w:rFonts w:ascii="Times New Roman" w:eastAsia="Times New Roman" w:hAnsi="Times New Roman" w:cs="Times New Roman"/>
          <w:sz w:val="24"/>
          <w:szCs w:val="24"/>
          <w:lang w:val="en-US" w:eastAsia="ro-MD"/>
        </w:rPr>
        <w:t xml:space="preserve">, the </w:t>
      </w:r>
      <w:r w:rsidR="00511241">
        <w:rPr>
          <w:rFonts w:ascii="Times New Roman" w:eastAsia="Times New Roman" w:hAnsi="Times New Roman" w:cs="Times New Roman"/>
          <w:sz w:val="24"/>
          <w:szCs w:val="24"/>
          <w:lang w:val="en-US" w:eastAsia="ro-MD"/>
        </w:rPr>
        <w:t xml:space="preserve">undertaking </w:t>
      </w:r>
      <w:r w:rsidR="00E46989" w:rsidRPr="00E46989">
        <w:rPr>
          <w:rFonts w:ascii="Times New Roman" w:eastAsia="Times New Roman" w:hAnsi="Times New Roman" w:cs="Times New Roman"/>
          <w:sz w:val="24"/>
          <w:szCs w:val="24"/>
          <w:lang w:val="en-US" w:eastAsia="ro-MD"/>
        </w:rPr>
        <w:t>internal audit plan/</w:t>
      </w:r>
      <w:r w:rsidR="00511241">
        <w:rPr>
          <w:rFonts w:ascii="Times New Roman" w:eastAsia="Times New Roman" w:hAnsi="Times New Roman" w:cs="Times New Roman"/>
          <w:sz w:val="24"/>
          <w:szCs w:val="24"/>
          <w:lang w:val="en-US" w:eastAsia="ro-MD"/>
        </w:rPr>
        <w:t xml:space="preserve">the </w:t>
      </w:r>
      <w:r w:rsidR="00E46989" w:rsidRPr="00E46989">
        <w:rPr>
          <w:rFonts w:ascii="Times New Roman" w:eastAsia="Times New Roman" w:hAnsi="Times New Roman" w:cs="Times New Roman"/>
          <w:sz w:val="24"/>
          <w:szCs w:val="24"/>
          <w:lang w:val="en-US" w:eastAsia="ro-MD"/>
        </w:rPr>
        <w:t xml:space="preserve">branch of the </w:t>
      </w:r>
      <w:r w:rsidR="00BC7CB6">
        <w:rPr>
          <w:rFonts w:ascii="Times New Roman" w:eastAsia="Times New Roman" w:hAnsi="Times New Roman" w:cs="Times New Roman"/>
          <w:sz w:val="24"/>
          <w:szCs w:val="24"/>
          <w:lang w:val="en-US" w:eastAsia="ro-MD"/>
        </w:rPr>
        <w:t>undertaking</w:t>
      </w:r>
      <w:r w:rsidR="00E46989" w:rsidRPr="00E46989">
        <w:rPr>
          <w:rFonts w:ascii="Times New Roman" w:eastAsia="Times New Roman" w:hAnsi="Times New Roman" w:cs="Times New Roman"/>
          <w:sz w:val="24"/>
          <w:szCs w:val="24"/>
          <w:lang w:val="en-US" w:eastAsia="ro-MD"/>
        </w:rPr>
        <w:t xml:space="preserve"> </w:t>
      </w:r>
      <w:r w:rsidR="00BC7CB6">
        <w:rPr>
          <w:rFonts w:ascii="Times New Roman" w:eastAsia="Times New Roman" w:hAnsi="Times New Roman" w:cs="Times New Roman"/>
          <w:sz w:val="24"/>
          <w:szCs w:val="24"/>
          <w:lang w:val="en-US" w:eastAsia="ro-MD"/>
        </w:rPr>
        <w:t>in</w:t>
      </w:r>
      <w:r w:rsidR="00E46989" w:rsidRPr="00E46989">
        <w:rPr>
          <w:rFonts w:ascii="Times New Roman" w:eastAsia="Times New Roman" w:hAnsi="Times New Roman" w:cs="Times New Roman"/>
          <w:sz w:val="24"/>
          <w:szCs w:val="24"/>
          <w:lang w:val="en-US" w:eastAsia="ro-MD"/>
        </w:rPr>
        <w:t xml:space="preserve"> a third </w:t>
      </w:r>
      <w:r w:rsidR="00BC7CB6">
        <w:rPr>
          <w:rFonts w:ascii="Times New Roman" w:eastAsia="Times New Roman" w:hAnsi="Times New Roman" w:cs="Times New Roman"/>
          <w:sz w:val="24"/>
          <w:szCs w:val="24"/>
          <w:lang w:val="en-US" w:eastAsia="ro-MD"/>
        </w:rPr>
        <w:t>country</w:t>
      </w:r>
      <w:r w:rsidR="00E46989" w:rsidRPr="00E46989">
        <w:rPr>
          <w:rFonts w:ascii="Times New Roman" w:eastAsia="Times New Roman" w:hAnsi="Times New Roman" w:cs="Times New Roman"/>
          <w:sz w:val="24"/>
          <w:szCs w:val="24"/>
          <w:lang w:val="en-US" w:eastAsia="ro-MD"/>
        </w:rPr>
        <w:t xml:space="preserve"> for the management year.</w:t>
      </w:r>
    </w:p>
    <w:p w14:paraId="5C248C11" w14:textId="477CF98B"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172.3. </w:t>
      </w:r>
      <w:r w:rsidR="00C9209F" w:rsidRPr="00C9209F">
        <w:rPr>
          <w:rFonts w:ascii="Times New Roman" w:eastAsia="Times New Roman" w:hAnsi="Times New Roman" w:cs="Times New Roman"/>
          <w:sz w:val="24"/>
          <w:szCs w:val="24"/>
          <w:lang w:val="en-US" w:eastAsia="ro-MD"/>
        </w:rPr>
        <w:t xml:space="preserve">within 15 working days from the closing date of the general meeting of shareholders of the </w:t>
      </w:r>
      <w:r w:rsidR="00C9209F">
        <w:rPr>
          <w:rFonts w:ascii="Times New Roman" w:eastAsia="Times New Roman" w:hAnsi="Times New Roman" w:cs="Times New Roman"/>
          <w:sz w:val="24"/>
          <w:szCs w:val="24"/>
          <w:lang w:val="en-US" w:eastAsia="ro-MD"/>
        </w:rPr>
        <w:t>undertaking</w:t>
      </w:r>
      <w:r w:rsidR="00C9209F" w:rsidRPr="00C9209F">
        <w:rPr>
          <w:rFonts w:ascii="Times New Roman" w:eastAsia="Times New Roman" w:hAnsi="Times New Roman" w:cs="Times New Roman"/>
          <w:sz w:val="24"/>
          <w:szCs w:val="24"/>
          <w:lang w:val="en-US" w:eastAsia="ro-MD"/>
        </w:rPr>
        <w:t>, the minutes of the general meeting of shareholders (without annexes);</w:t>
      </w:r>
    </w:p>
    <w:p w14:paraId="15A45A84" w14:textId="0D4313F5" w:rsidR="00CC155A"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xml:space="preserve">172.4. </w:t>
      </w:r>
      <w:r w:rsidR="00CC155A" w:rsidRPr="00CC155A">
        <w:rPr>
          <w:rFonts w:ascii="Times New Roman" w:eastAsia="Times New Roman" w:hAnsi="Times New Roman" w:cs="Times New Roman"/>
          <w:sz w:val="24"/>
          <w:szCs w:val="24"/>
          <w:lang w:val="en-US" w:eastAsia="ro-MD"/>
        </w:rPr>
        <w:t xml:space="preserve">within 20 working days from the date of closure of the general meeting of shareholders of the </w:t>
      </w:r>
      <w:r w:rsidR="00CC155A">
        <w:rPr>
          <w:rFonts w:ascii="Times New Roman" w:eastAsia="Times New Roman" w:hAnsi="Times New Roman" w:cs="Times New Roman"/>
          <w:sz w:val="24"/>
          <w:szCs w:val="24"/>
          <w:lang w:val="en-US" w:eastAsia="ro-MD"/>
        </w:rPr>
        <w:t>undertaking</w:t>
      </w:r>
      <w:r w:rsidR="00CC155A" w:rsidRPr="00CC155A">
        <w:rPr>
          <w:rFonts w:ascii="Times New Roman" w:eastAsia="Times New Roman" w:hAnsi="Times New Roman" w:cs="Times New Roman"/>
          <w:sz w:val="24"/>
          <w:szCs w:val="24"/>
          <w:lang w:val="en-US" w:eastAsia="ro-MD"/>
        </w:rPr>
        <w:t xml:space="preserve"> </w:t>
      </w:r>
      <w:r w:rsidR="00BD3ED8">
        <w:rPr>
          <w:rFonts w:ascii="Times New Roman" w:eastAsia="Times New Roman" w:hAnsi="Times New Roman" w:cs="Times New Roman"/>
          <w:sz w:val="24"/>
          <w:szCs w:val="24"/>
          <w:lang w:val="en-US" w:eastAsia="ro-MD"/>
        </w:rPr>
        <w:t>in</w:t>
      </w:r>
      <w:r w:rsidR="00CC155A" w:rsidRPr="00CC155A">
        <w:rPr>
          <w:rFonts w:ascii="Times New Roman" w:eastAsia="Times New Roman" w:hAnsi="Times New Roman" w:cs="Times New Roman"/>
          <w:sz w:val="24"/>
          <w:szCs w:val="24"/>
          <w:lang w:val="en-US" w:eastAsia="ro-MD"/>
        </w:rPr>
        <w:t xml:space="preserve"> a third </w:t>
      </w:r>
      <w:r w:rsidR="00FA43A2">
        <w:rPr>
          <w:rFonts w:ascii="Times New Roman" w:eastAsia="Times New Roman" w:hAnsi="Times New Roman" w:cs="Times New Roman"/>
          <w:sz w:val="24"/>
          <w:szCs w:val="24"/>
          <w:lang w:val="en-US" w:eastAsia="ro-MD"/>
        </w:rPr>
        <w:t>country</w:t>
      </w:r>
      <w:r w:rsidR="00CC155A" w:rsidRPr="00CC155A">
        <w:rPr>
          <w:rFonts w:ascii="Times New Roman" w:eastAsia="Times New Roman" w:hAnsi="Times New Roman" w:cs="Times New Roman"/>
          <w:sz w:val="24"/>
          <w:szCs w:val="24"/>
          <w:lang w:val="en-US" w:eastAsia="ro-MD"/>
        </w:rPr>
        <w:t xml:space="preserve">, the extract from the minutes of the general meeting of shareholders which includes matters relating to the activity of the branch of the </w:t>
      </w:r>
      <w:r w:rsidR="00A44121">
        <w:rPr>
          <w:rFonts w:ascii="Times New Roman" w:eastAsia="Times New Roman" w:hAnsi="Times New Roman" w:cs="Times New Roman"/>
          <w:sz w:val="24"/>
          <w:szCs w:val="24"/>
          <w:lang w:val="en-US" w:eastAsia="ro-MD"/>
        </w:rPr>
        <w:t xml:space="preserve">undertaking </w:t>
      </w:r>
      <w:r w:rsidR="00577AD7">
        <w:rPr>
          <w:rFonts w:ascii="Times New Roman" w:eastAsia="Times New Roman" w:hAnsi="Times New Roman" w:cs="Times New Roman"/>
          <w:sz w:val="24"/>
          <w:szCs w:val="24"/>
          <w:lang w:val="en-US" w:eastAsia="ro-MD"/>
        </w:rPr>
        <w:t>in</w:t>
      </w:r>
      <w:r w:rsidR="00CC155A" w:rsidRPr="00CC155A">
        <w:rPr>
          <w:rFonts w:ascii="Times New Roman" w:eastAsia="Times New Roman" w:hAnsi="Times New Roman" w:cs="Times New Roman"/>
          <w:sz w:val="24"/>
          <w:szCs w:val="24"/>
          <w:lang w:val="en-US" w:eastAsia="ro-MD"/>
        </w:rPr>
        <w:t xml:space="preserve"> a third </w:t>
      </w:r>
      <w:r w:rsidR="007F23EC">
        <w:rPr>
          <w:rFonts w:ascii="Times New Roman" w:eastAsia="Times New Roman" w:hAnsi="Times New Roman" w:cs="Times New Roman"/>
          <w:sz w:val="24"/>
          <w:szCs w:val="24"/>
          <w:lang w:val="en-US" w:eastAsia="ro-MD"/>
        </w:rPr>
        <w:t>country</w:t>
      </w:r>
      <w:r w:rsidR="00CC155A" w:rsidRPr="00CC155A">
        <w:rPr>
          <w:rFonts w:ascii="Times New Roman" w:eastAsia="Times New Roman" w:hAnsi="Times New Roman" w:cs="Times New Roman"/>
          <w:sz w:val="24"/>
          <w:szCs w:val="24"/>
          <w:lang w:val="en-US" w:eastAsia="ro-MD"/>
        </w:rPr>
        <w:t>.</w:t>
      </w:r>
    </w:p>
    <w:p w14:paraId="059FEE09" w14:textId="4570DB92"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b/>
          <w:bCs/>
          <w:sz w:val="24"/>
          <w:szCs w:val="24"/>
          <w:lang w:val="en-US" w:eastAsia="ro-MD"/>
        </w:rPr>
        <w:t>173.</w:t>
      </w:r>
      <w:r w:rsidRPr="00B858C1">
        <w:rPr>
          <w:rFonts w:ascii="Times New Roman" w:eastAsia="Times New Roman" w:hAnsi="Times New Roman" w:cs="Times New Roman"/>
          <w:sz w:val="24"/>
          <w:szCs w:val="24"/>
          <w:lang w:val="en-US" w:eastAsia="ro-MD"/>
        </w:rPr>
        <w:t xml:space="preserve"> </w:t>
      </w:r>
      <w:r w:rsidR="00931A0D" w:rsidRPr="00931A0D">
        <w:rPr>
          <w:rFonts w:ascii="Times New Roman" w:eastAsia="Times New Roman" w:hAnsi="Times New Roman" w:cs="Times New Roman"/>
          <w:sz w:val="24"/>
          <w:szCs w:val="24"/>
          <w:lang w:val="en-US" w:eastAsia="ro-MD"/>
        </w:rPr>
        <w:t xml:space="preserve">Failure to comply with the provisions of the Regulation shall be sanctioned by the National Bank of Moldova in accordance with the Law </w:t>
      </w:r>
      <w:r w:rsidR="00931A0D">
        <w:rPr>
          <w:rFonts w:ascii="Times New Roman" w:eastAsia="Times New Roman" w:hAnsi="Times New Roman" w:cs="Times New Roman"/>
          <w:sz w:val="24"/>
          <w:szCs w:val="24"/>
          <w:lang w:val="en-US" w:eastAsia="ro-MD"/>
        </w:rPr>
        <w:t xml:space="preserve">No </w:t>
      </w:r>
      <w:r w:rsidR="00931A0D" w:rsidRPr="00931A0D">
        <w:rPr>
          <w:rFonts w:ascii="Times New Roman" w:eastAsia="Times New Roman" w:hAnsi="Times New Roman" w:cs="Times New Roman"/>
          <w:sz w:val="24"/>
          <w:szCs w:val="24"/>
          <w:lang w:val="en-US" w:eastAsia="ro-MD"/>
        </w:rPr>
        <w:t>92/2022.</w:t>
      </w:r>
    </w:p>
    <w:p w14:paraId="637B8B70"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15A1278E" w14:textId="77777777" w:rsidR="00644115" w:rsidRPr="00B858C1" w:rsidRDefault="00644115" w:rsidP="00644115">
      <w:pPr>
        <w:spacing w:after="0" w:line="240" w:lineRule="auto"/>
        <w:ind w:firstLine="567"/>
        <w:jc w:val="both"/>
        <w:rPr>
          <w:rFonts w:ascii="Times New Roman" w:eastAsia="Times New Roman" w:hAnsi="Times New Roman" w:cs="Times New Roman"/>
          <w:sz w:val="24"/>
          <w:szCs w:val="24"/>
          <w:lang w:val="en-US" w:eastAsia="ro-MD"/>
        </w:rPr>
      </w:pPr>
      <w:r w:rsidRPr="00B858C1">
        <w:rPr>
          <w:rFonts w:ascii="Times New Roman" w:eastAsia="Times New Roman" w:hAnsi="Times New Roman" w:cs="Times New Roman"/>
          <w:sz w:val="24"/>
          <w:szCs w:val="24"/>
          <w:lang w:val="en-US" w:eastAsia="ro-MD"/>
        </w:rPr>
        <w:t> </w:t>
      </w:r>
    </w:p>
    <w:p w14:paraId="0C4E0AE5" w14:textId="77777777" w:rsidR="007532DD" w:rsidRPr="00B858C1" w:rsidRDefault="007532DD">
      <w:pPr>
        <w:rPr>
          <w:rFonts w:ascii="Times New Roman" w:hAnsi="Times New Roman" w:cs="Times New Roman"/>
          <w:sz w:val="24"/>
          <w:szCs w:val="24"/>
          <w:lang w:val="en-US"/>
        </w:rPr>
      </w:pPr>
    </w:p>
    <w:sectPr w:rsidR="007532DD" w:rsidRPr="00B858C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B1E5F" w14:textId="77777777" w:rsidR="00836A09" w:rsidRDefault="00836A09" w:rsidP="00644115">
      <w:pPr>
        <w:spacing w:after="0" w:line="240" w:lineRule="auto"/>
      </w:pPr>
      <w:r>
        <w:separator/>
      </w:r>
    </w:p>
  </w:endnote>
  <w:endnote w:type="continuationSeparator" w:id="0">
    <w:p w14:paraId="6EF153D9" w14:textId="77777777" w:rsidR="00836A09" w:rsidRDefault="00836A09" w:rsidP="00644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E907F" w14:textId="77777777" w:rsidR="00644115" w:rsidRDefault="00644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5DD13" w14:textId="6E0FC6A9" w:rsidR="00644115" w:rsidRDefault="00644115" w:rsidP="00644115">
    <w:pPr>
      <w:pStyle w:val="Footer"/>
      <w:jc w:val="center"/>
    </w:pPr>
  </w:p>
  <w:p w14:paraId="4FA422F3" w14:textId="5534F9BD" w:rsidR="00644115" w:rsidRDefault="00836A09">
    <w:pPr>
      <w:pStyle w:val="Footer"/>
      <w:jc w:val="center"/>
    </w:pPr>
    <w:sdt>
      <w:sdtPr>
        <w:id w:val="1804036054"/>
        <w:docPartObj>
          <w:docPartGallery w:val="Page Numbers (Bottom of Page)"/>
          <w:docPartUnique/>
        </w:docPartObj>
      </w:sdtPr>
      <w:sdtEndPr>
        <w:rPr>
          <w:noProof/>
        </w:rPr>
      </w:sdtEndPr>
      <w:sdtContent>
        <w:r w:rsidR="00644115">
          <w:fldChar w:fldCharType="begin"/>
        </w:r>
        <w:r w:rsidR="00644115">
          <w:instrText xml:space="preserve"> PAGE   \* MERGEFORMAT </w:instrText>
        </w:r>
        <w:r w:rsidR="00644115">
          <w:fldChar w:fldCharType="separate"/>
        </w:r>
        <w:r w:rsidR="004B6E80">
          <w:rPr>
            <w:noProof/>
          </w:rPr>
          <w:t>1</w:t>
        </w:r>
        <w:r w:rsidR="00644115">
          <w:rPr>
            <w:noProof/>
          </w:rPr>
          <w:fldChar w:fldCharType="end"/>
        </w:r>
      </w:sdtContent>
    </w:sdt>
  </w:p>
  <w:p w14:paraId="2077E1D6" w14:textId="77777777" w:rsidR="00644115" w:rsidRDefault="00644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9434F" w14:textId="77777777" w:rsidR="00644115" w:rsidRDefault="00644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C4EAD" w14:textId="77777777" w:rsidR="00836A09" w:rsidRDefault="00836A09" w:rsidP="00644115">
      <w:pPr>
        <w:spacing w:after="0" w:line="240" w:lineRule="auto"/>
      </w:pPr>
      <w:r>
        <w:separator/>
      </w:r>
    </w:p>
  </w:footnote>
  <w:footnote w:type="continuationSeparator" w:id="0">
    <w:p w14:paraId="4CDEB8B6" w14:textId="77777777" w:rsidR="00836A09" w:rsidRDefault="00836A09" w:rsidP="00644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75B3" w14:textId="77777777" w:rsidR="00644115" w:rsidRDefault="00644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51C80" w14:textId="2AB70E51" w:rsidR="00644115" w:rsidRDefault="00644115" w:rsidP="00644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79F6" w14:textId="77777777" w:rsidR="00644115" w:rsidRDefault="00644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15"/>
    <w:rsid w:val="000039F9"/>
    <w:rsid w:val="00005724"/>
    <w:rsid w:val="000073AF"/>
    <w:rsid w:val="00007FDA"/>
    <w:rsid w:val="0002297F"/>
    <w:rsid w:val="00030229"/>
    <w:rsid w:val="00040237"/>
    <w:rsid w:val="0005366D"/>
    <w:rsid w:val="00054EB9"/>
    <w:rsid w:val="00062797"/>
    <w:rsid w:val="000631C7"/>
    <w:rsid w:val="000667F6"/>
    <w:rsid w:val="00073E03"/>
    <w:rsid w:val="00076CE2"/>
    <w:rsid w:val="00077466"/>
    <w:rsid w:val="000832DD"/>
    <w:rsid w:val="00083CD5"/>
    <w:rsid w:val="00085FB4"/>
    <w:rsid w:val="00086AFB"/>
    <w:rsid w:val="00086BA3"/>
    <w:rsid w:val="0008743A"/>
    <w:rsid w:val="00090023"/>
    <w:rsid w:val="000A4F34"/>
    <w:rsid w:val="000B5051"/>
    <w:rsid w:val="000B798B"/>
    <w:rsid w:val="000C2C6E"/>
    <w:rsid w:val="000D16DA"/>
    <w:rsid w:val="000D43E5"/>
    <w:rsid w:val="000E1EDA"/>
    <w:rsid w:val="000E2C64"/>
    <w:rsid w:val="000F0900"/>
    <w:rsid w:val="000F0E90"/>
    <w:rsid w:val="000F24A2"/>
    <w:rsid w:val="000F4BCE"/>
    <w:rsid w:val="001038EA"/>
    <w:rsid w:val="00104E14"/>
    <w:rsid w:val="00110F0C"/>
    <w:rsid w:val="00111536"/>
    <w:rsid w:val="00120A62"/>
    <w:rsid w:val="00122551"/>
    <w:rsid w:val="0012558A"/>
    <w:rsid w:val="0012595F"/>
    <w:rsid w:val="0014249C"/>
    <w:rsid w:val="00151E57"/>
    <w:rsid w:val="00152D58"/>
    <w:rsid w:val="00154035"/>
    <w:rsid w:val="001561F6"/>
    <w:rsid w:val="00163CF3"/>
    <w:rsid w:val="0016617D"/>
    <w:rsid w:val="00183A61"/>
    <w:rsid w:val="00194048"/>
    <w:rsid w:val="00194F61"/>
    <w:rsid w:val="00196269"/>
    <w:rsid w:val="0019759F"/>
    <w:rsid w:val="001A0029"/>
    <w:rsid w:val="001A02CE"/>
    <w:rsid w:val="001A3299"/>
    <w:rsid w:val="001A4684"/>
    <w:rsid w:val="001B4857"/>
    <w:rsid w:val="001B4DA7"/>
    <w:rsid w:val="001C0134"/>
    <w:rsid w:val="001C110B"/>
    <w:rsid w:val="001C317E"/>
    <w:rsid w:val="001C368E"/>
    <w:rsid w:val="001C4E6F"/>
    <w:rsid w:val="001D2D5F"/>
    <w:rsid w:val="001D3C53"/>
    <w:rsid w:val="001D62AE"/>
    <w:rsid w:val="001E449E"/>
    <w:rsid w:val="001E6244"/>
    <w:rsid w:val="001F311B"/>
    <w:rsid w:val="002011D3"/>
    <w:rsid w:val="00201493"/>
    <w:rsid w:val="002022B0"/>
    <w:rsid w:val="00207771"/>
    <w:rsid w:val="00207C9B"/>
    <w:rsid w:val="0021034A"/>
    <w:rsid w:val="00212DDC"/>
    <w:rsid w:val="002237A1"/>
    <w:rsid w:val="0023515A"/>
    <w:rsid w:val="00245A1A"/>
    <w:rsid w:val="002460CC"/>
    <w:rsid w:val="0024779F"/>
    <w:rsid w:val="002478D5"/>
    <w:rsid w:val="002500C9"/>
    <w:rsid w:val="002523F6"/>
    <w:rsid w:val="002563A1"/>
    <w:rsid w:val="00276B8E"/>
    <w:rsid w:val="0028779D"/>
    <w:rsid w:val="00291402"/>
    <w:rsid w:val="002A074A"/>
    <w:rsid w:val="002A2393"/>
    <w:rsid w:val="002B223B"/>
    <w:rsid w:val="002B4813"/>
    <w:rsid w:val="002B69C3"/>
    <w:rsid w:val="002B7E32"/>
    <w:rsid w:val="002C4BD7"/>
    <w:rsid w:val="002D2F08"/>
    <w:rsid w:val="002D758A"/>
    <w:rsid w:val="002E0EB2"/>
    <w:rsid w:val="002E1BB7"/>
    <w:rsid w:val="002E23BA"/>
    <w:rsid w:val="002F3125"/>
    <w:rsid w:val="003058B2"/>
    <w:rsid w:val="00305D70"/>
    <w:rsid w:val="00305ED2"/>
    <w:rsid w:val="003206A9"/>
    <w:rsid w:val="003239EB"/>
    <w:rsid w:val="00324CA5"/>
    <w:rsid w:val="00345D62"/>
    <w:rsid w:val="00354E44"/>
    <w:rsid w:val="00357E6F"/>
    <w:rsid w:val="00365AD2"/>
    <w:rsid w:val="003764D3"/>
    <w:rsid w:val="00377274"/>
    <w:rsid w:val="003934E7"/>
    <w:rsid w:val="003A268B"/>
    <w:rsid w:val="003A3485"/>
    <w:rsid w:val="003A582C"/>
    <w:rsid w:val="003A5CB9"/>
    <w:rsid w:val="003C4188"/>
    <w:rsid w:val="003D2A33"/>
    <w:rsid w:val="003E40D3"/>
    <w:rsid w:val="003E4781"/>
    <w:rsid w:val="003E4E1C"/>
    <w:rsid w:val="003E59B4"/>
    <w:rsid w:val="003E628F"/>
    <w:rsid w:val="003E64D9"/>
    <w:rsid w:val="003F6649"/>
    <w:rsid w:val="00402010"/>
    <w:rsid w:val="0040218B"/>
    <w:rsid w:val="004030FC"/>
    <w:rsid w:val="004141A7"/>
    <w:rsid w:val="0041752E"/>
    <w:rsid w:val="00421E68"/>
    <w:rsid w:val="004348FD"/>
    <w:rsid w:val="00435D1B"/>
    <w:rsid w:val="00437179"/>
    <w:rsid w:val="00444DAF"/>
    <w:rsid w:val="00446150"/>
    <w:rsid w:val="004464C3"/>
    <w:rsid w:val="00446FDB"/>
    <w:rsid w:val="004519D9"/>
    <w:rsid w:val="00452B10"/>
    <w:rsid w:val="004568BD"/>
    <w:rsid w:val="0046164D"/>
    <w:rsid w:val="00480CD8"/>
    <w:rsid w:val="00481CEB"/>
    <w:rsid w:val="0049335E"/>
    <w:rsid w:val="004A036B"/>
    <w:rsid w:val="004B6E80"/>
    <w:rsid w:val="004C1372"/>
    <w:rsid w:val="004C24D2"/>
    <w:rsid w:val="004D486A"/>
    <w:rsid w:val="004D7B58"/>
    <w:rsid w:val="004E1392"/>
    <w:rsid w:val="004E25C8"/>
    <w:rsid w:val="004E7F83"/>
    <w:rsid w:val="004F0EF0"/>
    <w:rsid w:val="004F5502"/>
    <w:rsid w:val="00500805"/>
    <w:rsid w:val="00504FC8"/>
    <w:rsid w:val="00511241"/>
    <w:rsid w:val="00512A6A"/>
    <w:rsid w:val="00521F10"/>
    <w:rsid w:val="005222C4"/>
    <w:rsid w:val="00522E52"/>
    <w:rsid w:val="005278D6"/>
    <w:rsid w:val="005315EE"/>
    <w:rsid w:val="00533AC0"/>
    <w:rsid w:val="00534282"/>
    <w:rsid w:val="00536D15"/>
    <w:rsid w:val="00540C37"/>
    <w:rsid w:val="005420FF"/>
    <w:rsid w:val="00550FFB"/>
    <w:rsid w:val="0055610F"/>
    <w:rsid w:val="005621AB"/>
    <w:rsid w:val="00565C38"/>
    <w:rsid w:val="00570C64"/>
    <w:rsid w:val="0057165F"/>
    <w:rsid w:val="0057716B"/>
    <w:rsid w:val="00577AD7"/>
    <w:rsid w:val="0058166C"/>
    <w:rsid w:val="00586333"/>
    <w:rsid w:val="005919AE"/>
    <w:rsid w:val="005A54C7"/>
    <w:rsid w:val="005A5CCB"/>
    <w:rsid w:val="005B0BF7"/>
    <w:rsid w:val="005C02D4"/>
    <w:rsid w:val="005C0FD7"/>
    <w:rsid w:val="005C1B91"/>
    <w:rsid w:val="005C3F9E"/>
    <w:rsid w:val="005C5630"/>
    <w:rsid w:val="005E0B2E"/>
    <w:rsid w:val="005E31F6"/>
    <w:rsid w:val="005E5B90"/>
    <w:rsid w:val="005F2F27"/>
    <w:rsid w:val="005F5813"/>
    <w:rsid w:val="00601FDA"/>
    <w:rsid w:val="006060F4"/>
    <w:rsid w:val="00612C50"/>
    <w:rsid w:val="00621594"/>
    <w:rsid w:val="00622592"/>
    <w:rsid w:val="00634B35"/>
    <w:rsid w:val="006420B9"/>
    <w:rsid w:val="00644115"/>
    <w:rsid w:val="0064499C"/>
    <w:rsid w:val="00645DC4"/>
    <w:rsid w:val="0064629E"/>
    <w:rsid w:val="00647BB8"/>
    <w:rsid w:val="00651A31"/>
    <w:rsid w:val="00652DD4"/>
    <w:rsid w:val="00653751"/>
    <w:rsid w:val="006557A4"/>
    <w:rsid w:val="006625A7"/>
    <w:rsid w:val="0066549D"/>
    <w:rsid w:val="00671C8A"/>
    <w:rsid w:val="00683318"/>
    <w:rsid w:val="006911BB"/>
    <w:rsid w:val="006A25D7"/>
    <w:rsid w:val="006A364A"/>
    <w:rsid w:val="006B2C32"/>
    <w:rsid w:val="006B57D1"/>
    <w:rsid w:val="006C1B0B"/>
    <w:rsid w:val="006C766A"/>
    <w:rsid w:val="006D4FCD"/>
    <w:rsid w:val="006E04BE"/>
    <w:rsid w:val="006F1234"/>
    <w:rsid w:val="006F3B82"/>
    <w:rsid w:val="00705B99"/>
    <w:rsid w:val="007125A2"/>
    <w:rsid w:val="007146ED"/>
    <w:rsid w:val="00745139"/>
    <w:rsid w:val="007479E8"/>
    <w:rsid w:val="007532DD"/>
    <w:rsid w:val="00756942"/>
    <w:rsid w:val="00756DC3"/>
    <w:rsid w:val="0076050C"/>
    <w:rsid w:val="00762471"/>
    <w:rsid w:val="007649A6"/>
    <w:rsid w:val="007707B7"/>
    <w:rsid w:val="00773B67"/>
    <w:rsid w:val="00786150"/>
    <w:rsid w:val="007A1687"/>
    <w:rsid w:val="007A687C"/>
    <w:rsid w:val="007B6310"/>
    <w:rsid w:val="007D005F"/>
    <w:rsid w:val="007D4364"/>
    <w:rsid w:val="007E0550"/>
    <w:rsid w:val="007E1E8C"/>
    <w:rsid w:val="007E5FF3"/>
    <w:rsid w:val="007F02B9"/>
    <w:rsid w:val="007F23EC"/>
    <w:rsid w:val="0080107B"/>
    <w:rsid w:val="0080467A"/>
    <w:rsid w:val="00812976"/>
    <w:rsid w:val="00813A82"/>
    <w:rsid w:val="00814130"/>
    <w:rsid w:val="008164E2"/>
    <w:rsid w:val="00820996"/>
    <w:rsid w:val="008226B3"/>
    <w:rsid w:val="00826AF7"/>
    <w:rsid w:val="00830393"/>
    <w:rsid w:val="00833C42"/>
    <w:rsid w:val="008340A1"/>
    <w:rsid w:val="0083469C"/>
    <w:rsid w:val="0083618A"/>
    <w:rsid w:val="00836A09"/>
    <w:rsid w:val="00847FE0"/>
    <w:rsid w:val="0085018F"/>
    <w:rsid w:val="00850891"/>
    <w:rsid w:val="008537B8"/>
    <w:rsid w:val="00860A62"/>
    <w:rsid w:val="0086293E"/>
    <w:rsid w:val="00864C6D"/>
    <w:rsid w:val="00872895"/>
    <w:rsid w:val="00872B4C"/>
    <w:rsid w:val="00876AAA"/>
    <w:rsid w:val="0088028E"/>
    <w:rsid w:val="00882B93"/>
    <w:rsid w:val="00891AFF"/>
    <w:rsid w:val="0089533B"/>
    <w:rsid w:val="0089708F"/>
    <w:rsid w:val="008973DB"/>
    <w:rsid w:val="008A128A"/>
    <w:rsid w:val="008A5663"/>
    <w:rsid w:val="008A7DE2"/>
    <w:rsid w:val="008B07C3"/>
    <w:rsid w:val="008B0A39"/>
    <w:rsid w:val="008B2F10"/>
    <w:rsid w:val="008B6803"/>
    <w:rsid w:val="008C5258"/>
    <w:rsid w:val="008C6969"/>
    <w:rsid w:val="008D6459"/>
    <w:rsid w:val="008D6E8E"/>
    <w:rsid w:val="008E211E"/>
    <w:rsid w:val="008E27E6"/>
    <w:rsid w:val="008E5989"/>
    <w:rsid w:val="008F2D09"/>
    <w:rsid w:val="008F46A3"/>
    <w:rsid w:val="008F6345"/>
    <w:rsid w:val="00903449"/>
    <w:rsid w:val="00905569"/>
    <w:rsid w:val="00916AC3"/>
    <w:rsid w:val="0092318F"/>
    <w:rsid w:val="00923A33"/>
    <w:rsid w:val="00927378"/>
    <w:rsid w:val="00931A0D"/>
    <w:rsid w:val="009410F7"/>
    <w:rsid w:val="009650A3"/>
    <w:rsid w:val="00965222"/>
    <w:rsid w:val="0096691A"/>
    <w:rsid w:val="0097076D"/>
    <w:rsid w:val="009742E9"/>
    <w:rsid w:val="00990B33"/>
    <w:rsid w:val="00995C78"/>
    <w:rsid w:val="009966F0"/>
    <w:rsid w:val="009A19F5"/>
    <w:rsid w:val="009A1C4D"/>
    <w:rsid w:val="009A4DC6"/>
    <w:rsid w:val="009B4678"/>
    <w:rsid w:val="009B58B5"/>
    <w:rsid w:val="009B6299"/>
    <w:rsid w:val="009C197C"/>
    <w:rsid w:val="009D101A"/>
    <w:rsid w:val="009E0067"/>
    <w:rsid w:val="009E18A7"/>
    <w:rsid w:val="009E426B"/>
    <w:rsid w:val="009E6D20"/>
    <w:rsid w:val="009F061C"/>
    <w:rsid w:val="009F284A"/>
    <w:rsid w:val="009F5A45"/>
    <w:rsid w:val="009F69AB"/>
    <w:rsid w:val="00A03254"/>
    <w:rsid w:val="00A1230B"/>
    <w:rsid w:val="00A15CAF"/>
    <w:rsid w:val="00A15E67"/>
    <w:rsid w:val="00A170BF"/>
    <w:rsid w:val="00A17554"/>
    <w:rsid w:val="00A2035B"/>
    <w:rsid w:val="00A350F8"/>
    <w:rsid w:val="00A358B7"/>
    <w:rsid w:val="00A44121"/>
    <w:rsid w:val="00A6775C"/>
    <w:rsid w:val="00A72485"/>
    <w:rsid w:val="00A764E7"/>
    <w:rsid w:val="00A77745"/>
    <w:rsid w:val="00A77991"/>
    <w:rsid w:val="00A81282"/>
    <w:rsid w:val="00A82EF4"/>
    <w:rsid w:val="00A8401B"/>
    <w:rsid w:val="00A85A80"/>
    <w:rsid w:val="00A9410B"/>
    <w:rsid w:val="00A97F34"/>
    <w:rsid w:val="00AA0083"/>
    <w:rsid w:val="00AA09C3"/>
    <w:rsid w:val="00AA5A42"/>
    <w:rsid w:val="00AB0321"/>
    <w:rsid w:val="00AB15FC"/>
    <w:rsid w:val="00AC24CD"/>
    <w:rsid w:val="00AC426B"/>
    <w:rsid w:val="00AC5AC8"/>
    <w:rsid w:val="00AC7EC5"/>
    <w:rsid w:val="00AD2410"/>
    <w:rsid w:val="00AD5C28"/>
    <w:rsid w:val="00AE049F"/>
    <w:rsid w:val="00AE1E68"/>
    <w:rsid w:val="00AE47B6"/>
    <w:rsid w:val="00AF072F"/>
    <w:rsid w:val="00B03563"/>
    <w:rsid w:val="00B30C53"/>
    <w:rsid w:val="00B31838"/>
    <w:rsid w:val="00B41D15"/>
    <w:rsid w:val="00B462A6"/>
    <w:rsid w:val="00B5029E"/>
    <w:rsid w:val="00B51F3A"/>
    <w:rsid w:val="00B63479"/>
    <w:rsid w:val="00B63BEC"/>
    <w:rsid w:val="00B67A0D"/>
    <w:rsid w:val="00B71CA2"/>
    <w:rsid w:val="00B73E48"/>
    <w:rsid w:val="00B75C36"/>
    <w:rsid w:val="00B8378F"/>
    <w:rsid w:val="00B858C1"/>
    <w:rsid w:val="00B85B1F"/>
    <w:rsid w:val="00B95CFF"/>
    <w:rsid w:val="00B97ED2"/>
    <w:rsid w:val="00BB043A"/>
    <w:rsid w:val="00BC00E3"/>
    <w:rsid w:val="00BC0E30"/>
    <w:rsid w:val="00BC7CB6"/>
    <w:rsid w:val="00BD3ED8"/>
    <w:rsid w:val="00BD58CA"/>
    <w:rsid w:val="00BE682D"/>
    <w:rsid w:val="00BF2611"/>
    <w:rsid w:val="00BF2D52"/>
    <w:rsid w:val="00BF5983"/>
    <w:rsid w:val="00BF6E67"/>
    <w:rsid w:val="00C05B57"/>
    <w:rsid w:val="00C10C2B"/>
    <w:rsid w:val="00C147A5"/>
    <w:rsid w:val="00C17485"/>
    <w:rsid w:val="00C215BA"/>
    <w:rsid w:val="00C23665"/>
    <w:rsid w:val="00C247A4"/>
    <w:rsid w:val="00C253D3"/>
    <w:rsid w:val="00C2572B"/>
    <w:rsid w:val="00C33A7F"/>
    <w:rsid w:val="00C42021"/>
    <w:rsid w:val="00C572F0"/>
    <w:rsid w:val="00C61537"/>
    <w:rsid w:val="00C721BB"/>
    <w:rsid w:val="00C72EA5"/>
    <w:rsid w:val="00C73642"/>
    <w:rsid w:val="00C8060C"/>
    <w:rsid w:val="00C81081"/>
    <w:rsid w:val="00C82E01"/>
    <w:rsid w:val="00C86455"/>
    <w:rsid w:val="00C87A42"/>
    <w:rsid w:val="00C9171F"/>
    <w:rsid w:val="00C9209F"/>
    <w:rsid w:val="00C92340"/>
    <w:rsid w:val="00CA1E2C"/>
    <w:rsid w:val="00CB14C4"/>
    <w:rsid w:val="00CC0FD3"/>
    <w:rsid w:val="00CC155A"/>
    <w:rsid w:val="00CC226F"/>
    <w:rsid w:val="00CD1A91"/>
    <w:rsid w:val="00CD7C69"/>
    <w:rsid w:val="00CE30E7"/>
    <w:rsid w:val="00CE54A3"/>
    <w:rsid w:val="00CE61B5"/>
    <w:rsid w:val="00CF1FC1"/>
    <w:rsid w:val="00CF4916"/>
    <w:rsid w:val="00D01EB0"/>
    <w:rsid w:val="00D0405D"/>
    <w:rsid w:val="00D04F4B"/>
    <w:rsid w:val="00D15B61"/>
    <w:rsid w:val="00D24947"/>
    <w:rsid w:val="00D45361"/>
    <w:rsid w:val="00D505E1"/>
    <w:rsid w:val="00D56E47"/>
    <w:rsid w:val="00D57DE6"/>
    <w:rsid w:val="00D71113"/>
    <w:rsid w:val="00D73BE9"/>
    <w:rsid w:val="00D755E5"/>
    <w:rsid w:val="00D80EB8"/>
    <w:rsid w:val="00D935F6"/>
    <w:rsid w:val="00D93982"/>
    <w:rsid w:val="00D95A0F"/>
    <w:rsid w:val="00DA13AB"/>
    <w:rsid w:val="00DA655C"/>
    <w:rsid w:val="00DB6DA5"/>
    <w:rsid w:val="00DC3710"/>
    <w:rsid w:val="00DC4012"/>
    <w:rsid w:val="00DD156E"/>
    <w:rsid w:val="00DD3E7C"/>
    <w:rsid w:val="00DD6CD3"/>
    <w:rsid w:val="00DD763E"/>
    <w:rsid w:val="00DE15CF"/>
    <w:rsid w:val="00DE2C82"/>
    <w:rsid w:val="00DF0D8D"/>
    <w:rsid w:val="00DF53F0"/>
    <w:rsid w:val="00DF7519"/>
    <w:rsid w:val="00E00A09"/>
    <w:rsid w:val="00E045FC"/>
    <w:rsid w:val="00E06F79"/>
    <w:rsid w:val="00E15ABF"/>
    <w:rsid w:val="00E26600"/>
    <w:rsid w:val="00E34DCB"/>
    <w:rsid w:val="00E403BE"/>
    <w:rsid w:val="00E41BBC"/>
    <w:rsid w:val="00E45401"/>
    <w:rsid w:val="00E46989"/>
    <w:rsid w:val="00E46F4C"/>
    <w:rsid w:val="00E47210"/>
    <w:rsid w:val="00E55485"/>
    <w:rsid w:val="00E55E8A"/>
    <w:rsid w:val="00E56248"/>
    <w:rsid w:val="00E5697B"/>
    <w:rsid w:val="00E571EE"/>
    <w:rsid w:val="00E62DD9"/>
    <w:rsid w:val="00E630B8"/>
    <w:rsid w:val="00E66A27"/>
    <w:rsid w:val="00E72271"/>
    <w:rsid w:val="00E84150"/>
    <w:rsid w:val="00E855BF"/>
    <w:rsid w:val="00E9409C"/>
    <w:rsid w:val="00EA3337"/>
    <w:rsid w:val="00EA44C2"/>
    <w:rsid w:val="00EB07C2"/>
    <w:rsid w:val="00EB1651"/>
    <w:rsid w:val="00EB1CE7"/>
    <w:rsid w:val="00EB2800"/>
    <w:rsid w:val="00EB4A80"/>
    <w:rsid w:val="00ED0FE5"/>
    <w:rsid w:val="00EE24D0"/>
    <w:rsid w:val="00EE5690"/>
    <w:rsid w:val="00EF14B6"/>
    <w:rsid w:val="00EF6CBE"/>
    <w:rsid w:val="00F02D0C"/>
    <w:rsid w:val="00F0498A"/>
    <w:rsid w:val="00F07716"/>
    <w:rsid w:val="00F11353"/>
    <w:rsid w:val="00F12693"/>
    <w:rsid w:val="00F153B3"/>
    <w:rsid w:val="00F25AA0"/>
    <w:rsid w:val="00F33B2D"/>
    <w:rsid w:val="00F44B53"/>
    <w:rsid w:val="00F46AE1"/>
    <w:rsid w:val="00F604EE"/>
    <w:rsid w:val="00F60EE5"/>
    <w:rsid w:val="00F66054"/>
    <w:rsid w:val="00F6768A"/>
    <w:rsid w:val="00F848D3"/>
    <w:rsid w:val="00F86E01"/>
    <w:rsid w:val="00F922D8"/>
    <w:rsid w:val="00FA43A2"/>
    <w:rsid w:val="00FA713C"/>
    <w:rsid w:val="00FB7255"/>
    <w:rsid w:val="00FB747A"/>
    <w:rsid w:val="00FD5979"/>
    <w:rsid w:val="00FE0F33"/>
    <w:rsid w:val="00FE101C"/>
    <w:rsid w:val="00FE7DE8"/>
    <w:rsid w:val="00FF3BA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A6F7"/>
  <w15:chartTrackingRefBased/>
  <w15:docId w15:val="{64C18B3D-FEF3-497B-9B1D-66A0816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64411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64411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64411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64411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64411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64411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64411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rg">
    <w:name w:val="rg"/>
    <w:basedOn w:val="Normal"/>
    <w:rsid w:val="0064411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64411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644115"/>
    <w:pPr>
      <w:tabs>
        <w:tab w:val="center" w:pos="4677"/>
        <w:tab w:val="right" w:pos="9355"/>
      </w:tabs>
      <w:spacing w:after="0" w:line="240" w:lineRule="auto"/>
    </w:pPr>
  </w:style>
  <w:style w:type="character" w:customStyle="1" w:styleId="HeaderChar">
    <w:name w:val="Header Char"/>
    <w:basedOn w:val="DefaultParagraphFont"/>
    <w:link w:val="Header"/>
    <w:uiPriority w:val="99"/>
    <w:rsid w:val="00644115"/>
  </w:style>
  <w:style w:type="paragraph" w:styleId="Footer">
    <w:name w:val="footer"/>
    <w:basedOn w:val="Normal"/>
    <w:link w:val="FooterChar"/>
    <w:uiPriority w:val="99"/>
    <w:unhideWhenUsed/>
    <w:rsid w:val="00644115"/>
    <w:pPr>
      <w:tabs>
        <w:tab w:val="center" w:pos="4677"/>
        <w:tab w:val="right" w:pos="9355"/>
      </w:tabs>
      <w:spacing w:after="0" w:line="240" w:lineRule="auto"/>
    </w:pPr>
  </w:style>
  <w:style w:type="character" w:customStyle="1" w:styleId="FooterChar">
    <w:name w:val="Footer Char"/>
    <w:basedOn w:val="DefaultParagraphFont"/>
    <w:link w:val="Footer"/>
    <w:uiPriority w:val="99"/>
    <w:rsid w:val="00644115"/>
  </w:style>
  <w:style w:type="paragraph" w:styleId="BalloonText">
    <w:name w:val="Balloon Text"/>
    <w:basedOn w:val="Normal"/>
    <w:link w:val="BalloonTextChar"/>
    <w:uiPriority w:val="99"/>
    <w:semiHidden/>
    <w:unhideWhenUsed/>
    <w:rsid w:val="004B6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2858">
      <w:bodyDiv w:val="1"/>
      <w:marLeft w:val="0"/>
      <w:marRight w:val="0"/>
      <w:marTop w:val="0"/>
      <w:marBottom w:val="0"/>
      <w:divBdr>
        <w:top w:val="none" w:sz="0" w:space="0" w:color="auto"/>
        <w:left w:val="none" w:sz="0" w:space="0" w:color="auto"/>
        <w:bottom w:val="none" w:sz="0" w:space="0" w:color="auto"/>
        <w:right w:val="none" w:sz="0" w:space="0" w:color="auto"/>
      </w:divBdr>
    </w:div>
    <w:div w:id="223298642">
      <w:bodyDiv w:val="1"/>
      <w:marLeft w:val="0"/>
      <w:marRight w:val="0"/>
      <w:marTop w:val="0"/>
      <w:marBottom w:val="0"/>
      <w:divBdr>
        <w:top w:val="none" w:sz="0" w:space="0" w:color="auto"/>
        <w:left w:val="none" w:sz="0" w:space="0" w:color="auto"/>
        <w:bottom w:val="none" w:sz="0" w:space="0" w:color="auto"/>
        <w:right w:val="none" w:sz="0" w:space="0" w:color="auto"/>
      </w:divBdr>
    </w:div>
    <w:div w:id="238253483">
      <w:bodyDiv w:val="1"/>
      <w:marLeft w:val="0"/>
      <w:marRight w:val="0"/>
      <w:marTop w:val="0"/>
      <w:marBottom w:val="0"/>
      <w:divBdr>
        <w:top w:val="none" w:sz="0" w:space="0" w:color="auto"/>
        <w:left w:val="none" w:sz="0" w:space="0" w:color="auto"/>
        <w:bottom w:val="none" w:sz="0" w:space="0" w:color="auto"/>
        <w:right w:val="none" w:sz="0" w:space="0" w:color="auto"/>
      </w:divBdr>
    </w:div>
    <w:div w:id="391738983">
      <w:bodyDiv w:val="1"/>
      <w:marLeft w:val="0"/>
      <w:marRight w:val="0"/>
      <w:marTop w:val="0"/>
      <w:marBottom w:val="0"/>
      <w:divBdr>
        <w:top w:val="none" w:sz="0" w:space="0" w:color="auto"/>
        <w:left w:val="none" w:sz="0" w:space="0" w:color="auto"/>
        <w:bottom w:val="none" w:sz="0" w:space="0" w:color="auto"/>
        <w:right w:val="none" w:sz="0" w:space="0" w:color="auto"/>
      </w:divBdr>
    </w:div>
    <w:div w:id="649559976">
      <w:bodyDiv w:val="1"/>
      <w:marLeft w:val="0"/>
      <w:marRight w:val="0"/>
      <w:marTop w:val="0"/>
      <w:marBottom w:val="0"/>
      <w:divBdr>
        <w:top w:val="none" w:sz="0" w:space="0" w:color="auto"/>
        <w:left w:val="none" w:sz="0" w:space="0" w:color="auto"/>
        <w:bottom w:val="none" w:sz="0" w:space="0" w:color="auto"/>
        <w:right w:val="none" w:sz="0" w:space="0" w:color="auto"/>
      </w:divBdr>
    </w:div>
    <w:div w:id="739987135">
      <w:bodyDiv w:val="1"/>
      <w:marLeft w:val="0"/>
      <w:marRight w:val="0"/>
      <w:marTop w:val="0"/>
      <w:marBottom w:val="0"/>
      <w:divBdr>
        <w:top w:val="none" w:sz="0" w:space="0" w:color="auto"/>
        <w:left w:val="none" w:sz="0" w:space="0" w:color="auto"/>
        <w:bottom w:val="none" w:sz="0" w:space="0" w:color="auto"/>
        <w:right w:val="none" w:sz="0" w:space="0" w:color="auto"/>
      </w:divBdr>
    </w:div>
    <w:div w:id="827091645">
      <w:bodyDiv w:val="1"/>
      <w:marLeft w:val="0"/>
      <w:marRight w:val="0"/>
      <w:marTop w:val="0"/>
      <w:marBottom w:val="0"/>
      <w:divBdr>
        <w:top w:val="none" w:sz="0" w:space="0" w:color="auto"/>
        <w:left w:val="none" w:sz="0" w:space="0" w:color="auto"/>
        <w:bottom w:val="none" w:sz="0" w:space="0" w:color="auto"/>
        <w:right w:val="none" w:sz="0" w:space="0" w:color="auto"/>
      </w:divBdr>
    </w:div>
    <w:div w:id="955479124">
      <w:bodyDiv w:val="1"/>
      <w:marLeft w:val="0"/>
      <w:marRight w:val="0"/>
      <w:marTop w:val="0"/>
      <w:marBottom w:val="0"/>
      <w:divBdr>
        <w:top w:val="none" w:sz="0" w:space="0" w:color="auto"/>
        <w:left w:val="none" w:sz="0" w:space="0" w:color="auto"/>
        <w:bottom w:val="none" w:sz="0" w:space="0" w:color="auto"/>
        <w:right w:val="none" w:sz="0" w:space="0" w:color="auto"/>
      </w:divBdr>
    </w:div>
    <w:div w:id="1012997296">
      <w:bodyDiv w:val="1"/>
      <w:marLeft w:val="0"/>
      <w:marRight w:val="0"/>
      <w:marTop w:val="0"/>
      <w:marBottom w:val="0"/>
      <w:divBdr>
        <w:top w:val="none" w:sz="0" w:space="0" w:color="auto"/>
        <w:left w:val="none" w:sz="0" w:space="0" w:color="auto"/>
        <w:bottom w:val="none" w:sz="0" w:space="0" w:color="auto"/>
        <w:right w:val="none" w:sz="0" w:space="0" w:color="auto"/>
      </w:divBdr>
    </w:div>
    <w:div w:id="1029070349">
      <w:bodyDiv w:val="1"/>
      <w:marLeft w:val="0"/>
      <w:marRight w:val="0"/>
      <w:marTop w:val="0"/>
      <w:marBottom w:val="0"/>
      <w:divBdr>
        <w:top w:val="none" w:sz="0" w:space="0" w:color="auto"/>
        <w:left w:val="none" w:sz="0" w:space="0" w:color="auto"/>
        <w:bottom w:val="none" w:sz="0" w:space="0" w:color="auto"/>
        <w:right w:val="none" w:sz="0" w:space="0" w:color="auto"/>
      </w:divBdr>
    </w:div>
    <w:div w:id="1047148523">
      <w:bodyDiv w:val="1"/>
      <w:marLeft w:val="0"/>
      <w:marRight w:val="0"/>
      <w:marTop w:val="0"/>
      <w:marBottom w:val="0"/>
      <w:divBdr>
        <w:top w:val="none" w:sz="0" w:space="0" w:color="auto"/>
        <w:left w:val="none" w:sz="0" w:space="0" w:color="auto"/>
        <w:bottom w:val="none" w:sz="0" w:space="0" w:color="auto"/>
        <w:right w:val="none" w:sz="0" w:space="0" w:color="auto"/>
      </w:divBdr>
    </w:div>
    <w:div w:id="1226599160">
      <w:bodyDiv w:val="1"/>
      <w:marLeft w:val="0"/>
      <w:marRight w:val="0"/>
      <w:marTop w:val="0"/>
      <w:marBottom w:val="0"/>
      <w:divBdr>
        <w:top w:val="none" w:sz="0" w:space="0" w:color="auto"/>
        <w:left w:val="none" w:sz="0" w:space="0" w:color="auto"/>
        <w:bottom w:val="none" w:sz="0" w:space="0" w:color="auto"/>
        <w:right w:val="none" w:sz="0" w:space="0" w:color="auto"/>
      </w:divBdr>
    </w:div>
    <w:div w:id="1385249148">
      <w:bodyDiv w:val="1"/>
      <w:marLeft w:val="0"/>
      <w:marRight w:val="0"/>
      <w:marTop w:val="0"/>
      <w:marBottom w:val="0"/>
      <w:divBdr>
        <w:top w:val="none" w:sz="0" w:space="0" w:color="auto"/>
        <w:left w:val="none" w:sz="0" w:space="0" w:color="auto"/>
        <w:bottom w:val="none" w:sz="0" w:space="0" w:color="auto"/>
        <w:right w:val="none" w:sz="0" w:space="0" w:color="auto"/>
      </w:divBdr>
    </w:div>
    <w:div w:id="1456364914">
      <w:bodyDiv w:val="1"/>
      <w:marLeft w:val="0"/>
      <w:marRight w:val="0"/>
      <w:marTop w:val="0"/>
      <w:marBottom w:val="0"/>
      <w:divBdr>
        <w:top w:val="none" w:sz="0" w:space="0" w:color="auto"/>
        <w:left w:val="none" w:sz="0" w:space="0" w:color="auto"/>
        <w:bottom w:val="none" w:sz="0" w:space="0" w:color="auto"/>
        <w:right w:val="none" w:sz="0" w:space="0" w:color="auto"/>
      </w:divBdr>
    </w:div>
    <w:div w:id="1760984580">
      <w:bodyDiv w:val="1"/>
      <w:marLeft w:val="0"/>
      <w:marRight w:val="0"/>
      <w:marTop w:val="0"/>
      <w:marBottom w:val="0"/>
      <w:divBdr>
        <w:top w:val="none" w:sz="0" w:space="0" w:color="auto"/>
        <w:left w:val="none" w:sz="0" w:space="0" w:color="auto"/>
        <w:bottom w:val="none" w:sz="0" w:space="0" w:color="auto"/>
        <w:right w:val="none" w:sz="0" w:space="0" w:color="auto"/>
      </w:divBdr>
    </w:div>
    <w:div w:id="1783956228">
      <w:bodyDiv w:val="1"/>
      <w:marLeft w:val="0"/>
      <w:marRight w:val="0"/>
      <w:marTop w:val="0"/>
      <w:marBottom w:val="0"/>
      <w:divBdr>
        <w:top w:val="none" w:sz="0" w:space="0" w:color="auto"/>
        <w:left w:val="none" w:sz="0" w:space="0" w:color="auto"/>
        <w:bottom w:val="none" w:sz="0" w:space="0" w:color="auto"/>
        <w:right w:val="none" w:sz="0" w:space="0" w:color="auto"/>
      </w:divBdr>
    </w:div>
    <w:div w:id="1808165059">
      <w:bodyDiv w:val="1"/>
      <w:marLeft w:val="0"/>
      <w:marRight w:val="0"/>
      <w:marTop w:val="0"/>
      <w:marBottom w:val="0"/>
      <w:divBdr>
        <w:top w:val="none" w:sz="0" w:space="0" w:color="auto"/>
        <w:left w:val="none" w:sz="0" w:space="0" w:color="auto"/>
        <w:bottom w:val="none" w:sz="0" w:space="0" w:color="auto"/>
        <w:right w:val="none" w:sz="0" w:space="0" w:color="auto"/>
      </w:divBdr>
    </w:div>
    <w:div w:id="21144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acd83993-6b58-4b11-aeb0-eb1f01aa5a6b</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4E5887B6-A06E-4FD9-8F87-05D8BADF9F5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12916</Words>
  <Characters>73624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2024-11-01T15:10:00Z</cp:lastPrinted>
  <dcterms:created xsi:type="dcterms:W3CDTF">2024-11-01T15:11:00Z</dcterms:created>
  <dcterms:modified xsi:type="dcterms:W3CDTF">2024-11-01T15:11:00Z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acd83993-6b58-4b11-aeb0-eb1f01aa5a6b</vt:lpwstr>
  </property>
  <property fmtid="{D5CDD505-2E9C-101B-9397-08002B2CF9AE}" pid="3" name="Clasificare">
    <vt:lpwstr>NONE</vt:lpwstr>
  </property>
</Properties>
</file>